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CB99" w14:textId="77777777" w:rsidR="00212A01" w:rsidRDefault="00D65C1F">
      <w:pPr>
        <w:pStyle w:val="GvdeMetni"/>
        <w:ind w:left="3120"/>
        <w:rPr>
          <w:sz w:val="20"/>
        </w:rPr>
      </w:pPr>
      <w:r>
        <w:rPr>
          <w:noProof/>
          <w:sz w:val="20"/>
          <w:lang w:eastAsia="tr-TR"/>
        </w:rPr>
        <w:drawing>
          <wp:inline distT="0" distB="0" distL="0" distR="0" wp14:anchorId="7C39B605" wp14:editId="4D08D3FA">
            <wp:extent cx="1927488" cy="1912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27488" cy="1912905"/>
                    </a:xfrm>
                    <a:prstGeom prst="rect">
                      <a:avLst/>
                    </a:prstGeom>
                  </pic:spPr>
                </pic:pic>
              </a:graphicData>
            </a:graphic>
          </wp:inline>
        </w:drawing>
      </w:r>
    </w:p>
    <w:p w14:paraId="72D266B9" w14:textId="77777777" w:rsidR="00212A01" w:rsidRDefault="00832819">
      <w:pPr>
        <w:pStyle w:val="GvdeMetni"/>
        <w:spacing w:before="10"/>
        <w:rPr>
          <w:sz w:val="22"/>
        </w:rPr>
      </w:pPr>
      <w:r>
        <w:rPr>
          <w:noProof/>
          <w:lang w:eastAsia="tr-TR"/>
        </w:rPr>
        <mc:AlternateContent>
          <mc:Choice Requires="wpg">
            <w:drawing>
              <wp:anchor distT="0" distB="0" distL="0" distR="0" simplePos="0" relativeHeight="251659264" behindDoc="1" locked="0" layoutInCell="1" allowOverlap="1" wp14:anchorId="66B908E4" wp14:editId="63970252">
                <wp:simplePos x="0" y="0"/>
                <wp:positionH relativeFrom="page">
                  <wp:posOffset>952500</wp:posOffset>
                </wp:positionH>
                <wp:positionV relativeFrom="paragraph">
                  <wp:posOffset>370205</wp:posOffset>
                </wp:positionV>
                <wp:extent cx="5702935" cy="456882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935" cy="4568825"/>
                          <a:chOff x="1410" y="302"/>
                          <a:chExt cx="9071" cy="7369"/>
                        </a:xfrm>
                      </wpg:grpSpPr>
                      <pic:pic xmlns:pic="http://schemas.openxmlformats.org/drawingml/2006/picture">
                        <pic:nvPicPr>
                          <pic:cNvPr id="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0" y="302"/>
                            <a:ext cx="9071" cy="736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2001" y="2557"/>
                            <a:ext cx="7916"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2370" w14:textId="77777777" w:rsidR="007D2833" w:rsidRDefault="007D2833">
                              <w:pPr>
                                <w:spacing w:line="310" w:lineRule="exact"/>
                                <w:ind w:right="17"/>
                                <w:jc w:val="center"/>
                                <w:rPr>
                                  <w:b/>
                                  <w:sz w:val="28"/>
                                </w:rPr>
                              </w:pPr>
                              <w:r>
                                <w:rPr>
                                  <w:b/>
                                  <w:sz w:val="28"/>
                                </w:rPr>
                                <w:t>MUŞ</w:t>
                              </w:r>
                              <w:r>
                                <w:rPr>
                                  <w:b/>
                                  <w:spacing w:val="-6"/>
                                  <w:sz w:val="28"/>
                                </w:rPr>
                                <w:t xml:space="preserve"> </w:t>
                              </w:r>
                              <w:r>
                                <w:rPr>
                                  <w:b/>
                                  <w:sz w:val="28"/>
                                </w:rPr>
                                <w:t>ALPARLAN</w:t>
                              </w:r>
                              <w:r>
                                <w:rPr>
                                  <w:b/>
                                  <w:spacing w:val="-6"/>
                                  <w:sz w:val="28"/>
                                </w:rPr>
                                <w:t xml:space="preserve"> </w:t>
                              </w:r>
                              <w:r>
                                <w:rPr>
                                  <w:b/>
                                  <w:sz w:val="28"/>
                                </w:rPr>
                                <w:t>ÜNİVERSİTESİ</w:t>
                              </w:r>
                            </w:p>
                            <w:p w14:paraId="3EE83423" w14:textId="77777777" w:rsidR="007D2833" w:rsidRDefault="007D2833" w:rsidP="00D65C1F">
                              <w:pPr>
                                <w:spacing w:before="123" w:line="480" w:lineRule="atLeast"/>
                                <w:ind w:right="18"/>
                                <w:rPr>
                                  <w:b/>
                                  <w:sz w:val="28"/>
                                </w:rPr>
                              </w:pPr>
                              <w:r>
                                <w:rPr>
                                  <w:b/>
                                  <w:spacing w:val="-1"/>
                                  <w:sz w:val="28"/>
                                </w:rPr>
                                <w:t xml:space="preserve">       FEN EDEBİYAT FAKÜLTESİ</w:t>
                              </w:r>
                              <w:r>
                                <w:rPr>
                                  <w:b/>
                                  <w:sz w:val="28"/>
                                </w:rPr>
                                <w:t xml:space="preserve"> KOORDİNATÖRLÜĞÜ</w:t>
                              </w:r>
                            </w:p>
                          </w:txbxContent>
                        </wps:txbx>
                        <wps:bodyPr rot="0" vert="horz" wrap="square" lIns="0" tIns="0" rIns="0" bIns="0" anchor="t" anchorCtr="0" upright="1">
                          <a:noAutofit/>
                        </wps:bodyPr>
                      </wps:wsp>
                      <wps:wsp>
                        <wps:cNvPr id="6" name="Text Box 3"/>
                        <wps:cNvSpPr txBox="1">
                          <a:spLocks noChangeArrowheads="1"/>
                        </wps:cNvSpPr>
                        <wps:spPr bwMode="auto">
                          <a:xfrm>
                            <a:off x="3387" y="7261"/>
                            <a:ext cx="514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1B6E" w14:textId="77777777" w:rsidR="007D2833" w:rsidRDefault="007D2833">
                              <w:pPr>
                                <w:spacing w:line="310" w:lineRule="exact"/>
                                <w:rPr>
                                  <w:b/>
                                  <w:sz w:val="28"/>
                                </w:rPr>
                              </w:pPr>
                              <w:r>
                                <w:rPr>
                                  <w:b/>
                                  <w:sz w:val="28"/>
                                </w:rPr>
                                <w:t xml:space="preserve">         BİRİM</w:t>
                              </w:r>
                              <w:r>
                                <w:rPr>
                                  <w:b/>
                                  <w:spacing w:val="-5"/>
                                  <w:sz w:val="28"/>
                                </w:rPr>
                                <w:t xml:space="preserve"> </w:t>
                              </w:r>
                              <w:r>
                                <w:rPr>
                                  <w:b/>
                                  <w:sz w:val="28"/>
                                </w:rPr>
                                <w:t>İÇ</w:t>
                              </w:r>
                              <w:r>
                                <w:rPr>
                                  <w:b/>
                                  <w:spacing w:val="-4"/>
                                  <w:sz w:val="28"/>
                                </w:rPr>
                                <w:t xml:space="preserve"> </w:t>
                              </w:r>
                              <w:r>
                                <w:rPr>
                                  <w:b/>
                                  <w:sz w:val="28"/>
                                </w:rPr>
                                <w:t>DEĞERLENDİRME</w:t>
                              </w:r>
                              <w:r>
                                <w:rPr>
                                  <w:b/>
                                  <w:spacing w:val="-4"/>
                                  <w:sz w:val="28"/>
                                </w:rPr>
                                <w:t xml:space="preserve"> </w:t>
                              </w:r>
                              <w:r>
                                <w:rPr>
                                  <w:b/>
                                  <w:sz w:val="28"/>
                                </w:rPr>
                                <w:t>RAPORU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908E4" id="Group 2" o:spid="_x0000_s1026" style="position:absolute;margin-left:75pt;margin-top:29.15pt;width:449.05pt;height:359.75pt;z-index:-251657216;mso-wrap-distance-left:0;mso-wrap-distance-right:0;mso-position-horizontal-relative:page" coordorigin="1410,302" coordsize="9071,7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o6jiQQAAFoPAAAOAAAAZHJzL2Uyb0RvYy54bWzsV9lu4zYUfS/QfyD0&#10;rliSJWtBnEHiJRgg7QQz0w+gJcoiRiJVko6dFv333ktKcbZm0gnQFsUYsM316i7nHFKn7w5dS26Y&#10;0lyKuReeBB5hopQVF9u598vntZ95RBsqKtpKwebeLdPeu7Mffzjd9wWLZCPbiikCRoQu9v3ca4zp&#10;i8lElw3rqD6RPRMwWUvVUQNdtZ1Uiu7BetdOoiCYTfZSVb2SJdMaRpdu0juz9uualeZDXWtmSDv3&#10;wDdjf5X93eDv5OyUFltF+4aXgxv0G7zoKBfw0DtTS2oo2Sn+xFTHSyW1rM1JKbuJrGteMhsDRBMG&#10;j6K5VHLX21i2xX7b36UJUvsoT99stvz55loRXs29qUcE7aBE9qkkwtTs+20BKy5V/6m/Vi4+aF7J&#10;8ouG6cnjeexv3WKy2f8kKzBHd0ba1Bxq1aEJCJocbAVu7yrADoaUMJikQZRPE4+UMBcnsyyLElej&#10;soFC4r4wDqGQMD0NrI+0KJvVsD0P0tDtTaezHDdOaOGea30dfDs77XlZwHfIKLSeZPTryINdZqeY&#10;NxjpXmWjo+rLrveh+D01fMNbbm4tkCFF6JS4ueYlpho7x+LEY3FgFh9KbFbGNW4HxYhsaYiQi4aK&#10;LTvXPTAAcgbbxyGl5L5htNI4jBl6aMV2H3ixaXm/5m2LtcP2EC+Q6BEIn0mZA/hSlruOCeMYq1gL&#10;oUuhG95rj6iCdRsGAFTvKyweqIUB2PSKC2NxA9i40gafjiixpPo9ys6DII8u/EUSLPw4SFf+eR6n&#10;fhqs0jiIs3ARLv7A3WFc7DSDrNB22fPBdRh94vyzDBq0xnHTcpzcUKskDlrgkIXY6CKgDTOEvmpV&#10;foTcwzpoG8VM2WCzhkQO47D4bsJm/ZhoLIkGxn2VRE/JgDlCJr1ABQCK0uaSyY5gAzIPjtpU0xvI&#10;tAttXIJOC4n1t6GMkd4vRh7kq2yVxX4czVZQjOXSP18vYn+2DtNkOV0uFstwLEbDq4oJNPf2WtjU&#10;ypZXIzq12m4WrXI1WtvPoAH6uGyCmDi6MdZv/LdQs+XAAgz0gHqgGMIRpUf4Q+91GMID6jlx/9TQ&#10;nkHW0eyR6CB9ToU/YyEv5IHEGMKwCFWYmAMMI3lt/E6MX6D3va3OzquABWcrkBFUNkqSFD1wBUdk&#10;pXk4cyIbTvPZkOBR3EfY/H1kteIB1IAdbuR/jLgHJAqjOLiIcn89y1I/XseJn6dB5gdhfpHPgjiP&#10;l+uHJLrigr2dRGQPWpHAKfsymwL7ecomWnTcwA2u5d3cy+4W0QKPmJWoLHIM5a1r3yMfuj+Sbvx3&#10;5EPEOvJhyxw2h4EBG1ndAgGUBM2COwBcO6HRSPWbR/ZwhZt7+tcdxRO5fS+AnXjfGxtqbGzGBhUl&#10;bJ17xiOuuTDuXriDo2fbgGXHMCHP4QZTc6uL6JDzAlzGDgjCP6QMwLlHyjD9V5RhOs1SqwxpNLMX&#10;iKMyJGE8KMM0dHeL8fb1liPnuzB8F4a/Egb75mKhdmTmf08f7LsHvMBZmRteNvEN8X7f6snxlfjs&#10;T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URS3vhAAAACwEAAA8AAABkcnMv&#10;ZG93bnJldi54bWxMj0FLw0AUhO+C/2F5gje7G2tMiNmUUtRTEWwF8faavCah2bchu03Sf+/2pMdh&#10;hplv8tVsOjHS4FrLGqKFAkFc2qrlWsPX/u0hBeE8coWdZdJwIQer4vYmx6yyE3/SuPO1CCXsMtTQ&#10;eN9nUrqyIYNuYXvi4B3tYNAHOdSyGnAK5aaTj0o9S4Mth4UGe9o0VJ52Z6PhfcJpvYxex+3puLn8&#10;7OOP721EWt/fzesXEJ5m/xeGK35AhyIwHeyZKye6oGMVvngNcboEcQ2opzQCcdCQJEkKssjl/w/F&#10;LwAAAP//AwBQSwMECgAAAAAAAAAhAK4VyzEXFgAAFxYAABQAAABkcnMvbWVkaWEvaW1hZ2UxLnBu&#10;Z4lQTkcNChoKAAAADUlIRFIAAAVdAAAETAgDAAAByjrzCAAAAAFzUkdCAK7OHOkAAAAEZ0FNQQAA&#10;sY8L/GEFAAAACVBMVEX9/f3///8AAAB1uP0+AAAAA3RSTlP//wDXyg1BAAAACXBIWXMAACHVAAAh&#10;1QEEnLSdAAAViElEQVR4Xu3UwQnAQAzEwLj/ptPE6bEwU4ExYr8b4tiKYyuOrTi24tiKYyuOrTi2&#10;4tiKYyuOrTi24tiKYyuOrTi24tiKYyuOrTi24tiKYyuOrTi24tiKYyuOrTi24tiKYyuOrTi24tiK&#10;YyuOrTi24tiKYyuOrTi24tiKYyuOrTi24tiKYyuOrTi24tiKYyuOrTi24tiKYyuOrTi24tiKYyuO&#10;rTi24tiKYyuOrTi24tiKYyuOrTi24tiKYyuOrTi24tiKYyuOrTi24tiKYyuOrTi24tiKYyuOrTi2&#10;4tiKYyuOrTi24tiKYyuOrTi24tiKYyuOrTi24tiKYyuOrTi24tiKYyuOrTi24tiKYyuOrTi24tiK&#10;YyuOrTi24tiKYyuOrTi24tiKYyuOrTi24tiKYyuOrTi24tiKYyuOrTi24tiKYyuOrTi24tiKYyuO&#10;rTi24tiKY/HYjMdGPDbisRGPjXhsxGMjHhvx2IjHRjw24rERj414bMRjIx4b8diIx0Y8NuKxEY+N&#10;eGzEYyMeG/HYiMdGPDbisRGPjXhsxGMjHhvx2IjHRjw24rERj414bMRjIx4b8diIx0Y8NuKxEY+N&#10;eGzEYyMeG/HYiMdGPDbisRGPjXhsxGMjHhvx2IjHRjw24rERj414bMRjIx4b8diIx0Y8NuKxEY+N&#10;eGzEYyMeG/HYiMdGPDbisRGPjXhsxGMjHhvx2IjHRjw24rERj414bMRjIx4b8diIx0Y8NuKxEY+N&#10;eGzEYyMeG/HYiMdGPDbisRGPjXhsxGMjHhvx2IjHRjw24rERj414bMRjIx4b8diIx0Y8NuKxEY+N&#10;eGzEYyMeG/HYiMdGPDbisRGPjXhsxGMjHhvx2IjHRjw24rERj414bMRjIx4b8diGvzb8teGvDX9t&#10;+GvDXxv+2vDXhr82/LXhrw1/bfhrw18b/trw14a/Nvy14a8Nf234a8NfG/7a8NeGvzb8teGvDX9t&#10;+GvDXxv+2vDXhr82/LXhrw1/bfhrw18b/trw14a/Nvy14a8Nf234a8NfG/7a8NeGvzb8teGvDX9t&#10;+GvDXxv+2vDXhr82/LXhrw1/bfhrw18b/trw14a/Nvy14a8Nf234a8NfG/7a8NeGvzb8teGvDX9t&#10;+GvDXxv+2vDXhr82/LXhrw1/bfhrw18b/trw14a/Nvy14a8Nf234a8NfG/7a8NeGvzb8teGvDX9t&#10;+GvDXxv+2vDXhr82/LXhrw1/bfhrw18b/trw14a/Nvy14a8Nf234a8NfG/7a8NeGvzb8teGvDX9t&#10;+GvDXxv+2vDXhr82/LXhrw1/bfhrw18b/trw14a/Nvy14a8Nf234a8NfG/7a8NeGvzb8teGvDX9t&#10;+GvDXxv+2vDXhr82/LXhrw1/bfhrw18b/trw14a/Nvy14a8Nf234a8NfG/7a8NeGvzb8teGvDX9t&#10;+GvDXxv+2vDXhr82/LXhrw1/bfhrw18b/trw14a/Nvy14a8Nf234a8NfG/7a8NeGvzb8teGvDX9t&#10;+GvDXxv+2vDXhr82/LXhrw1/bfhrw18b/trw14a/Nvy14a8Nf234a8NfG/7a8NeGvzb8teGvDX9t&#10;+GvDXxv+2vDXhr82/LXhrw1/bfhrw18b/trw14a/Nvy14a8Nf234a8NfG/7a8NeGvzb8teGvDX9t&#10;+GvDXxv+2vDXhr82/LXhrw1/bfhrw18b/trw14a/Nvy14a8Nf234a8NfG/7a8NeGvzb8teGvDX9t&#10;+GvDXxv+2vDXhr82/LXhryzRK0v0yhK9skSvLNErS/TKEr2yRK8s0StL9MoSvbJEryzRK0v0yhK9&#10;skSvLNErS/TKEr2yRK8s0StL9MoSvbJEryzRK0v0yhK9skSvLNErS/TKEr2yRK8s0StL9MoSvbJE&#10;ryzRK0v0yhK9skSvLNErS/TKEr2yRK8s0StL9MoSvbJEryzRK0v0yhK9skSvLNErS/TKEr2yRK8s&#10;0StL9MoSvbJEryzRK0v0yhK9skSvLNErS/TKEr2yRK8s0StL9MoSvbJEryzRK0v0yhK9skSvLNEr&#10;S/TKEr2yRK8s0StL9MoSvbJEryzRK0v0yhK9skSvLNErS/TKEr2yRK8s0StL9MoSvbJEryzRK0v0&#10;yhK9skSvLNErS/TKEr2yRK8s0StL9MoSvbJEryzRK0v0yhK9skSvLNErS/TKEr2yRK8s0StL9MoS&#10;vbJEryzRK0v0yhK9skSvLNErS/TKEr2yRK8s0StL9MoSvbJEryzRK0v0yhK9skSvLNErS/TKEr2y&#10;RK8s0StL9MoSvbJEryzRK0v0yhK9skSvLNErS/TKEr2yRK8s0StL9MoSvbJEryzRK0v0yhK9skSv&#10;LNErS/TKEr2yRK8s0StL9MoSvbJEryzRK0v0yhK9skSvLNErS/TKEr2yRK8s0StL9MoSvbJEryzR&#10;K0v0yhK9skSvLNErS/TKEr2yRK8s0StL9MoSvbJEryzRK0v0yhK9skSvLNErS/TKEr2yRK8s0StL&#10;9MoSvbJEryzRK0v0yhK9skSvLNErS/TKEr2yRK8s0StL9MoSvbJEryzRK0v0yhK9skSvLNErS/TK&#10;Er2yRK8s0StL9MoSvbJEryzRK0v0yhK9skSvLNErS/TKEr2yRK8s0StL9MoSvbJEryzRK0v0yhK9&#10;skSvLNErS/TKEr2yRK8s0StL9MoSvbJEryzRK0v0yhK9skSvLNErS/TKEr2yRK8s0StL9MoSvbJE&#10;ryzRK0v0yhK9skSvLNErS/TKEr2yRK8s0StL9MoSvTJErgyRK0PkyhC5MkSuDJErQ+TKELkyRK4M&#10;kStD5MoQuTJErgyRK0PkyhC5MkSuDJErQ+TKELkyRK4MkStD5MoQuTJErgyRK0PkyhC5MkSuDJEr&#10;Q+TKELkyRK4MkStD5MoQuTJErgyRK0PkyhC5MkSuDJErQ+TKELkyRK4MkStD5MoQuTJErgyRK0Pk&#10;yhC5MkSuDJErQ+TKELkyRK4MkStD5MoQuTJErgyRK0PkyhC5MkSuDJErQ+TKELkyRK4MkStD5MoQ&#10;uTJErgyRK0PkyhC5MkSuDJErQ+TKELkyRK4MkStD5MoQuTJErgyRK0PkyhC5MkSuDJErQ+TKELky&#10;RK4MkStD5MoQuTJErgyRK0PkyhC5MkSuDJErQ+TKELkyRK4MkStD5MoQuTJErgyRK0PkyhC5MkSu&#10;DJErQ+TKELkyRK4MkStD5MoQuTJErgyRK0PkyhC5MkSuDJErQ+TKELkyRK4MkStD5MoQuTJErgyR&#10;K0PkyhC5MkSuDJErQ+TKELkyRK4MkStD5MoQuTJErgyRK0PkyhC5MkSuDJErQ+TKELkyRK4MkStD&#10;5MoQuTJErgyRK0PkyhC5MkSuDJErQ+TKELkyRK4MkStD5MoQuTJErgyRK0PkyhC5MkSuDJErQ+TK&#10;ELkyRK4MkStD5MoQuTJErgyRK0PkyhC5MkSuDJErQ+TKELkyRK4MkStD5MoQuTJErgyRK0PkyhC5&#10;MkSuDJErQ+TKELkyRK4MkStD5MoQuTJErgyRK0PkyhC5MkSuDJErQ+TKELkyRK4MkStD5MoQuTJE&#10;rgyRK0PkyhC5MkSuDJErQ+TKELkyRK4MkStD5MoQuTJErgyRK0PkyhC5MkSuDJErQ+TKELkyRK4M&#10;kStD5MoQuTJErgyRK0PkyhC5MkSuDJErQ+TKELkyRK4MkStD5MoQuTJErgyRK0PkyhC5MkSuDJEr&#10;Q+TKELkyRK4MkStD5MoQuTJErgyRK0PkyhC5MkSuDJErQ+TKELkyRK4MkStD5MoQuTJErgyRK0Pk&#10;yhC5MkSuDJErQ+TKELkyRK4MkStD5MoQuTJErgyRK0PkyhC5MkSuDJErQ+TKELkyRK4MkStD5MoQ&#10;uTJErgyRK0PkyhC5MkSuDJErQ+TKELkyRK4MkStD5MoQuTJErgyRK0PkyhC5MkSuDJErQ+TKELky&#10;RK4MkStD5MoQuTJErgyRK0PkyhC5MkSuDJErQ+TKELkyRK4MkStD5MoQuTJErgyRK0PkyhC5MkSu&#10;DJErQ+TKELkyRK4MkStD5MoQuTJErgyRK0PkyhC5MkSuDJErQ+TKELkyRK4MkStD5MoQuTJErgyR&#10;K0PkyhC5MkSuDJErQ+TKELkyRK4MkStD5MoQuTJErgyRK0PkyhC5MkSuDJErQ+TKELkyRK4MkStD&#10;5MoQuTJErgyRK0PkyhC5MkSuDJErQ+TKELkyRK4MkStD5MoQuTJErgyRK0PkyhC5MkSuDJErQ+TK&#10;ELkyRK4MkStD5MoQuTJErgyRK0PkyhC5MkSuDJErQ+TKELkyRK4MkStD5MoQuTJErgyRK0PkyhC5&#10;MkSuDJErQ+TKELkyRK4MkStD5MoQuTJErgyRK0PkyhC5MkSuDJErQ+TKELkyRK4MkStD5MoQuTJE&#10;rgyRK0PkyhC5MkSuDJErQ+TKELkyRK4MkStD5MoQuTJErgyRK0PkyhC5MkSuDJErQ+TKELkyRK4M&#10;kStD5MoQuTJErgyRK0PkyhC5MkSuDJErQ+TKELkyRK4MkStD5MoQuTJErgyRK0PkyhC5MkSuDJEr&#10;Q+TKELkyRK4MkStD5MoQuTJErgyRK0PkyhC5MkSuDJErQ+TKELkyRK4MkStD5MoQuTJErgyRK0Pk&#10;yhC5MkSuDJErQ+TKELkyRK4MkStD5MoQuTJErgyRK0PkyhC5MkSuDJErQ+TKELkyRK4MkStD5MoQ&#10;uTJErgyRK0PkyhC5MkSuDJErQ+TKELkyRK4MkStD5MoQuTJErgyRK0PkyhC5MkSuDJErQ+TKELky&#10;RK4MkStAwboCFKwrQMG6AhSsK0DBugIUrCtAwboCFKwrQMG6AhSsK0DBugIUrCtAwboCFKwrQMG6&#10;AhSsK0DBugIUrCtAwboCFKwrQMG6AhSsK0DBugIUrCtAwboCFKwrQMG6AhSsK0DBugIUrCtAwboC&#10;FKwrQMG6AhSsK0DBugIUrCtAwboCFKwrQMG6AhSsK0DBugIUrCtAwboCFKwrQMG6AhSsK0DBugIU&#10;rCtAwboCFKwrQMG6AhSsK0DBugIUrCtAwboCFKwrQMG6AhSsK0DBugIUrCtAwboCFKwrQMG6AhSs&#10;K0DBugIUrCtAwboCFKwrQMG6AhSsK0DBugIUrCtAwboCFKwrQMG6AhSsK0DBugIUrCtAwboCFKwr&#10;QMG6AhSsK0DBugIUrCtAwboCFKwrQMG6AhSsK0DBugIUrCtAwboCFKwrQMG6AhSsK0DBugIUrCtA&#10;wboCFKwrQMG6AhSsK0DBugIUrCtAwboCFKwrQMG6AhSsK0DBugIUrCtAwboCFKwrQMG6AhSsK0DB&#10;ugIUrCtAwboCFKwrQMG6AhSsK0DBugIUrCtAwboCFKwrQMG6AhSsK0DBugIUrCtAwboCFKwrQMG6&#10;AhSsK0DBugIUrCtAwboCFKwrQMG6AhSsK0DBugIUrCtAwboCFKwrQMG6AhSsK0DBugIUrCtAwboC&#10;FKwrQMG6AhSsK0DBugIUrCtAwboCFKwrQMG6AhSsK0DBugIUrCtAwboCFKwrQMG6AhSsK0DBugIU&#10;rCtAwboCFKwrQMG6AhSsK0DBugIUrCtAwboCFKwrQMG6AhSsK0DBugIUrCtAwboCFKwrQMG6AhSs&#10;K0DBugIUrCtAwboCFKwrQMG6AhSsK0DBugIUrCtAwboCFKwrQMG6AhSsK0DBugIUrCtAwboCFKwr&#10;QMG6AhSsK0DBugIUrCtAwboCFKwrQMG6AhSsK0DBugIUrCtAwboCFKwrQMG6AhSsK0DBugIUrCtA&#10;wboCFKwrQMG6AhSsK0DBugIUrCtAwboCFKwrQMG6AhSsK0DBugIUrCtAwboCFKwrQMG6AhSsK0DB&#10;ugIUrCtAwboCFKwrQMG6AhSsK0DBugIUrCtAwboCFKwrQMG6AhSsK0DBugIUrCtAwboCFKwrQMG6&#10;AhSsK0DBugIUrCtAwboCFKwrQMG6AhSsK0DBugIUrCtAwboCFKwrQMG6AhSsK0DBugIUrCtAwboC&#10;FKwrQMG6AhSsK0DBugIUrCtAwboCFKwrQMG6AhSsK0DBugIUrCtAwboCFKwrQMG6AhSsK0DBugIU&#10;rCtAwboCFKwrQMG6AhSsK0DBugIUrCtAwboCFKwrQMG6AhSsK0DBugIUrCtAwboCFKwrQMG6AhSs&#10;K0DBugIUrCtAwboCFKwrQMG6AhSsK0DBugIUrCtAwboCFKwrQMG6AhSsK0DBugIUrCtAwboCFKwr&#10;QMG6AhSsK0DBugIUrCtAwboCFKwrQMG6AhSsK0DBugIUrCtAwboCFKwrQMG6AhSsK0DBugIUrCtA&#10;wboCFKwrQMG6AhSsK0DBugIUrCtAwboCFKwrQMG6AhSsK0DBugIUrCtAwboCFKwrQMG6AhSsK0DB&#10;ugIUrCtAwboCFKwrQMG6AhSsK0DBugIUrCtAwboCFKwrQMG6AhSsK0DBugIUrCtAwboCFKwrQMG6&#10;AhSsK0DBugIUrCtAwboCFKwrQMG6AhSsK0DBugIUrCtAwboCFKwrQMG6AhSsK0DBugIUrCtAwboC&#10;FKwrQMG6AhSsK0DBugIUrCtAwboCFKwrQMG6AhSsK0DBugIUrCtAwboCFKwrQMG6AhSsK0DBugIU&#10;rCtAwboCFKwrQMG6AhSsK0DBugIUrCtAwboCFKwrQMG6AhSsK0DBugIUrCtAwboCFKwrQMG6AhSs&#10;K0DBugIUrCtAwboCFKwrQMG6AhSsK0DBugIUrCtAwboCFKwrQMG6AhSsK0DBugIUrCtAwboCFKwr&#10;QMG6AhSsK0DBugIUrCtAwboCFKwrQMG6AhSsK0DBugIUrCtAwboCFKwrQMG6AhSsK0DBugIUrCtA&#10;wboCFKwrQMG6AhSsK0DBugIUrCtAwboCFKwrQMG6AhSsK0DBugIUrCtAwboCFKwrQMG6AhSsK0DB&#10;ugIUrCtAwboCFKwrQMG6AhSsK0DBugIUrCtAwboCFKwrQMG6AhSsK0DBugIUrCtAwboCFKwrQMG6&#10;AhSsK0DBugIUrCtAwboCFKwrQMG6AhSsK0DBugIUrCtAwboCFKwrQMG6AhSsK0DBugIUrCtAwboC&#10;FKwrQMG6AhSsK0DBugIUrCtAwboCFKwrQMG6AhSsK0DBugIUrCtAwboCFKwrQMG6AhSsK0DBugIU&#10;rCtAwboCFKwrQMG6AhSsK0DBugIUrCtAwboCFKwrQMG6AhSsK0DBugIUrCtAwboCFKwrQMG6AhSs&#10;K0DBugIUrCtAwboCFKwrQMG6AhSsK0DBugIUrCtAwboCFKwrQMG6AhSsK0DBugIUrCtAwboCFKwr&#10;QMG6AhSsK0DBugIUrCtAwboCFKwrQMG6AhSsK0DBugIUrCtAwboCFKwrQMG6Arx39wMymAz2+tjr&#10;AAAAAABJRU5ErkJgglBLAQItABQABgAIAAAAIQCxgme2CgEAABMCAAATAAAAAAAAAAAAAAAAAAAA&#10;AABbQ29udGVudF9UeXBlc10ueG1sUEsBAi0AFAAGAAgAAAAhADj9If/WAAAAlAEAAAsAAAAAAAAA&#10;AAAAAAAAOwEAAF9yZWxzLy5yZWxzUEsBAi0AFAAGAAgAAAAhALPyjqOJBAAAWg8AAA4AAAAAAAAA&#10;AAAAAAAAOgIAAGRycy9lMm9Eb2MueG1sUEsBAi0AFAAGAAgAAAAhAKomDr68AAAAIQEAABkAAAAA&#10;AAAAAAAAAAAA7wYAAGRycy9fcmVscy9lMm9Eb2MueG1sLnJlbHNQSwECLQAUAAYACAAAACEAlRFL&#10;e+EAAAALAQAADwAAAAAAAAAAAAAAAADiBwAAZHJzL2Rvd25yZXYueG1sUEsBAi0ACgAAAAAAAAAh&#10;AK4VyzEXFgAAFxYAABQAAAAAAAAAAAAAAAAA8AgAAGRycy9tZWRpYS9pbWFnZTEucG5nUEsFBgAA&#10;AAAGAAYAfAEAAD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10;top:302;width:9071;height:7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NotwwAAANoAAAAPAAAAZHJzL2Rvd25yZXYueG1sRI9Ba8JA&#10;FITvhf6H5RW8mU1FRVJXsaJi9SBNC14f2WcSkn0bs6vGf98VhB6HmfmGmc47U4srta60rOA9ikEQ&#10;Z1aXnCv4/Vn3JyCcR9ZYWyYFd3Iwn72+TDHR9sbfdE19LgKEXYIKCu+bREqXFWTQRbYhDt7JtgZ9&#10;kG0udYu3ADe1HMTxWBosOSwU2NCyoKxKL0bBRp/r9PT1Ge+2u8qv9tXocJQjpXpv3eIDhKfO/4ef&#10;7a1WMITHlXAD5OwPAAD//wMAUEsBAi0AFAAGAAgAAAAhANvh9svuAAAAhQEAABMAAAAAAAAAAAAA&#10;AAAAAAAAAFtDb250ZW50X1R5cGVzXS54bWxQSwECLQAUAAYACAAAACEAWvQsW78AAAAVAQAACwAA&#10;AAAAAAAAAAAAAAAfAQAAX3JlbHMvLnJlbHNQSwECLQAUAAYACAAAACEA3vDaL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 o:spid="_x0000_s1028" type="#_x0000_t202" style="position:absolute;left:2001;top:2557;width:7916;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7FC2370" w14:textId="77777777" w:rsidR="007D2833" w:rsidRDefault="007D2833">
                        <w:pPr>
                          <w:spacing w:line="310" w:lineRule="exact"/>
                          <w:ind w:right="17"/>
                          <w:jc w:val="center"/>
                          <w:rPr>
                            <w:b/>
                            <w:sz w:val="28"/>
                          </w:rPr>
                        </w:pPr>
                        <w:r>
                          <w:rPr>
                            <w:b/>
                            <w:sz w:val="28"/>
                          </w:rPr>
                          <w:t>MUŞ</w:t>
                        </w:r>
                        <w:r>
                          <w:rPr>
                            <w:b/>
                            <w:spacing w:val="-6"/>
                            <w:sz w:val="28"/>
                          </w:rPr>
                          <w:t xml:space="preserve"> </w:t>
                        </w:r>
                        <w:r>
                          <w:rPr>
                            <w:b/>
                            <w:sz w:val="28"/>
                          </w:rPr>
                          <w:t>ALPARLAN</w:t>
                        </w:r>
                        <w:r>
                          <w:rPr>
                            <w:b/>
                            <w:spacing w:val="-6"/>
                            <w:sz w:val="28"/>
                          </w:rPr>
                          <w:t xml:space="preserve"> </w:t>
                        </w:r>
                        <w:r>
                          <w:rPr>
                            <w:b/>
                            <w:sz w:val="28"/>
                          </w:rPr>
                          <w:t>ÜNİVERSİTESİ</w:t>
                        </w:r>
                      </w:p>
                      <w:p w14:paraId="3EE83423" w14:textId="77777777" w:rsidR="007D2833" w:rsidRDefault="007D2833" w:rsidP="00D65C1F">
                        <w:pPr>
                          <w:spacing w:before="123" w:line="480" w:lineRule="atLeast"/>
                          <w:ind w:right="18"/>
                          <w:rPr>
                            <w:b/>
                            <w:sz w:val="28"/>
                          </w:rPr>
                        </w:pPr>
                        <w:r>
                          <w:rPr>
                            <w:b/>
                            <w:spacing w:val="-1"/>
                            <w:sz w:val="28"/>
                          </w:rPr>
                          <w:t xml:space="preserve">       FEN EDEBİYAT FAKÜLTESİ</w:t>
                        </w:r>
                        <w:r>
                          <w:rPr>
                            <w:b/>
                            <w:sz w:val="28"/>
                          </w:rPr>
                          <w:t xml:space="preserve"> KOORDİNATÖRLÜĞÜ</w:t>
                        </w:r>
                      </w:p>
                    </w:txbxContent>
                  </v:textbox>
                </v:shape>
                <v:shape id="Text Box 3" o:spid="_x0000_s1029" type="#_x0000_t202" style="position:absolute;left:3387;top:7261;width:5146;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FD41B6E" w14:textId="77777777" w:rsidR="007D2833" w:rsidRDefault="007D2833">
                        <w:pPr>
                          <w:spacing w:line="310" w:lineRule="exact"/>
                          <w:rPr>
                            <w:b/>
                            <w:sz w:val="28"/>
                          </w:rPr>
                        </w:pPr>
                        <w:r>
                          <w:rPr>
                            <w:b/>
                            <w:sz w:val="28"/>
                          </w:rPr>
                          <w:t xml:space="preserve">         BİRİM</w:t>
                        </w:r>
                        <w:r>
                          <w:rPr>
                            <w:b/>
                            <w:spacing w:val="-5"/>
                            <w:sz w:val="28"/>
                          </w:rPr>
                          <w:t xml:space="preserve"> </w:t>
                        </w:r>
                        <w:r>
                          <w:rPr>
                            <w:b/>
                            <w:sz w:val="28"/>
                          </w:rPr>
                          <w:t>İÇ</w:t>
                        </w:r>
                        <w:r>
                          <w:rPr>
                            <w:b/>
                            <w:spacing w:val="-4"/>
                            <w:sz w:val="28"/>
                          </w:rPr>
                          <w:t xml:space="preserve"> </w:t>
                        </w:r>
                        <w:r>
                          <w:rPr>
                            <w:b/>
                            <w:sz w:val="28"/>
                          </w:rPr>
                          <w:t>DEĞERLENDİRME</w:t>
                        </w:r>
                        <w:r>
                          <w:rPr>
                            <w:b/>
                            <w:spacing w:val="-4"/>
                            <w:sz w:val="28"/>
                          </w:rPr>
                          <w:t xml:space="preserve"> </w:t>
                        </w:r>
                        <w:r>
                          <w:rPr>
                            <w:b/>
                            <w:sz w:val="28"/>
                          </w:rPr>
                          <w:t>RAPORU</w:t>
                        </w:r>
                      </w:p>
                    </w:txbxContent>
                  </v:textbox>
                </v:shape>
                <w10:wrap type="topAndBottom" anchorx="page"/>
              </v:group>
            </w:pict>
          </mc:Fallback>
        </mc:AlternateContent>
      </w:r>
    </w:p>
    <w:p w14:paraId="0CBBC59D" w14:textId="77777777" w:rsidR="00212A01" w:rsidRDefault="00212A01">
      <w:pPr>
        <w:pStyle w:val="GvdeMetni"/>
        <w:rPr>
          <w:sz w:val="20"/>
        </w:rPr>
      </w:pPr>
    </w:p>
    <w:p w14:paraId="1A98DBFF" w14:textId="77777777" w:rsidR="00212A01" w:rsidRDefault="00212A01">
      <w:pPr>
        <w:pStyle w:val="GvdeMetni"/>
        <w:rPr>
          <w:sz w:val="20"/>
        </w:rPr>
      </w:pPr>
    </w:p>
    <w:p w14:paraId="753C95CF" w14:textId="77777777" w:rsidR="00212A01" w:rsidRDefault="00212A01">
      <w:pPr>
        <w:pStyle w:val="GvdeMetni"/>
        <w:rPr>
          <w:sz w:val="20"/>
        </w:rPr>
      </w:pPr>
    </w:p>
    <w:p w14:paraId="304C0DAD" w14:textId="77777777" w:rsidR="00212A01" w:rsidRDefault="00212A01">
      <w:pPr>
        <w:pStyle w:val="GvdeMetni"/>
        <w:rPr>
          <w:sz w:val="20"/>
        </w:rPr>
      </w:pPr>
    </w:p>
    <w:p w14:paraId="70B579D7" w14:textId="77777777" w:rsidR="00212A01" w:rsidRDefault="00212A01">
      <w:pPr>
        <w:pStyle w:val="GvdeMetni"/>
        <w:rPr>
          <w:sz w:val="20"/>
        </w:rPr>
      </w:pPr>
    </w:p>
    <w:p w14:paraId="7D101EB1" w14:textId="77777777" w:rsidR="00212A01" w:rsidRDefault="00212A01">
      <w:pPr>
        <w:pStyle w:val="GvdeMetni"/>
        <w:rPr>
          <w:sz w:val="20"/>
        </w:rPr>
      </w:pPr>
    </w:p>
    <w:p w14:paraId="6E767A96" w14:textId="77777777" w:rsidR="00212A01" w:rsidRDefault="00212A01">
      <w:pPr>
        <w:pStyle w:val="GvdeMetni"/>
        <w:rPr>
          <w:sz w:val="20"/>
        </w:rPr>
      </w:pPr>
    </w:p>
    <w:p w14:paraId="5249CA4C" w14:textId="77777777" w:rsidR="00212A01" w:rsidRDefault="00212A01">
      <w:pPr>
        <w:pStyle w:val="GvdeMetni"/>
        <w:rPr>
          <w:sz w:val="20"/>
        </w:rPr>
      </w:pPr>
    </w:p>
    <w:p w14:paraId="73E29E8C" w14:textId="77777777" w:rsidR="00212A01" w:rsidRPr="00C02DCB" w:rsidRDefault="00C02DCB">
      <w:pPr>
        <w:pStyle w:val="GvdeMetni"/>
        <w:rPr>
          <w:b/>
          <w:sz w:val="28"/>
          <w:szCs w:val="28"/>
        </w:rPr>
      </w:pPr>
      <w:r>
        <w:rPr>
          <w:sz w:val="20"/>
        </w:rPr>
        <w:t xml:space="preserve">                                                                                      </w:t>
      </w:r>
      <w:r w:rsidRPr="00C02DCB">
        <w:rPr>
          <w:b/>
          <w:sz w:val="28"/>
          <w:szCs w:val="28"/>
        </w:rPr>
        <w:t>2023</w:t>
      </w:r>
    </w:p>
    <w:p w14:paraId="57E95200" w14:textId="77777777" w:rsidR="00212A01" w:rsidRDefault="00212A01">
      <w:pPr>
        <w:pStyle w:val="GvdeMetni"/>
        <w:rPr>
          <w:sz w:val="20"/>
        </w:rPr>
      </w:pPr>
    </w:p>
    <w:p w14:paraId="2CFBAEA1" w14:textId="77777777" w:rsidR="00212A01" w:rsidRDefault="00212A01" w:rsidP="00C02DCB">
      <w:pPr>
        <w:pStyle w:val="Balk1"/>
        <w:spacing w:before="264"/>
        <w:ind w:right="4809"/>
        <w:jc w:val="center"/>
        <w:sectPr w:rsidR="00212A01" w:rsidSect="00D57362">
          <w:type w:val="continuous"/>
          <w:pgSz w:w="11900" w:h="16840"/>
          <w:pgMar w:top="1418" w:right="1418" w:bottom="1418" w:left="1418" w:header="708" w:footer="708" w:gutter="0"/>
          <w:cols w:space="708"/>
        </w:sectPr>
      </w:pPr>
    </w:p>
    <w:p w14:paraId="4E672E27" w14:textId="77777777" w:rsidR="00212A01" w:rsidRPr="003731D6" w:rsidRDefault="00D65C1F">
      <w:pPr>
        <w:pStyle w:val="Balk2"/>
        <w:spacing w:before="77"/>
        <w:jc w:val="left"/>
        <w:rPr>
          <w:sz w:val="28"/>
          <w:szCs w:val="28"/>
        </w:rPr>
      </w:pPr>
      <w:r w:rsidRPr="003731D6">
        <w:rPr>
          <w:sz w:val="28"/>
          <w:szCs w:val="28"/>
        </w:rPr>
        <w:lastRenderedPageBreak/>
        <w:t>Özet</w:t>
      </w:r>
    </w:p>
    <w:p w14:paraId="67627BF0" w14:textId="77777777" w:rsidR="00212A01" w:rsidRDefault="00212A01">
      <w:pPr>
        <w:pStyle w:val="GvdeMetni"/>
        <w:spacing w:before="5"/>
        <w:rPr>
          <w:b/>
          <w:sz w:val="22"/>
        </w:rPr>
      </w:pPr>
    </w:p>
    <w:p w14:paraId="483983FF" w14:textId="08BDFC71" w:rsidR="00427C71" w:rsidRPr="00427C71" w:rsidRDefault="00D65C1F" w:rsidP="00504A7B">
      <w:pPr>
        <w:pStyle w:val="Balk2"/>
        <w:spacing w:after="120" w:line="360" w:lineRule="auto"/>
        <w:ind w:left="113"/>
        <w:rPr>
          <w:b w:val="0"/>
          <w:bCs w:val="0"/>
        </w:rPr>
      </w:pPr>
      <w:r w:rsidRPr="00427C71">
        <w:rPr>
          <w:b w:val="0"/>
          <w:bCs w:val="0"/>
        </w:rPr>
        <w:t>Muş Alparslan Üniversitesi Fen Edebiyat Fakültesi Birim İç Değerlendirme Raporu</w:t>
      </w:r>
      <w:r w:rsidR="00D02FF3" w:rsidRPr="00427C71">
        <w:rPr>
          <w:b w:val="0"/>
          <w:bCs w:val="0"/>
        </w:rPr>
        <w:t>(BİDR)</w:t>
      </w:r>
      <w:r w:rsidRPr="00427C71">
        <w:rPr>
          <w:b w:val="0"/>
          <w:bCs w:val="0"/>
        </w:rPr>
        <w:t>, Yükseköğretim Kalite Kurulunun Kurum İç Değerlendirme Raporu (KİDR)</w:t>
      </w:r>
      <w:r w:rsidR="00504A7B" w:rsidRPr="00427C71">
        <w:rPr>
          <w:b w:val="0"/>
          <w:bCs w:val="0"/>
        </w:rPr>
        <w:t xml:space="preserve"> hazırlama kılavuzu</w:t>
      </w:r>
      <w:r w:rsidRPr="00427C71">
        <w:rPr>
          <w:b w:val="0"/>
          <w:bCs w:val="0"/>
        </w:rPr>
        <w:t xml:space="preserve"> (Sürüm 3.2) esas alınarak hazırlanmıştır. </w:t>
      </w:r>
      <w:r w:rsidR="00553CFC">
        <w:rPr>
          <w:b w:val="0"/>
          <w:bCs w:val="0"/>
        </w:rPr>
        <w:t>Kalite Güvence Sistemi</w:t>
      </w:r>
      <w:r w:rsidR="00A3786D">
        <w:rPr>
          <w:b w:val="0"/>
          <w:bCs w:val="0"/>
        </w:rPr>
        <w:t>,</w:t>
      </w:r>
      <w:r w:rsidR="00553CFC">
        <w:rPr>
          <w:b w:val="0"/>
          <w:bCs w:val="0"/>
        </w:rPr>
        <w:t xml:space="preserve"> </w:t>
      </w:r>
      <w:r w:rsidR="00D02FF3" w:rsidRPr="00427C71">
        <w:rPr>
          <w:b w:val="0"/>
          <w:shd w:val="clear" w:color="auto" w:fill="FFFFFF"/>
        </w:rPr>
        <w:t>Muş Alparslan Üniversitesi’nin bir birimi olarak Fen Edebiyat Fakültesi</w:t>
      </w:r>
      <w:r w:rsidR="00504A7B" w:rsidRPr="00427C71">
        <w:rPr>
          <w:b w:val="0"/>
          <w:shd w:val="clear" w:color="auto" w:fill="FFFFFF"/>
        </w:rPr>
        <w:t xml:space="preserve"> tarafından</w:t>
      </w:r>
      <w:r w:rsidR="00D02FF3" w:rsidRPr="00427C71">
        <w:rPr>
          <w:b w:val="0"/>
          <w:shd w:val="clear" w:color="auto" w:fill="FFFFFF"/>
        </w:rPr>
        <w:t xml:space="preserve"> kurumsal anlamda kalite kültürünün yaygınlaşma ve iç</w:t>
      </w:r>
      <w:r w:rsidR="001A5B7C">
        <w:rPr>
          <w:b w:val="0"/>
          <w:shd w:val="clear" w:color="auto" w:fill="FFFFFF"/>
        </w:rPr>
        <w:t xml:space="preserve">selleşme düzeyi, </w:t>
      </w:r>
      <w:r w:rsidR="006527B7" w:rsidRPr="00427C71">
        <w:rPr>
          <w:b w:val="0"/>
          <w:shd w:val="clear" w:color="auto" w:fill="FFFFFF"/>
        </w:rPr>
        <w:t>misyon ve hedefle</w:t>
      </w:r>
      <w:r w:rsidR="001A5B7C">
        <w:rPr>
          <w:b w:val="0"/>
          <w:shd w:val="clear" w:color="auto" w:fill="FFFFFF"/>
        </w:rPr>
        <w:t xml:space="preserve">riyle uyumlu olarak </w:t>
      </w:r>
      <w:r w:rsidR="006527B7" w:rsidRPr="00427C71">
        <w:rPr>
          <w:b w:val="0"/>
          <w:shd w:val="clear" w:color="auto" w:fill="FFFFFF"/>
        </w:rPr>
        <w:t>kalite güvencesi mekanizmaları ile izleme ve iyileştirme çalışmalarını içerecek şekilde yazılan bir öz</w:t>
      </w:r>
      <w:r w:rsidR="00504A7B" w:rsidRPr="00427C71">
        <w:rPr>
          <w:b w:val="0"/>
          <w:shd w:val="clear" w:color="auto" w:fill="FFFFFF"/>
        </w:rPr>
        <w:t xml:space="preserve"> </w:t>
      </w:r>
      <w:r w:rsidR="006527B7" w:rsidRPr="00427C71">
        <w:rPr>
          <w:b w:val="0"/>
          <w:shd w:val="clear" w:color="auto" w:fill="FFFFFF"/>
        </w:rPr>
        <w:t xml:space="preserve">değerlendirme raporudur. </w:t>
      </w:r>
      <w:r w:rsidR="00D02FF3" w:rsidRPr="00614CA1">
        <w:rPr>
          <w:b w:val="0"/>
          <w:bCs w:val="0"/>
        </w:rPr>
        <w:t>B</w:t>
      </w:r>
      <w:r w:rsidR="00504A7B" w:rsidRPr="00614CA1">
        <w:rPr>
          <w:b w:val="0"/>
          <w:bCs w:val="0"/>
        </w:rPr>
        <w:t xml:space="preserve">irim </w:t>
      </w:r>
      <w:r w:rsidR="00D02FF3" w:rsidRPr="00614CA1">
        <w:rPr>
          <w:b w:val="0"/>
          <w:bCs w:val="0"/>
        </w:rPr>
        <w:t>iç değerlendirme raporu</w:t>
      </w:r>
      <w:r w:rsidR="00A3786D" w:rsidRPr="00614CA1">
        <w:rPr>
          <w:b w:val="0"/>
          <w:bCs w:val="0"/>
        </w:rPr>
        <w:t>,</w:t>
      </w:r>
      <w:r w:rsidR="00D02FF3" w:rsidRPr="00614CA1">
        <w:rPr>
          <w:b w:val="0"/>
          <w:bCs w:val="0"/>
        </w:rPr>
        <w:t xml:space="preserve"> özellikle 2023 yılı itibariyle değişen </w:t>
      </w:r>
      <w:r w:rsidR="006527B7" w:rsidRPr="00614CA1">
        <w:rPr>
          <w:b w:val="0"/>
          <w:bCs w:val="0"/>
        </w:rPr>
        <w:t xml:space="preserve">ve göreve </w:t>
      </w:r>
      <w:r w:rsidR="00553CFC" w:rsidRPr="00614CA1">
        <w:rPr>
          <w:b w:val="0"/>
          <w:bCs w:val="0"/>
        </w:rPr>
        <w:t xml:space="preserve">yeni </w:t>
      </w:r>
      <w:r w:rsidR="006527B7" w:rsidRPr="00614CA1">
        <w:rPr>
          <w:b w:val="0"/>
          <w:bCs w:val="0"/>
        </w:rPr>
        <w:t xml:space="preserve">gelen fakülte dekanlık </w:t>
      </w:r>
      <w:r w:rsidR="00614CA1" w:rsidRPr="00614CA1">
        <w:rPr>
          <w:b w:val="0"/>
          <w:bCs w:val="0"/>
        </w:rPr>
        <w:t xml:space="preserve">yönetimi için </w:t>
      </w:r>
      <w:r w:rsidR="006527B7" w:rsidRPr="00614CA1">
        <w:rPr>
          <w:b w:val="0"/>
          <w:bCs w:val="0"/>
        </w:rPr>
        <w:t>fakültenin</w:t>
      </w:r>
      <w:r w:rsidR="00D02FF3" w:rsidRPr="00614CA1">
        <w:rPr>
          <w:b w:val="0"/>
          <w:bCs w:val="0"/>
        </w:rPr>
        <w:t xml:space="preserve"> </w:t>
      </w:r>
      <w:r w:rsidRPr="00614CA1">
        <w:rPr>
          <w:b w:val="0"/>
          <w:bCs w:val="0"/>
        </w:rPr>
        <w:t>iç ve dış d</w:t>
      </w:r>
      <w:r w:rsidR="006527B7" w:rsidRPr="00614CA1">
        <w:rPr>
          <w:b w:val="0"/>
          <w:bCs w:val="0"/>
        </w:rPr>
        <w:t>eğerlendirme süreçlerini</w:t>
      </w:r>
      <w:r w:rsidR="00D02FF3" w:rsidRPr="00614CA1">
        <w:rPr>
          <w:b w:val="0"/>
          <w:bCs w:val="0"/>
        </w:rPr>
        <w:t xml:space="preserve"> izlemesi</w:t>
      </w:r>
      <w:r w:rsidRPr="00614CA1">
        <w:rPr>
          <w:b w:val="0"/>
          <w:bCs w:val="0"/>
        </w:rPr>
        <w:t>, güç</w:t>
      </w:r>
      <w:r w:rsidR="00D02FF3" w:rsidRPr="00614CA1">
        <w:rPr>
          <w:b w:val="0"/>
          <w:bCs w:val="0"/>
        </w:rPr>
        <w:t>lü ve gelişmeye açık yönlerini</w:t>
      </w:r>
      <w:r w:rsidR="006527B7" w:rsidRPr="00614CA1">
        <w:rPr>
          <w:b w:val="0"/>
          <w:bCs w:val="0"/>
        </w:rPr>
        <w:t xml:space="preserve"> tespit etmesi</w:t>
      </w:r>
      <w:r w:rsidRPr="00614CA1">
        <w:rPr>
          <w:b w:val="0"/>
          <w:bCs w:val="0"/>
        </w:rPr>
        <w:t xml:space="preserve"> ve iyileştir</w:t>
      </w:r>
      <w:r w:rsidR="00D02FF3" w:rsidRPr="00614CA1">
        <w:rPr>
          <w:b w:val="0"/>
          <w:bCs w:val="0"/>
        </w:rPr>
        <w:t>il</w:t>
      </w:r>
      <w:r w:rsidR="006527B7" w:rsidRPr="00614CA1">
        <w:rPr>
          <w:b w:val="0"/>
          <w:bCs w:val="0"/>
        </w:rPr>
        <w:t>mesi gereken yönlerin</w:t>
      </w:r>
      <w:r w:rsidRPr="00614CA1">
        <w:rPr>
          <w:b w:val="0"/>
          <w:bCs w:val="0"/>
        </w:rPr>
        <w:t xml:space="preserve"> somut olarak değerlendir</w:t>
      </w:r>
      <w:r w:rsidR="006527B7" w:rsidRPr="00614CA1">
        <w:rPr>
          <w:b w:val="0"/>
          <w:bCs w:val="0"/>
        </w:rPr>
        <w:t xml:space="preserve">ilmesi noktasında bir yol haritası olarak görülmüştür. </w:t>
      </w:r>
      <w:r w:rsidR="006527B7" w:rsidRPr="00427C71">
        <w:rPr>
          <w:b w:val="0"/>
          <w:bCs w:val="0"/>
        </w:rPr>
        <w:t xml:space="preserve">Bu doğrultuda </w:t>
      </w:r>
      <w:r w:rsidR="00614CA1">
        <w:rPr>
          <w:b w:val="0"/>
          <w:bCs w:val="0"/>
        </w:rPr>
        <w:t xml:space="preserve">fakülte yönetimi, </w:t>
      </w:r>
      <w:r w:rsidR="006527B7" w:rsidRPr="00427C71">
        <w:rPr>
          <w:b w:val="0"/>
          <w:bCs w:val="0"/>
        </w:rPr>
        <w:t xml:space="preserve">2023 yılında bünyesinde bulundurduğu programları akredite etmek amacıyla çalışmalara başlamış ve 2024 yılı itibariyle </w:t>
      </w:r>
      <w:r w:rsidR="00504A7B" w:rsidRPr="00427C71">
        <w:rPr>
          <w:b w:val="0"/>
          <w:bCs w:val="0"/>
        </w:rPr>
        <w:t>programların akreditasyon başvurularını yapmayı hedeflemiştir. Fen Edebiyat Fakültesi</w:t>
      </w:r>
      <w:r w:rsidR="00EE1C4B">
        <w:rPr>
          <w:b w:val="0"/>
          <w:bCs w:val="0"/>
        </w:rPr>
        <w:t>,</w:t>
      </w:r>
      <w:r w:rsidR="00504A7B" w:rsidRPr="00427C71">
        <w:rPr>
          <w:b w:val="0"/>
          <w:bCs w:val="0"/>
        </w:rPr>
        <w:t xml:space="preserve"> Muş Alparslan Üniversitesi’yle uyumlu olarak sahip olduğu </w:t>
      </w:r>
      <w:r w:rsidRPr="00427C71">
        <w:rPr>
          <w:b w:val="0"/>
          <w:bCs w:val="0"/>
        </w:rPr>
        <w:t>değerleri, misy</w:t>
      </w:r>
      <w:r w:rsidR="00504A7B" w:rsidRPr="00427C71">
        <w:rPr>
          <w:b w:val="0"/>
          <w:bCs w:val="0"/>
        </w:rPr>
        <w:t>on ve hedefleriyle</w:t>
      </w:r>
      <w:r w:rsidRPr="00427C71">
        <w:rPr>
          <w:b w:val="0"/>
          <w:bCs w:val="0"/>
        </w:rPr>
        <w:t>; liderlik, eğitim ve öğ</w:t>
      </w:r>
      <w:r w:rsidR="00504A7B" w:rsidRPr="00427C71">
        <w:rPr>
          <w:b w:val="0"/>
          <w:bCs w:val="0"/>
        </w:rPr>
        <w:t xml:space="preserve">retim, araştırma ve geliştirme </w:t>
      </w:r>
      <w:r w:rsidR="00831076">
        <w:rPr>
          <w:b w:val="0"/>
          <w:bCs w:val="0"/>
        </w:rPr>
        <w:t>ile</w:t>
      </w:r>
      <w:r w:rsidR="00504A7B" w:rsidRPr="00427C71">
        <w:rPr>
          <w:b w:val="0"/>
          <w:bCs w:val="0"/>
        </w:rPr>
        <w:t xml:space="preserve"> </w:t>
      </w:r>
      <w:r w:rsidRPr="00427C71">
        <w:rPr>
          <w:b w:val="0"/>
          <w:bCs w:val="0"/>
        </w:rPr>
        <w:t>t</w:t>
      </w:r>
      <w:r w:rsidR="00504A7B" w:rsidRPr="00427C71">
        <w:rPr>
          <w:b w:val="0"/>
          <w:bCs w:val="0"/>
        </w:rPr>
        <w:t>oplumsal katkı gibi süreçlerde</w:t>
      </w:r>
      <w:r w:rsidRPr="00427C71">
        <w:rPr>
          <w:b w:val="0"/>
          <w:bCs w:val="0"/>
        </w:rPr>
        <w:t xml:space="preserve"> sahip olduğu kaynakları ve yetkinlikleri nasıl planladığı</w:t>
      </w:r>
      <w:r w:rsidR="00504A7B" w:rsidRPr="00427C71">
        <w:rPr>
          <w:b w:val="0"/>
          <w:bCs w:val="0"/>
        </w:rPr>
        <w:t>nı</w:t>
      </w:r>
      <w:r w:rsidRPr="00427C71">
        <w:rPr>
          <w:b w:val="0"/>
          <w:bCs w:val="0"/>
        </w:rPr>
        <w:t xml:space="preserve"> ve yönettiği</w:t>
      </w:r>
      <w:r w:rsidR="00504A7B" w:rsidRPr="00427C71">
        <w:rPr>
          <w:b w:val="0"/>
          <w:bCs w:val="0"/>
        </w:rPr>
        <w:t>ni</w:t>
      </w:r>
      <w:r w:rsidRPr="00427C71">
        <w:rPr>
          <w:b w:val="0"/>
          <w:bCs w:val="0"/>
        </w:rPr>
        <w:t xml:space="preserve">, </w:t>
      </w:r>
      <w:r w:rsidR="00504A7B" w:rsidRPr="00427C71">
        <w:rPr>
          <w:b w:val="0"/>
          <w:bCs w:val="0"/>
        </w:rPr>
        <w:t xml:space="preserve">bünyesinde bulundurduğu </w:t>
      </w:r>
      <w:r w:rsidR="00A3786D">
        <w:rPr>
          <w:b w:val="0"/>
          <w:bCs w:val="0"/>
        </w:rPr>
        <w:t>programların</w:t>
      </w:r>
      <w:r w:rsidRPr="00427C71">
        <w:rPr>
          <w:b w:val="0"/>
          <w:bCs w:val="0"/>
        </w:rPr>
        <w:t xml:space="preserve"> genelinde ve süreçler</w:t>
      </w:r>
      <w:r w:rsidR="00504A7B" w:rsidRPr="00427C71">
        <w:rPr>
          <w:b w:val="0"/>
          <w:bCs w:val="0"/>
        </w:rPr>
        <w:t>de izleme ve iyileştirmeleri</w:t>
      </w:r>
      <w:r w:rsidRPr="00427C71">
        <w:rPr>
          <w:b w:val="0"/>
          <w:bCs w:val="0"/>
        </w:rPr>
        <w:t xml:space="preserve"> nasıl gerçekleşt</w:t>
      </w:r>
      <w:r w:rsidR="00504A7B" w:rsidRPr="00427C71">
        <w:rPr>
          <w:b w:val="0"/>
          <w:bCs w:val="0"/>
        </w:rPr>
        <w:t>irdiğini</w:t>
      </w:r>
      <w:r w:rsidRPr="00427C71">
        <w:rPr>
          <w:b w:val="0"/>
          <w:bCs w:val="0"/>
        </w:rPr>
        <w:t>, planlama, uygulama, izleme ve iyileştirm</w:t>
      </w:r>
      <w:r w:rsidR="00A42AA7" w:rsidRPr="00427C71">
        <w:rPr>
          <w:b w:val="0"/>
          <w:bCs w:val="0"/>
        </w:rPr>
        <w:t>e süreçlerine paydaş katılımını</w:t>
      </w:r>
      <w:r w:rsidRPr="00427C71">
        <w:rPr>
          <w:b w:val="0"/>
          <w:bCs w:val="0"/>
        </w:rPr>
        <w:t xml:space="preserve"> ve kapsayıcılığın</w:t>
      </w:r>
      <w:r w:rsidR="00A42AA7" w:rsidRPr="00427C71">
        <w:rPr>
          <w:b w:val="0"/>
          <w:bCs w:val="0"/>
        </w:rPr>
        <w:t>ı</w:t>
      </w:r>
      <w:r w:rsidR="00A3786D">
        <w:rPr>
          <w:b w:val="0"/>
          <w:bCs w:val="0"/>
        </w:rPr>
        <w:t xml:space="preserve"> nasıl sağla</w:t>
      </w:r>
      <w:r w:rsidRPr="00427C71">
        <w:rPr>
          <w:b w:val="0"/>
          <w:bCs w:val="0"/>
        </w:rPr>
        <w:t>dığı</w:t>
      </w:r>
      <w:r w:rsidR="00A42AA7" w:rsidRPr="00427C71">
        <w:rPr>
          <w:b w:val="0"/>
          <w:bCs w:val="0"/>
        </w:rPr>
        <w:t>nı</w:t>
      </w:r>
      <w:r w:rsidRPr="00427C71">
        <w:rPr>
          <w:b w:val="0"/>
          <w:bCs w:val="0"/>
        </w:rPr>
        <w:t xml:space="preserve">, </w:t>
      </w:r>
      <w:r w:rsidR="00A42AA7" w:rsidRPr="00427C71">
        <w:rPr>
          <w:b w:val="0"/>
          <w:bCs w:val="0"/>
        </w:rPr>
        <w:t>kalite güvence sisteminde</w:t>
      </w:r>
      <w:r w:rsidRPr="00427C71">
        <w:rPr>
          <w:b w:val="0"/>
          <w:bCs w:val="0"/>
        </w:rPr>
        <w:t xml:space="preserve"> güçlü ve iyileşmeye açık alanların neler olduğu</w:t>
      </w:r>
      <w:r w:rsidR="00A42AA7" w:rsidRPr="00427C71">
        <w:rPr>
          <w:b w:val="0"/>
          <w:bCs w:val="0"/>
        </w:rPr>
        <w:t>nu</w:t>
      </w:r>
      <w:r w:rsidRPr="00427C71">
        <w:rPr>
          <w:b w:val="0"/>
          <w:bCs w:val="0"/>
        </w:rPr>
        <w:t xml:space="preserve"> </w:t>
      </w:r>
      <w:r w:rsidR="00A42AA7" w:rsidRPr="00427C71">
        <w:rPr>
          <w:b w:val="0"/>
          <w:bCs w:val="0"/>
        </w:rPr>
        <w:t xml:space="preserve">Birim İç Değerlendirme </w:t>
      </w:r>
      <w:r w:rsidR="001A5B7C" w:rsidRPr="00427C71">
        <w:rPr>
          <w:b w:val="0"/>
          <w:bCs w:val="0"/>
        </w:rPr>
        <w:t>Raporu’</w:t>
      </w:r>
      <w:r w:rsidR="001A5B7C">
        <w:rPr>
          <w:b w:val="0"/>
          <w:bCs w:val="0"/>
        </w:rPr>
        <w:t>nda sunmuştur</w:t>
      </w:r>
      <w:r w:rsidR="00A42AA7" w:rsidRPr="00427C71">
        <w:rPr>
          <w:b w:val="0"/>
          <w:bCs w:val="0"/>
        </w:rPr>
        <w:t>.</w:t>
      </w:r>
      <w:r w:rsidRPr="00427C71">
        <w:rPr>
          <w:b w:val="0"/>
          <w:bCs w:val="0"/>
        </w:rPr>
        <w:t xml:space="preserve">  Bu raporun hazırlanması sürecinde; </w:t>
      </w:r>
      <w:r w:rsidR="00A42AA7" w:rsidRPr="00427C71">
        <w:rPr>
          <w:b w:val="0"/>
          <w:bCs w:val="0"/>
        </w:rPr>
        <w:t xml:space="preserve">üniversite genel koordinatörlüğünün yönlendirmeleriyle öncelikle fakülte düzeyinde ve bünyesinde bulundurduğu programlarda kalite komisyonları ve koordinatörlükleri </w:t>
      </w:r>
      <w:r w:rsidR="00831076" w:rsidRPr="00831076">
        <w:rPr>
          <w:b w:val="0"/>
          <w:bCs w:val="0"/>
        </w:rPr>
        <w:t>ile</w:t>
      </w:r>
      <w:r w:rsidR="00A42AA7" w:rsidRPr="00831076">
        <w:rPr>
          <w:b w:val="0"/>
          <w:bCs w:val="0"/>
        </w:rPr>
        <w:t xml:space="preserve"> </w:t>
      </w:r>
      <w:r w:rsidR="00A42AA7" w:rsidRPr="00427C71">
        <w:rPr>
          <w:b w:val="0"/>
          <w:bCs w:val="0"/>
        </w:rPr>
        <w:t>bunlara bağlı alt çalışma grupları oluşturulmuştur. Üniversite Kalite Koordinatörlüğü tarafından birimlere verilen Kurum İç Değerlendirme</w:t>
      </w:r>
      <w:r w:rsidRPr="00427C71">
        <w:rPr>
          <w:b w:val="0"/>
          <w:bCs w:val="0"/>
        </w:rPr>
        <w:t xml:space="preserve"> </w:t>
      </w:r>
      <w:r w:rsidR="00A42AA7" w:rsidRPr="00427C71">
        <w:rPr>
          <w:b w:val="0"/>
          <w:bCs w:val="0"/>
        </w:rPr>
        <w:t>Raporu hazırlama eğitimi ilgili fakülte koordinatör</w:t>
      </w:r>
      <w:r w:rsidR="001A5B7C">
        <w:rPr>
          <w:b w:val="0"/>
          <w:bCs w:val="0"/>
        </w:rPr>
        <w:t xml:space="preserve">ü tarafından </w:t>
      </w:r>
      <w:r w:rsidR="00A42AA7" w:rsidRPr="00427C71">
        <w:rPr>
          <w:b w:val="0"/>
          <w:bCs w:val="0"/>
        </w:rPr>
        <w:t>eğitim sonrası</w:t>
      </w:r>
      <w:r w:rsidR="001A5B7C">
        <w:rPr>
          <w:b w:val="0"/>
          <w:bCs w:val="0"/>
        </w:rPr>
        <w:t xml:space="preserve"> fakülte koordinatörlüğü üyeleri</w:t>
      </w:r>
      <w:r w:rsidR="00A42AA7" w:rsidRPr="00427C71">
        <w:rPr>
          <w:b w:val="0"/>
          <w:bCs w:val="0"/>
        </w:rPr>
        <w:t>ne KİDR hazırlama eğitimi verilmiş ve koordinatörlerin sorumlu olduğu programların bölüm koordinatörlerine a</w:t>
      </w:r>
      <w:r w:rsidR="00427C71" w:rsidRPr="00427C71">
        <w:rPr>
          <w:b w:val="0"/>
          <w:bCs w:val="0"/>
        </w:rPr>
        <w:t xml:space="preserve">ktarılarak BİDR hazırlama süreci başlatılmıştır. Fakülte bünyesinde bulunan programlar tarafından öz değerlendirme raporları oluşturularak fakülte koordinatörlüğüne iletilmiş ve fakülte koordinatörü </w:t>
      </w:r>
      <w:r w:rsidR="00831076" w:rsidRPr="00831076">
        <w:rPr>
          <w:b w:val="0"/>
          <w:bCs w:val="0"/>
        </w:rPr>
        <w:t>ile</w:t>
      </w:r>
      <w:r w:rsidR="00427C71" w:rsidRPr="00831076">
        <w:rPr>
          <w:b w:val="0"/>
          <w:bCs w:val="0"/>
        </w:rPr>
        <w:t xml:space="preserve"> </w:t>
      </w:r>
      <w:r w:rsidR="00427C71" w:rsidRPr="00427C71">
        <w:rPr>
          <w:b w:val="0"/>
          <w:bCs w:val="0"/>
        </w:rPr>
        <w:t xml:space="preserve">üyeleri tarafından BİDR hazırlanmıştır. Hazırlanan BİDR üniversite kalite koordinatörlüğüne gönderilmiştir. </w:t>
      </w:r>
    </w:p>
    <w:p w14:paraId="6189B75C" w14:textId="77777777" w:rsidR="00212A01" w:rsidRPr="003731D6" w:rsidRDefault="00D65C1F" w:rsidP="00504A7B">
      <w:pPr>
        <w:pStyle w:val="Balk2"/>
        <w:spacing w:after="120" w:line="360" w:lineRule="auto"/>
        <w:ind w:left="113"/>
        <w:rPr>
          <w:sz w:val="28"/>
          <w:szCs w:val="28"/>
        </w:rPr>
      </w:pPr>
      <w:r w:rsidRPr="003731D6">
        <w:rPr>
          <w:sz w:val="28"/>
          <w:szCs w:val="28"/>
        </w:rPr>
        <w:t>Birim</w:t>
      </w:r>
      <w:r w:rsidRPr="003731D6">
        <w:rPr>
          <w:spacing w:val="-2"/>
          <w:sz w:val="28"/>
          <w:szCs w:val="28"/>
        </w:rPr>
        <w:t xml:space="preserve"> </w:t>
      </w:r>
      <w:r w:rsidRPr="003731D6">
        <w:rPr>
          <w:sz w:val="28"/>
          <w:szCs w:val="28"/>
        </w:rPr>
        <w:t>Hakkında</w:t>
      </w:r>
      <w:r w:rsidRPr="003731D6">
        <w:rPr>
          <w:spacing w:val="-2"/>
          <w:sz w:val="28"/>
          <w:szCs w:val="28"/>
        </w:rPr>
        <w:t xml:space="preserve"> </w:t>
      </w:r>
      <w:r w:rsidRPr="003731D6">
        <w:rPr>
          <w:sz w:val="28"/>
          <w:szCs w:val="28"/>
        </w:rPr>
        <w:t>Bilgiler</w:t>
      </w:r>
    </w:p>
    <w:p w14:paraId="7B4C2992" w14:textId="79E14D63" w:rsidR="00427C71" w:rsidRPr="00954708" w:rsidRDefault="00427C71" w:rsidP="00427C71">
      <w:pPr>
        <w:pStyle w:val="GvdeMetni"/>
        <w:spacing w:after="120" w:line="360" w:lineRule="auto"/>
        <w:ind w:right="141"/>
        <w:jc w:val="both"/>
      </w:pPr>
      <w:r w:rsidRPr="00954708">
        <w:lastRenderedPageBreak/>
        <w:t xml:space="preserve">Fen Edebiyat Fakültesi bünyesinde bulunan her bir bölüm ve ana bilim dalı; </w:t>
      </w:r>
      <w:proofErr w:type="gramStart"/>
      <w:r w:rsidRPr="00954708">
        <w:t>misyon</w:t>
      </w:r>
      <w:proofErr w:type="gramEnd"/>
      <w:r w:rsidRPr="00954708">
        <w:t>, vizyon, değer ve hedeflerini Muş Alparslan Üniversitesi</w:t>
      </w:r>
      <w:r w:rsidR="00831076">
        <w:t>’</w:t>
      </w:r>
      <w:r w:rsidRPr="00954708">
        <w:t>nin misyon, vizyon ve stratejik hedefleri ile Fen Edebiyat Fakültesi</w:t>
      </w:r>
      <w:r w:rsidR="00831076">
        <w:t>’</w:t>
      </w:r>
      <w:r w:rsidRPr="00954708">
        <w:t xml:space="preserve">nin Stratejik </w:t>
      </w:r>
      <w:r w:rsidRPr="00831076">
        <w:t xml:space="preserve">Planı </w:t>
      </w:r>
      <w:r w:rsidRPr="00954708">
        <w:t xml:space="preserve">doğrultusunda belirlemiştir. Üniversitenin ortak misyonunun yanı sıra ana bilim dalları </w:t>
      </w:r>
      <w:r w:rsidR="00831076">
        <w:t xml:space="preserve">kendi </w:t>
      </w:r>
      <w:r w:rsidRPr="00954708">
        <w:t>özelinde de farklı misyon ve hedefler</w:t>
      </w:r>
      <w:r w:rsidR="00831076">
        <w:t>i</w:t>
      </w:r>
      <w:r w:rsidRPr="00954708">
        <w:t xml:space="preserve"> </w:t>
      </w:r>
      <w:r w:rsidRPr="00831076">
        <w:t>barındırmaktadır</w:t>
      </w:r>
      <w:r w:rsidRPr="00954708">
        <w:t>. Ayrıca tüm bölümlerde Türkiye Yükseköğretim Yeterlilikleri Çerçevesi</w:t>
      </w:r>
      <w:r w:rsidR="001A5B7C">
        <w:t xml:space="preserve"> (TYYÇ)</w:t>
      </w:r>
      <w:r w:rsidRPr="00954708">
        <w:t xml:space="preserve"> ile uyumlu bir içerik oluşturulmaya çalışılmıştır. Bölüm ve ana bilim dallarının misyon, vizyon, değer ve </w:t>
      </w:r>
      <w:r w:rsidR="001A5B7C" w:rsidRPr="00954708">
        <w:t>hedefleri aşağıda</w:t>
      </w:r>
      <w:r w:rsidRPr="00954708">
        <w:t xml:space="preserve"> sırasıyla belirtilmiştir. </w:t>
      </w:r>
    </w:p>
    <w:p w14:paraId="33E3CE7C" w14:textId="77777777" w:rsidR="00427C71" w:rsidRDefault="00427C71" w:rsidP="00427C71">
      <w:pPr>
        <w:pStyle w:val="NormalWeb"/>
        <w:shd w:val="clear" w:color="auto" w:fill="FFFFFF"/>
        <w:spacing w:before="0" w:beforeAutospacing="0" w:after="300" w:afterAutospacing="0" w:line="456" w:lineRule="atLeast"/>
        <w:jc w:val="both"/>
        <w:textAlignment w:val="baseline"/>
        <w:rPr>
          <w:color w:val="000000"/>
        </w:rPr>
      </w:pPr>
      <w:r>
        <w:rPr>
          <w:color w:val="000000"/>
        </w:rPr>
        <w:t xml:space="preserve">Fen Edebiyat Fakültesi bünyesinde bulunan </w:t>
      </w:r>
      <w:r w:rsidRPr="00954708">
        <w:rPr>
          <w:color w:val="000000"/>
        </w:rPr>
        <w:t>Felsefe Bölümü</w:t>
      </w:r>
      <w:r w:rsidR="001A5B7C">
        <w:rPr>
          <w:color w:val="000000"/>
        </w:rPr>
        <w:t>’</w:t>
      </w:r>
      <w:r w:rsidRPr="00954708">
        <w:rPr>
          <w:color w:val="000000"/>
        </w:rPr>
        <w:t>nün temel amacı öğrenciye metafizik, etik, mantık, siyaset felsefesi, estetik, bilim felsefesi, dil felsefesi, din felsefesi ve bilgi felsefesi gibi temel felsefe disiplinlerini öğretmektir. Bu öğretimin sonucunda amaçlanan ise öğrencilere çağın problemlerini değerlendirmede eleştirel bir bakış açısı ve felsefi yetkinlik kazandırmaktır. Felsefe bölümü mezunları Milli Eğitim Bakanlığı çatısı altında felsefe öğretmeni olabilmekte veya özel okullarda öğretmenlik yapabilmektedirler. Medya endüstrisinde kültür ve sanat ile ilgili alanlarda ve üniversitelerde akademisyen olarak çalışabilmektedirler.</w:t>
      </w:r>
      <w:r>
        <w:rPr>
          <w:color w:val="000000"/>
        </w:rPr>
        <w:t xml:space="preserve"> </w:t>
      </w:r>
      <w:r w:rsidRPr="00954708">
        <w:rPr>
          <w:color w:val="000000"/>
        </w:rPr>
        <w:t>İnsan varoluşsal olanakları ile sınırlarını aşabilen ve kendine yeni imkânlar yaratan bir varlıktır. Bugüne kadar oluşturduğu bilim, sanatlar, teknoloji vb. bütün etkinlikler; bunun bir göstergesi olarak değerlendirilebilir. Ancak bu etkinlikleri yapıp, içinde bulunduğu durumu aşarak geleceğe uzanabilmesi için düşünsel ufuklarını genişletmesi ve yaratıcı çözümler bulması ve de olaylara bütüncül ve eleştirel bir şekilde yaklaşması şarttır. Felsefe eğitimi, sahip olduğu bütün disiplinleri ile birlikte insanlara bu yetenekleri sağlar. Ayrıca felsefi düşünme ile yani eleştirel, bütüncül ve sorgulayıcı bir düşünme tarzı ile insanlar, geçmişin doğru yorumlanmasında, şimdiyi idrak etmede ve gelecek ile ilgili öngörülerde bulunmada daha yetkin olabilirler.</w:t>
      </w:r>
      <w:r>
        <w:rPr>
          <w:color w:val="000000"/>
        </w:rPr>
        <w:t xml:space="preserve"> </w:t>
      </w:r>
      <w:r w:rsidRPr="00954708">
        <w:rPr>
          <w:color w:val="000000"/>
        </w:rPr>
        <w:t>Bu önemli eğitimsel kazanımların yanı sıra öğren</w:t>
      </w:r>
      <w:r>
        <w:rPr>
          <w:color w:val="000000"/>
        </w:rPr>
        <w:t>cilerinin</w:t>
      </w:r>
      <w:r w:rsidRPr="00954708">
        <w:rPr>
          <w:color w:val="000000"/>
        </w:rPr>
        <w:t xml:space="preserve"> lisans eğitimi boyunca kültürler arası felsefi düşünc</w:t>
      </w:r>
      <w:r>
        <w:rPr>
          <w:color w:val="000000"/>
        </w:rPr>
        <w:t>eleri karşılaştırma imkânı bulmasını sağlamaktadır</w:t>
      </w:r>
      <w:r w:rsidRPr="00954708">
        <w:rPr>
          <w:color w:val="000000"/>
        </w:rPr>
        <w:t xml:space="preserve">. Böylece, </w:t>
      </w:r>
      <w:r>
        <w:rPr>
          <w:color w:val="000000"/>
        </w:rPr>
        <w:t xml:space="preserve">bölüm öğrencileri </w:t>
      </w:r>
      <w:r w:rsidRPr="00954708">
        <w:rPr>
          <w:color w:val="000000"/>
        </w:rPr>
        <w:t>felsefe tarihi boyunca dile getirilmiş farklı felsefi görüşler içindeki ortak kaygıları fark ederek kendi kültürü açısından yararlanabileceği düşünsel</w:t>
      </w:r>
      <w:r>
        <w:rPr>
          <w:color w:val="000000"/>
        </w:rPr>
        <w:t xml:space="preserve"> bir araç oluşturabilmektedir.</w:t>
      </w:r>
      <w:r w:rsidRPr="00954708">
        <w:rPr>
          <w:color w:val="000000"/>
        </w:rPr>
        <w:t xml:space="preserve"> </w:t>
      </w:r>
    </w:p>
    <w:p w14:paraId="45753C0B" w14:textId="0ECAADDD" w:rsidR="00427C71" w:rsidRDefault="00427C71" w:rsidP="00427C71">
      <w:pPr>
        <w:pStyle w:val="NormalWeb"/>
        <w:shd w:val="clear" w:color="auto" w:fill="FFFFFF"/>
        <w:spacing w:before="0" w:beforeAutospacing="0" w:after="300" w:afterAutospacing="0" w:line="456" w:lineRule="atLeast"/>
        <w:jc w:val="both"/>
        <w:textAlignment w:val="baseline"/>
        <w:rPr>
          <w:color w:val="000000"/>
        </w:rPr>
      </w:pPr>
      <w:r>
        <w:rPr>
          <w:color w:val="000000"/>
        </w:rPr>
        <w:t xml:space="preserve">Fen Edebiyat Fakültesi bünyesinde bulunan Fizik </w:t>
      </w:r>
      <w:r w:rsidR="006C6E65">
        <w:rPr>
          <w:color w:val="000000"/>
        </w:rPr>
        <w:t>A</w:t>
      </w:r>
      <w:r>
        <w:rPr>
          <w:color w:val="000000"/>
        </w:rPr>
        <w:t>na</w:t>
      </w:r>
      <w:r w:rsidR="00831076">
        <w:rPr>
          <w:color w:val="000000"/>
        </w:rPr>
        <w:t xml:space="preserve"> </w:t>
      </w:r>
      <w:r w:rsidR="006C6E65">
        <w:rPr>
          <w:color w:val="000000"/>
        </w:rPr>
        <w:t>B</w:t>
      </w:r>
      <w:r>
        <w:rPr>
          <w:color w:val="000000"/>
        </w:rPr>
        <w:t xml:space="preserve">ilim </w:t>
      </w:r>
      <w:r w:rsidR="006C6E65">
        <w:rPr>
          <w:color w:val="000000"/>
        </w:rPr>
        <w:t>D</w:t>
      </w:r>
      <w:r>
        <w:rPr>
          <w:color w:val="000000"/>
        </w:rPr>
        <w:t xml:space="preserve">alı sahip olduğu </w:t>
      </w:r>
      <w:proofErr w:type="gramStart"/>
      <w:r>
        <w:rPr>
          <w:color w:val="000000"/>
        </w:rPr>
        <w:t>misyon</w:t>
      </w:r>
      <w:proofErr w:type="gramEnd"/>
      <w:r>
        <w:rPr>
          <w:color w:val="000000"/>
        </w:rPr>
        <w:t xml:space="preserve"> ve vizyon doğrultusunda; </w:t>
      </w:r>
      <w:r w:rsidRPr="00AB52E8">
        <w:rPr>
          <w:color w:val="000000"/>
        </w:rPr>
        <w:t xml:space="preserve">bilimsel bilginin ışığında, lisansüstü programları ile yeterli teorik alt yapıya sahip, uygulama alanında etkin, </w:t>
      </w:r>
      <w:r w:rsidR="00831076">
        <w:rPr>
          <w:color w:val="000000"/>
        </w:rPr>
        <w:t>f</w:t>
      </w:r>
      <w:r w:rsidRPr="00AB52E8">
        <w:rPr>
          <w:color w:val="000000"/>
        </w:rPr>
        <w:t xml:space="preserve">izik bilimindeki güncel alan çalışmalarını ve </w:t>
      </w:r>
      <w:r w:rsidRPr="00AB52E8">
        <w:rPr>
          <w:color w:val="000000"/>
        </w:rPr>
        <w:lastRenderedPageBreak/>
        <w:t xml:space="preserve">gelişmelerini takip edebilen, bilimsel araştırma ve yayın yapabilme yetisine sahip, hem uygulama hem de araştırma alanlarında etik değerlere bağlı olarak çalışan fizikçiler </w:t>
      </w:r>
      <w:r>
        <w:rPr>
          <w:color w:val="000000"/>
        </w:rPr>
        <w:t xml:space="preserve">yetiştirmektir. </w:t>
      </w:r>
      <w:r w:rsidRPr="00AB52E8">
        <w:rPr>
          <w:color w:val="000000"/>
        </w:rPr>
        <w:t>Bölümü</w:t>
      </w:r>
      <w:r>
        <w:rPr>
          <w:color w:val="000000"/>
        </w:rPr>
        <w:t xml:space="preserve">n </w:t>
      </w:r>
      <w:r w:rsidRPr="00AB52E8">
        <w:rPr>
          <w:color w:val="000000"/>
        </w:rPr>
        <w:t>gelecek on yıl içerisinde, lisans ve lisansüstü seviyede çağdaş psikoloji bilgisini etik değerler çerçevesinde yetkinlikle uygulayabilen mezunları olan, lisansüstü düzeyde sunduğu eğitimle ve yürütülen bilimsel araştırmalarla fizik alanının ilerlemesine katkıda bulunan bir bölüm haline gelme</w:t>
      </w:r>
      <w:r w:rsidR="006C6E65">
        <w:rPr>
          <w:color w:val="000000"/>
        </w:rPr>
        <w:t xml:space="preserve">si hedeflenmektedir. </w:t>
      </w:r>
    </w:p>
    <w:p w14:paraId="3D8D5966" w14:textId="0210FD86" w:rsidR="00427C71" w:rsidRDefault="00427C71" w:rsidP="00427C71">
      <w:pPr>
        <w:pStyle w:val="NormalWeb"/>
        <w:shd w:val="clear" w:color="auto" w:fill="FFFFFF"/>
        <w:spacing w:before="0" w:beforeAutospacing="0" w:after="300" w:afterAutospacing="0" w:line="456" w:lineRule="atLeast"/>
        <w:jc w:val="both"/>
        <w:textAlignment w:val="baseline"/>
        <w:rPr>
          <w:color w:val="000000"/>
        </w:rPr>
      </w:pPr>
      <w:r>
        <w:rPr>
          <w:color w:val="000000"/>
        </w:rPr>
        <w:t xml:space="preserve">Fen Edebiyat Fakültesi bünyesindeki İngiliz Dili ve Edebiyatı </w:t>
      </w:r>
      <w:r w:rsidR="006C6E65">
        <w:rPr>
          <w:color w:val="000000"/>
        </w:rPr>
        <w:t>A</w:t>
      </w:r>
      <w:r>
        <w:rPr>
          <w:color w:val="000000"/>
        </w:rPr>
        <w:t>na</w:t>
      </w:r>
      <w:r w:rsidR="006C6E65">
        <w:rPr>
          <w:color w:val="000000"/>
        </w:rPr>
        <w:t xml:space="preserve"> B</w:t>
      </w:r>
      <w:r>
        <w:rPr>
          <w:color w:val="000000"/>
        </w:rPr>
        <w:t xml:space="preserve">ilim </w:t>
      </w:r>
      <w:r w:rsidR="006C6E65">
        <w:rPr>
          <w:color w:val="000000"/>
        </w:rPr>
        <w:t>D</w:t>
      </w:r>
      <w:r>
        <w:rPr>
          <w:color w:val="000000"/>
        </w:rPr>
        <w:t>alı</w:t>
      </w:r>
      <w:r w:rsidR="006C6E65">
        <w:rPr>
          <w:color w:val="000000"/>
        </w:rPr>
        <w:t>’nın öncelikli amacı;</w:t>
      </w:r>
      <w:r>
        <w:rPr>
          <w:color w:val="000000"/>
        </w:rPr>
        <w:t xml:space="preserve"> </w:t>
      </w:r>
      <w:r w:rsidR="006C6E65">
        <w:rPr>
          <w:color w:val="000000"/>
        </w:rPr>
        <w:t>İ</w:t>
      </w:r>
      <w:r w:rsidRPr="00A14D3F">
        <w:rPr>
          <w:color w:val="000000"/>
        </w:rPr>
        <w:t xml:space="preserve">ngiliz dili, edebiyatı, kültürü alanlarında yetkin, İngilizce dil bilirlik düzeyi yüksek, okuma-yazma-konuşma-dinleme becerisine sahip, bu alanlarda bilimsel araştırmacı niteliğini kazanmış ve birikimini çevresine aktarabilme yeteneğine sahip öğrenciler yetiştirmektir. Küreselleşen dünyada yabancı dil, özellikle de İngilizce bilmenin önemi ve gerekliliği her geçen gün daha da belirgin hale gelmektedir. </w:t>
      </w:r>
      <w:r>
        <w:rPr>
          <w:color w:val="000000"/>
        </w:rPr>
        <w:t>İngiliz Dili ve Edebiyatı</w:t>
      </w:r>
      <w:r w:rsidRPr="00A14D3F">
        <w:rPr>
          <w:color w:val="000000"/>
        </w:rPr>
        <w:t xml:space="preserve"> öğrencilerine mezuniyet sonrasında, çoğu zaman mezun olmadan bile, çok ciddi iş fırsatları ve k</w:t>
      </w:r>
      <w:r>
        <w:rPr>
          <w:color w:val="000000"/>
        </w:rPr>
        <w:t>ariyer olanakları sunmaktadır. İngiliz Dili ve Edebiyatı anabilim dalı b</w:t>
      </w:r>
      <w:r w:rsidRPr="00A14D3F">
        <w:rPr>
          <w:color w:val="000000"/>
        </w:rPr>
        <w:t>ununla beraber gerek kamuda gerekse özel sektörde yabancı dil bilmeni</w:t>
      </w:r>
      <w:r>
        <w:rPr>
          <w:color w:val="000000"/>
        </w:rPr>
        <w:t>n avantajlarının olması,</w:t>
      </w:r>
      <w:r w:rsidRPr="00A14D3F">
        <w:rPr>
          <w:color w:val="000000"/>
        </w:rPr>
        <w:t xml:space="preserve"> öğrenciler tarafından tercih edileceğinin en büyük göstergelerindendir. Alanında araştırmaya dayalı, uygun eğitim-öğretim vererek akademik ve sosyal alanlarda bilimsel çalışmaları yürütecek; analitik düşünce yeteneğine sahip nitelikli bireyler yetiştirmek ve bu konularda yenilikçi araştırmalar yürüterek alanında öncü bir </w:t>
      </w:r>
      <w:r>
        <w:rPr>
          <w:color w:val="000000"/>
        </w:rPr>
        <w:t>program olma</w:t>
      </w:r>
      <w:r w:rsidRPr="00A14D3F">
        <w:rPr>
          <w:color w:val="000000"/>
        </w:rPr>
        <w:t xml:space="preserve"> </w:t>
      </w:r>
      <w:r>
        <w:rPr>
          <w:color w:val="000000"/>
        </w:rPr>
        <w:t>hedefini taşımaktadır</w:t>
      </w:r>
      <w:r w:rsidRPr="00A14D3F">
        <w:rPr>
          <w:color w:val="000000"/>
        </w:rPr>
        <w:t>.</w:t>
      </w:r>
      <w:r>
        <w:rPr>
          <w:color w:val="000000"/>
        </w:rPr>
        <w:t xml:space="preserve"> </w:t>
      </w:r>
      <w:r w:rsidRPr="00A14D3F">
        <w:rPr>
          <w:color w:val="000000"/>
        </w:rPr>
        <w:t xml:space="preserve">İngiliz Dili ve Edebiyatı </w:t>
      </w:r>
      <w:r>
        <w:rPr>
          <w:color w:val="000000"/>
        </w:rPr>
        <w:t>anabilim dalı</w:t>
      </w:r>
      <w:r w:rsidRPr="00A14D3F">
        <w:rPr>
          <w:color w:val="000000"/>
        </w:rPr>
        <w:t>, öğrencilerine genel kültür seviyelerini arttıracak, okuma ve anlama becerilerinin gelişmesine yardımcı olacak İngiliz tarihi ve kültürü, Yunan ve İskandinav mitolojisi, kültür kuramlarından, medya çalışmalarına; İngiliz edebiyatının farklı tarihsel dönemlerine ait şiir, tiyatro, romana dair bilgiler sunmakta ve mezunların alana katkı sunmalarını hedeflemektedir.</w:t>
      </w:r>
    </w:p>
    <w:p w14:paraId="72AB6B01" w14:textId="4E0F66DE" w:rsidR="00427C71" w:rsidRDefault="00427C71" w:rsidP="00427C71">
      <w:pPr>
        <w:pStyle w:val="NormalWeb"/>
        <w:shd w:val="clear" w:color="auto" w:fill="FFFFFF"/>
        <w:spacing w:before="0" w:beforeAutospacing="0" w:after="300" w:afterAutospacing="0" w:line="456" w:lineRule="atLeast"/>
        <w:jc w:val="both"/>
        <w:textAlignment w:val="baseline"/>
        <w:rPr>
          <w:color w:val="000000"/>
        </w:rPr>
      </w:pPr>
      <w:r>
        <w:rPr>
          <w:color w:val="000000"/>
        </w:rPr>
        <w:t xml:space="preserve">Fen Edebiyat Fakültesi Kimya </w:t>
      </w:r>
      <w:r w:rsidR="006C6E65">
        <w:rPr>
          <w:color w:val="000000"/>
        </w:rPr>
        <w:t>B</w:t>
      </w:r>
      <w:r>
        <w:rPr>
          <w:color w:val="000000"/>
        </w:rPr>
        <w:t>ölümü</w:t>
      </w:r>
      <w:r w:rsidR="006C6E65">
        <w:rPr>
          <w:color w:val="000000"/>
        </w:rPr>
        <w:t xml:space="preserve"> </w:t>
      </w:r>
      <w:r>
        <w:rPr>
          <w:color w:val="000000"/>
        </w:rPr>
        <w:t>ü</w:t>
      </w:r>
      <w:r w:rsidRPr="00A14D3F">
        <w:rPr>
          <w:color w:val="000000"/>
        </w:rPr>
        <w:t xml:space="preserve">lkenin geleceği için nitelikli, çağın gereklerini bilen, araştırmacı, üretken, çok yönlü düşünebilen, etik değerlere saygılı, alanında dünyadaki gelişmeleri izleyebilecek, topluma karşı sorumluluk bilinci taşıyan, paylaşımcı, yeniliklere açık bireyler yetiştirmek, bilim ve teknoloji çağında kimya ile ilgili gereksinimlere cevap verebilecek yaratıcı bilimsel çalışmalar ve yayımlar yaparak, araştırma ve eğitim alanlarındaki birikimi toplumun ilgili kesimlerine duyurmak, toplumu gelişmelerden haberdar etmek, </w:t>
      </w:r>
      <w:r w:rsidRPr="00A14D3F">
        <w:rPr>
          <w:color w:val="000000"/>
        </w:rPr>
        <w:lastRenderedPageBreak/>
        <w:t>bilgilendirmek, ilgili alanlardaki ulusal ve uluslararası kuruluşlarla iş birliği içerisine girerek çalışmalarımızı dünya geneline yaymak, alanı ilgilendiren sorunların çözülmesin</w:t>
      </w:r>
      <w:r>
        <w:rPr>
          <w:color w:val="000000"/>
        </w:rPr>
        <w:t xml:space="preserve">de öncülük etmek başlıca misyon edinmiştir. </w:t>
      </w:r>
      <w:r w:rsidRPr="00A14D3F">
        <w:rPr>
          <w:color w:val="000000"/>
        </w:rPr>
        <w:t>Kimya Bölümü yenilikçi, araştırmacı, girişimci ve rekabetçi, ileri bilgiyi üretmeyi hedefleyen bir</w:t>
      </w:r>
      <w:r>
        <w:rPr>
          <w:color w:val="000000"/>
        </w:rPr>
        <w:t xml:space="preserve"> eğitim ve araştırma bölümüdür. </w:t>
      </w:r>
      <w:r w:rsidRPr="00A14D3F">
        <w:rPr>
          <w:color w:val="000000"/>
        </w:rPr>
        <w:t xml:space="preserve">Kimya biliminin temel ve uygulamalı alanlarında yüksek kaliteli eğitim ve araştırma yapmak, ülke ve dünya sorunlarına kimya sanayi, ilaç tasarımı, malzeme bilimleri, </w:t>
      </w:r>
      <w:proofErr w:type="spellStart"/>
      <w:r w:rsidRPr="00A14D3F">
        <w:rPr>
          <w:color w:val="000000"/>
        </w:rPr>
        <w:t>hesapsal</w:t>
      </w:r>
      <w:proofErr w:type="spellEnd"/>
      <w:r w:rsidRPr="00A14D3F">
        <w:rPr>
          <w:color w:val="000000"/>
        </w:rPr>
        <w:t xml:space="preserve"> yaklaşımlar ve diğer bütün kimya alanları içinde çözüm üretmek, bilimsel ve etik değerler</w:t>
      </w:r>
      <w:r>
        <w:rPr>
          <w:color w:val="000000"/>
        </w:rPr>
        <w:t>e bağlı kimyagerler yetiştirmek temel misyonudur. Ayrıca k</w:t>
      </w:r>
      <w:r w:rsidRPr="00A14D3F">
        <w:rPr>
          <w:color w:val="000000"/>
        </w:rPr>
        <w:t>imya alanında ulusal ve uluslararası düzeyde tanınan, tercih edilen, ön</w:t>
      </w:r>
      <w:r>
        <w:rPr>
          <w:color w:val="000000"/>
        </w:rPr>
        <w:t>cü ve yenilikçi bir bölüm olmayı vizyon edinmiştir. Hedefleri doğrultusunda k</w:t>
      </w:r>
      <w:r w:rsidRPr="00A14D3F">
        <w:rPr>
          <w:color w:val="000000"/>
        </w:rPr>
        <w:t>imya biliminin güncel ve gele</w:t>
      </w:r>
      <w:r>
        <w:rPr>
          <w:color w:val="000000"/>
        </w:rPr>
        <w:t>cekteki gelişmelerini takip eden</w:t>
      </w:r>
      <w:r w:rsidRPr="00A14D3F">
        <w:rPr>
          <w:color w:val="000000"/>
        </w:rPr>
        <w:t xml:space="preserve">, </w:t>
      </w:r>
      <w:proofErr w:type="spellStart"/>
      <w:r w:rsidRPr="00A14D3F">
        <w:rPr>
          <w:color w:val="000000"/>
        </w:rPr>
        <w:t>disiplinlerarası</w:t>
      </w:r>
      <w:proofErr w:type="spellEnd"/>
      <w:r w:rsidRPr="00A14D3F">
        <w:rPr>
          <w:color w:val="000000"/>
        </w:rPr>
        <w:t xml:space="preserve"> çalışmalara katkı sağlayan, yaratıcı ve eleştirel düşü</w:t>
      </w:r>
      <w:r>
        <w:rPr>
          <w:color w:val="000000"/>
        </w:rPr>
        <w:t>nebilen kimyagerler yetiştirmeyi ve k</w:t>
      </w:r>
      <w:r w:rsidRPr="00A14D3F">
        <w:rPr>
          <w:color w:val="000000"/>
        </w:rPr>
        <w:t>imya alanında nitelikli ve özgün ara</w:t>
      </w:r>
      <w:r>
        <w:rPr>
          <w:color w:val="000000"/>
        </w:rPr>
        <w:t>ştırmalar yapmayı</w:t>
      </w:r>
      <w:r w:rsidRPr="00A14D3F">
        <w:rPr>
          <w:color w:val="000000"/>
        </w:rPr>
        <w:t>, bilims</w:t>
      </w:r>
      <w:r>
        <w:rPr>
          <w:color w:val="000000"/>
        </w:rPr>
        <w:t>el yayınlar ve patentler üretmeyi</w:t>
      </w:r>
      <w:r w:rsidRPr="00A14D3F">
        <w:rPr>
          <w:color w:val="000000"/>
        </w:rPr>
        <w:t>, ulusal ve u</w:t>
      </w:r>
      <w:r>
        <w:rPr>
          <w:color w:val="000000"/>
        </w:rPr>
        <w:t>luslararası projelerde yer almayı ilke edinmiştir. Hedefleri arasında</w:t>
      </w:r>
      <w:r w:rsidRPr="00A14D3F">
        <w:rPr>
          <w:color w:val="000000"/>
        </w:rPr>
        <w:t xml:space="preserve"> fiziki altyapısını ve laboratuvar olanaklarını geliştirmek, modern eğitim</w:t>
      </w:r>
      <w:r>
        <w:rPr>
          <w:color w:val="000000"/>
        </w:rPr>
        <w:t xml:space="preserve"> teknolojilerinden yararlanmak, </w:t>
      </w:r>
      <w:r w:rsidRPr="00A14D3F">
        <w:rPr>
          <w:color w:val="000000"/>
        </w:rPr>
        <w:t>öğrencilerine, öğretim elemanlarına ve mezunlarına kariyer fırsatları sunmak, sanayi ile işbirliği</w:t>
      </w:r>
      <w:r>
        <w:rPr>
          <w:color w:val="000000"/>
        </w:rPr>
        <w:t xml:space="preserve"> yapmak, topluma hizmet vermek, </w:t>
      </w:r>
      <w:r w:rsidRPr="00A14D3F">
        <w:rPr>
          <w:color w:val="000000"/>
        </w:rPr>
        <w:t>akademik kadrosunu güçlendirmek, öğrenci sayısını arttırmak,</w:t>
      </w:r>
      <w:r>
        <w:rPr>
          <w:color w:val="000000"/>
        </w:rPr>
        <w:t xml:space="preserve"> öğrenci memnuniyetini sağlamak da vardır.</w:t>
      </w:r>
    </w:p>
    <w:p w14:paraId="3534F41C" w14:textId="6FC0C3E1" w:rsidR="00427C71" w:rsidRDefault="00427C71" w:rsidP="00427C71">
      <w:pPr>
        <w:pStyle w:val="NormalWeb"/>
        <w:shd w:val="clear" w:color="auto" w:fill="FFFFFF"/>
        <w:spacing w:after="300" w:line="456" w:lineRule="atLeast"/>
        <w:jc w:val="both"/>
        <w:textAlignment w:val="baseline"/>
        <w:rPr>
          <w:color w:val="000000"/>
        </w:rPr>
      </w:pPr>
      <w:r w:rsidRPr="007F6848">
        <w:rPr>
          <w:color w:val="000000"/>
        </w:rPr>
        <w:t xml:space="preserve">Muş Alparslan Üniversitesi Kürt Dili ve Edebiyatı </w:t>
      </w:r>
      <w:r w:rsidR="006C6E65">
        <w:rPr>
          <w:color w:val="000000"/>
        </w:rPr>
        <w:t>A</w:t>
      </w:r>
      <w:r>
        <w:rPr>
          <w:color w:val="000000"/>
        </w:rPr>
        <w:t>na</w:t>
      </w:r>
      <w:r w:rsidR="006C6E65">
        <w:rPr>
          <w:color w:val="000000"/>
        </w:rPr>
        <w:t xml:space="preserve"> B</w:t>
      </w:r>
      <w:r>
        <w:rPr>
          <w:color w:val="000000"/>
        </w:rPr>
        <w:t xml:space="preserve">ilim </w:t>
      </w:r>
      <w:r w:rsidR="006C6E65">
        <w:rPr>
          <w:color w:val="000000"/>
        </w:rPr>
        <w:t>D</w:t>
      </w:r>
      <w:r>
        <w:rPr>
          <w:color w:val="000000"/>
        </w:rPr>
        <w:t>alı</w:t>
      </w:r>
      <w:r w:rsidRPr="007F6848">
        <w:rPr>
          <w:color w:val="000000"/>
        </w:rPr>
        <w:t xml:space="preserve">; Kürt dili, edebiyatı, tarihi </w:t>
      </w:r>
      <w:r>
        <w:rPr>
          <w:color w:val="000000"/>
        </w:rPr>
        <w:t xml:space="preserve">ve </w:t>
      </w:r>
      <w:r w:rsidRPr="007F6848">
        <w:rPr>
          <w:color w:val="000000"/>
        </w:rPr>
        <w:t>kültürü donanımı ve bilgisine sahip bilgi birikimi ile deneyim</w:t>
      </w:r>
      <w:r>
        <w:rPr>
          <w:color w:val="000000"/>
        </w:rPr>
        <w:t xml:space="preserve">lerini en doğru ve kapsamlı bir </w:t>
      </w:r>
      <w:r w:rsidRPr="007F6848">
        <w:rPr>
          <w:color w:val="000000"/>
        </w:rPr>
        <w:t>şekilde aktarmayı amaç edinen akademik kadrodan oluşmaktadır. Bölümü</w:t>
      </w:r>
      <w:r>
        <w:rPr>
          <w:color w:val="000000"/>
        </w:rPr>
        <w:t xml:space="preserve"> </w:t>
      </w:r>
      <w:r w:rsidRPr="007F6848">
        <w:rPr>
          <w:color w:val="000000"/>
        </w:rPr>
        <w:t>tercih eden</w:t>
      </w:r>
      <w:r>
        <w:rPr>
          <w:color w:val="000000"/>
        </w:rPr>
        <w:t xml:space="preserve"> öğrencilerin</w:t>
      </w:r>
      <w:r w:rsidRPr="007F6848">
        <w:rPr>
          <w:color w:val="000000"/>
        </w:rPr>
        <w:t xml:space="preserve"> Kürt dili, edebiyatı, tarihi ve kültürünün yanı sıra Osmanlıca, Farsça,</w:t>
      </w:r>
      <w:r>
        <w:rPr>
          <w:color w:val="000000"/>
        </w:rPr>
        <w:t xml:space="preserve"> </w:t>
      </w:r>
      <w:r w:rsidRPr="007F6848">
        <w:rPr>
          <w:color w:val="000000"/>
        </w:rPr>
        <w:t>Karşılaştırmalı Edebiyat ve Batı Edebiyatı gibi farklı alanla</w:t>
      </w:r>
      <w:r>
        <w:rPr>
          <w:color w:val="000000"/>
        </w:rPr>
        <w:t xml:space="preserve">rla ilgili de bilgi sahibi olup </w:t>
      </w:r>
      <w:r w:rsidRPr="007F6848">
        <w:rPr>
          <w:color w:val="000000"/>
        </w:rPr>
        <w:t>edindikleri bilgiyi analiz ederek sentezleyebilme, disiplinler ara</w:t>
      </w:r>
      <w:r>
        <w:rPr>
          <w:color w:val="000000"/>
        </w:rPr>
        <w:t xml:space="preserve">sı ilmî araştırmalar yapabilme, </w:t>
      </w:r>
      <w:r w:rsidRPr="007F6848">
        <w:rPr>
          <w:color w:val="000000"/>
        </w:rPr>
        <w:t>araştırmalarda kullanılan belgeleri ve kaynak metinl</w:t>
      </w:r>
      <w:r>
        <w:rPr>
          <w:color w:val="000000"/>
        </w:rPr>
        <w:t xml:space="preserve">eri okuma anlama ve tahlil etme </w:t>
      </w:r>
      <w:r w:rsidRPr="007F6848">
        <w:rPr>
          <w:color w:val="000000"/>
        </w:rPr>
        <w:t>becerisini kazanmaktadırlar. Alanıyla ilgili belirli bir perspekt</w:t>
      </w:r>
      <w:r>
        <w:rPr>
          <w:color w:val="000000"/>
        </w:rPr>
        <w:t xml:space="preserve">ifi kazanmış ve metodolojik alt </w:t>
      </w:r>
      <w:r w:rsidRPr="007F6848">
        <w:rPr>
          <w:color w:val="000000"/>
        </w:rPr>
        <w:t>yapısını oluşturmuş öğrenciler; bakir bir alan olup araş</w:t>
      </w:r>
      <w:r>
        <w:rPr>
          <w:color w:val="000000"/>
        </w:rPr>
        <w:t xml:space="preserve">tırılmayı, tanıtılmayı bekleyen </w:t>
      </w:r>
      <w:r w:rsidRPr="007F6848">
        <w:rPr>
          <w:color w:val="000000"/>
        </w:rPr>
        <w:t>Kürtlerin yazılı ve sözlü edebiyatını, dilini, kültürel zeng</w:t>
      </w:r>
      <w:r>
        <w:rPr>
          <w:color w:val="000000"/>
        </w:rPr>
        <w:t xml:space="preserve">inliklerinin ortaya çıkmasında, </w:t>
      </w:r>
      <w:r w:rsidRPr="007F6848">
        <w:rPr>
          <w:color w:val="000000"/>
        </w:rPr>
        <w:t>şekillenmesinde etkin olacaklardır. Dolayısıyla bu toprakların</w:t>
      </w:r>
      <w:r>
        <w:rPr>
          <w:color w:val="000000"/>
        </w:rPr>
        <w:t xml:space="preserve">, coğrafyanın kadim bir parçası </w:t>
      </w:r>
      <w:r w:rsidRPr="007F6848">
        <w:rPr>
          <w:color w:val="000000"/>
        </w:rPr>
        <w:t xml:space="preserve">olan Kürtlerin dil ve kültürleri, </w:t>
      </w:r>
      <w:r>
        <w:rPr>
          <w:color w:val="000000"/>
        </w:rPr>
        <w:t>anabilim dalının</w:t>
      </w:r>
      <w:r w:rsidRPr="007F6848">
        <w:rPr>
          <w:color w:val="000000"/>
        </w:rPr>
        <w:t xml:space="preserve"> eğitim ve araştı</w:t>
      </w:r>
      <w:r>
        <w:rPr>
          <w:color w:val="000000"/>
        </w:rPr>
        <w:t xml:space="preserve">rma programında önemli bir yere sahiptir. </w:t>
      </w:r>
      <w:r w:rsidRPr="007F6848">
        <w:rPr>
          <w:color w:val="000000"/>
        </w:rPr>
        <w:t>Günümüz dünyasını anlayabilmek ve geleceği daha iyi şek</w:t>
      </w:r>
      <w:r>
        <w:rPr>
          <w:color w:val="000000"/>
        </w:rPr>
        <w:t xml:space="preserve">ilde kurmak için bu coğrafyanın </w:t>
      </w:r>
      <w:r w:rsidRPr="007F6848">
        <w:rPr>
          <w:color w:val="000000"/>
        </w:rPr>
        <w:t xml:space="preserve">bileşenlerinin </w:t>
      </w:r>
      <w:r w:rsidRPr="007F6848">
        <w:rPr>
          <w:color w:val="000000"/>
        </w:rPr>
        <w:lastRenderedPageBreak/>
        <w:t>bilgisine sahip, araştıran, sorgulayan, yenilikçi</w:t>
      </w:r>
      <w:r>
        <w:rPr>
          <w:color w:val="000000"/>
        </w:rPr>
        <w:t xml:space="preserve">, yerel ve evrensel olanı kendi </w:t>
      </w:r>
      <w:r w:rsidRPr="007F6848">
        <w:rPr>
          <w:color w:val="000000"/>
        </w:rPr>
        <w:t>özgül yönlerini de muhafaza ederek yorumlayabilen Kürt dili ve edebiyatına hâkim b</w:t>
      </w:r>
      <w:r>
        <w:rPr>
          <w:color w:val="000000"/>
        </w:rPr>
        <w:t xml:space="preserve">ireyler </w:t>
      </w:r>
      <w:r w:rsidRPr="007F6848">
        <w:rPr>
          <w:color w:val="000000"/>
        </w:rPr>
        <w:t xml:space="preserve">yetiştirmek, </w:t>
      </w:r>
      <w:r>
        <w:rPr>
          <w:color w:val="000000"/>
        </w:rPr>
        <w:t>anabilim dalının</w:t>
      </w:r>
      <w:r w:rsidRPr="007F6848">
        <w:rPr>
          <w:color w:val="000000"/>
        </w:rPr>
        <w:t xml:space="preserve"> temel hedefleri arasındadır. Kürt Dili ve Edebiyatı </w:t>
      </w:r>
      <w:r>
        <w:rPr>
          <w:color w:val="000000"/>
        </w:rPr>
        <w:t xml:space="preserve">Anabilim Dalı’nın hedef ve amacı, günümüz </w:t>
      </w:r>
      <w:r w:rsidRPr="007F6848">
        <w:rPr>
          <w:color w:val="000000"/>
        </w:rPr>
        <w:t>dünyasını anlayabilmek ve geleceği daha iyi şekilde kurmak</w:t>
      </w:r>
      <w:r>
        <w:rPr>
          <w:color w:val="000000"/>
        </w:rPr>
        <w:t xml:space="preserve"> için dil ve edebiyat bilgisine </w:t>
      </w:r>
      <w:r w:rsidRPr="007F6848">
        <w:rPr>
          <w:color w:val="000000"/>
        </w:rPr>
        <w:t>sahip, araştıran, sorgulayan, yenilikçi, yerel ve evrensel olanı kendi öz</w:t>
      </w:r>
      <w:r>
        <w:rPr>
          <w:color w:val="000000"/>
        </w:rPr>
        <w:t xml:space="preserve">gül yönlerini de </w:t>
      </w:r>
      <w:r w:rsidRPr="007F6848">
        <w:rPr>
          <w:color w:val="000000"/>
        </w:rPr>
        <w:t>muhafaza ederek yorumlayabilen filolog ve</w:t>
      </w:r>
      <w:r>
        <w:rPr>
          <w:color w:val="000000"/>
        </w:rPr>
        <w:t xml:space="preserve"> edebiyatçıları yetiştirmektir. </w:t>
      </w:r>
      <w:r w:rsidRPr="007F6848">
        <w:rPr>
          <w:color w:val="000000"/>
        </w:rPr>
        <w:t>Adalet, liyakat, şeffaflık, yenilikçi, paylaşımcı, farkl</w:t>
      </w:r>
      <w:r>
        <w:rPr>
          <w:color w:val="000000"/>
        </w:rPr>
        <w:t xml:space="preserve">ılıkları zenginlik olarak görüp </w:t>
      </w:r>
      <w:r w:rsidRPr="007F6848">
        <w:rPr>
          <w:color w:val="000000"/>
        </w:rPr>
        <w:t>ayrıştırmamak, topluma duyarlı, tarihsel arka planın bilinc</w:t>
      </w:r>
      <w:r>
        <w:rPr>
          <w:color w:val="000000"/>
        </w:rPr>
        <w:t xml:space="preserve">ine sahip olma, insan haklarına </w:t>
      </w:r>
      <w:r w:rsidRPr="007F6848">
        <w:rPr>
          <w:color w:val="000000"/>
        </w:rPr>
        <w:t>saygı, coğrafyanın kültürel değerlerine saygı ve em</w:t>
      </w:r>
      <w:r>
        <w:rPr>
          <w:color w:val="000000"/>
        </w:rPr>
        <w:t xml:space="preserve">pati duygusu temel değerlerimiz </w:t>
      </w:r>
      <w:r w:rsidRPr="007F6848">
        <w:rPr>
          <w:color w:val="000000"/>
        </w:rPr>
        <w:t>arasındadır. Dil, edebiyat, folklor, müzik bilgisine sahip, gelenek ve göreneklere</w:t>
      </w:r>
      <w:r>
        <w:rPr>
          <w:color w:val="000000"/>
        </w:rPr>
        <w:t xml:space="preserve"> duyarlı, </w:t>
      </w:r>
      <w:r w:rsidRPr="007F6848">
        <w:rPr>
          <w:color w:val="000000"/>
        </w:rPr>
        <w:t>insan haklarını özümsemiş, farklı dil ve kültürlere açık ay</w:t>
      </w:r>
      <w:r>
        <w:rPr>
          <w:color w:val="000000"/>
        </w:rPr>
        <w:t xml:space="preserve">nı zamanda coğrafyanın kültürel </w:t>
      </w:r>
      <w:r w:rsidRPr="007F6848">
        <w:rPr>
          <w:color w:val="000000"/>
        </w:rPr>
        <w:t>değerlerini benimsemiş ve empati duygusu</w:t>
      </w:r>
      <w:r>
        <w:rPr>
          <w:color w:val="000000"/>
        </w:rPr>
        <w:t xml:space="preserve"> gelişmiş bireyler yetiştirmek anabilim dalının diğer temel </w:t>
      </w:r>
      <w:r w:rsidRPr="007F6848">
        <w:rPr>
          <w:color w:val="000000"/>
        </w:rPr>
        <w:t>hedefleri arasında yer almaktadır.</w:t>
      </w:r>
      <w:r>
        <w:rPr>
          <w:color w:val="000000"/>
        </w:rPr>
        <w:t xml:space="preserve"> </w:t>
      </w:r>
    </w:p>
    <w:p w14:paraId="4B859BA1" w14:textId="77777777" w:rsidR="00427C71" w:rsidRDefault="00427C71" w:rsidP="00427C71">
      <w:pPr>
        <w:pStyle w:val="NormalWeb"/>
        <w:shd w:val="clear" w:color="auto" w:fill="FFFFFF"/>
        <w:spacing w:before="0" w:beforeAutospacing="0" w:after="0" w:afterAutospacing="0" w:line="456" w:lineRule="atLeast"/>
        <w:jc w:val="both"/>
        <w:textAlignment w:val="baseline"/>
        <w:rPr>
          <w:color w:val="000000"/>
        </w:rPr>
      </w:pPr>
      <w:r w:rsidRPr="00A66AE9">
        <w:rPr>
          <w:color w:val="000000"/>
        </w:rPr>
        <w:t>Fen Edebiyat Fakültesi Matematik Bölümü</w:t>
      </w:r>
      <w:r>
        <w:rPr>
          <w:color w:val="000000"/>
        </w:rPr>
        <w:t>’nün misyonu</w:t>
      </w:r>
      <w:r w:rsidRPr="00A66AE9">
        <w:rPr>
          <w:color w:val="000000"/>
        </w:rPr>
        <w:t>, öğrencilere kapsamlı bir matematik eğitimi sunarak analitik düşünce becerilerini geliştirmeyi ve matematiksel bilgi ile uygulama yeteneklerini mükemmeliyet düzeyinde sağlamayı amaçlar. Disiplin içi ve disiplinler arası çalışmaları destekleyerek öğrencilere güçlü bir problem çözme yeteneği, eleştirel düşünce kapasitesi ve etkili iletişim becerileri kazandırmayı hedefler. Ayrıca, toplumsal sorunlara çözüm odaklı bir yaklaşım benimseyerek matematiksel bilgiyi toplum yararına kullanma bilincini aşılamayı amaçlar.</w:t>
      </w:r>
      <w:r>
        <w:rPr>
          <w:color w:val="000000"/>
        </w:rPr>
        <w:t xml:space="preserve"> </w:t>
      </w:r>
      <w:r w:rsidRPr="00A66AE9">
        <w:rPr>
          <w:color w:val="000000"/>
        </w:rPr>
        <w:t>Matematik Bölümü</w:t>
      </w:r>
      <w:r>
        <w:rPr>
          <w:color w:val="000000"/>
        </w:rPr>
        <w:t xml:space="preserve"> sahip olduğu vizyon doğrultusunda</w:t>
      </w:r>
      <w:r w:rsidRPr="00A66AE9">
        <w:rPr>
          <w:color w:val="000000"/>
        </w:rPr>
        <w:t xml:space="preserve">, uluslararası düzeyde tanınan, bilimsel araştırma ve eğitimde öncü bir kurum olma vizyonunu taşır. Bölüm, öğrencilerini matematik alanında uzmanlaşmış, etik değerlere bağlı ve küresel düzeyde rekabet edebilen bireyler olarak yetiştirmeyi amaçlar. </w:t>
      </w:r>
      <w:r>
        <w:rPr>
          <w:color w:val="000000"/>
        </w:rPr>
        <w:t>Matematik bölümü y</w:t>
      </w:r>
      <w:r w:rsidRPr="00A66AE9">
        <w:rPr>
          <w:color w:val="000000"/>
        </w:rPr>
        <w:t>enilikçi araştırmalara öncülük ederek matematik disiplininin sınırlarını genişletir ve öğrencilerine teknolojik, sosyal ve ekonomik gelişmelere uyum sağlama yeteneği kazandırarak topluma katkıda bulunan liderlerin yetişmesine öncülük eder.</w:t>
      </w:r>
    </w:p>
    <w:p w14:paraId="5FB057F0" w14:textId="18BB7782" w:rsidR="00427C71" w:rsidRDefault="00427C71" w:rsidP="00427C71">
      <w:pPr>
        <w:pStyle w:val="NormalWeb"/>
        <w:shd w:val="clear" w:color="auto" w:fill="FFFFFF"/>
        <w:spacing w:line="456" w:lineRule="atLeast"/>
        <w:jc w:val="both"/>
        <w:textAlignment w:val="baseline"/>
        <w:rPr>
          <w:color w:val="000000"/>
        </w:rPr>
      </w:pPr>
      <w:r w:rsidRPr="00A66AE9">
        <w:rPr>
          <w:color w:val="000000"/>
        </w:rPr>
        <w:t>Muş Alpar</w:t>
      </w:r>
      <w:r>
        <w:rPr>
          <w:color w:val="000000"/>
        </w:rPr>
        <w:t xml:space="preserve">slan Üniversitesi Moleküler Biyoloji ve Genetik </w:t>
      </w:r>
      <w:r w:rsidR="006C6E65">
        <w:rPr>
          <w:color w:val="000000"/>
        </w:rPr>
        <w:t>B</w:t>
      </w:r>
      <w:r>
        <w:rPr>
          <w:color w:val="000000"/>
        </w:rPr>
        <w:t>ölümü</w:t>
      </w:r>
      <w:r w:rsidRPr="00A66AE9">
        <w:rPr>
          <w:color w:val="000000"/>
        </w:rPr>
        <w:t xml:space="preserve"> Moleküler Biyoloji ve Genetik alanlarında g</w:t>
      </w:r>
      <w:r>
        <w:rPr>
          <w:color w:val="000000"/>
        </w:rPr>
        <w:t xml:space="preserve">erekli bilgi ve donanıma sahip, </w:t>
      </w:r>
      <w:r w:rsidRPr="00A66AE9">
        <w:rPr>
          <w:color w:val="000000"/>
        </w:rPr>
        <w:t>bu alanlardaki gelişmeleri takip ederek problemleri çözümleyebilm</w:t>
      </w:r>
      <w:r>
        <w:rPr>
          <w:color w:val="000000"/>
        </w:rPr>
        <w:t xml:space="preserve">e yetisi olan, bağımsız düşünme </w:t>
      </w:r>
      <w:r w:rsidRPr="00A66AE9">
        <w:rPr>
          <w:color w:val="000000"/>
        </w:rPr>
        <w:t>gücünü ve uygulama yeteneğini kazanmış, gerek ulusal gerekse uluslarar</w:t>
      </w:r>
      <w:r>
        <w:rPr>
          <w:color w:val="000000"/>
        </w:rPr>
        <w:t xml:space="preserve">ası çapta özgün projeler ortaya </w:t>
      </w:r>
      <w:r w:rsidRPr="00A66AE9">
        <w:rPr>
          <w:color w:val="000000"/>
        </w:rPr>
        <w:t xml:space="preserve">koyabilen, yeniliklere </w:t>
      </w:r>
      <w:r w:rsidRPr="00A66AE9">
        <w:rPr>
          <w:color w:val="000000"/>
        </w:rPr>
        <w:lastRenderedPageBreak/>
        <w:t>açık “Moleküler Biyolog ve Genetikçiler” yetiş</w:t>
      </w:r>
      <w:r>
        <w:rPr>
          <w:color w:val="000000"/>
        </w:rPr>
        <w:t xml:space="preserve">tirmeye ve böylelikle Moleküler </w:t>
      </w:r>
      <w:r w:rsidRPr="00A66AE9">
        <w:rPr>
          <w:color w:val="000000"/>
        </w:rPr>
        <w:t>Biyoloji ve Genetik alanında yurtiçi ve yurt dışında lisans ve lisans-üst</w:t>
      </w:r>
      <w:r>
        <w:rPr>
          <w:color w:val="000000"/>
        </w:rPr>
        <w:t xml:space="preserve">ü eğitim için tercih edilen bir </w:t>
      </w:r>
      <w:r w:rsidRPr="00A66AE9">
        <w:rPr>
          <w:color w:val="000000"/>
        </w:rPr>
        <w:t xml:space="preserve">bölüm </w:t>
      </w:r>
      <w:r>
        <w:rPr>
          <w:color w:val="000000"/>
        </w:rPr>
        <w:t>olmayı amaçlamaktadır. Bölümün vizyonu a</w:t>
      </w:r>
      <w:r w:rsidRPr="00A66AE9">
        <w:rPr>
          <w:color w:val="000000"/>
        </w:rPr>
        <w:t xml:space="preserve">lanında araştırmaya dayalı, uygun eğitim-öğretim vererek akademik </w:t>
      </w:r>
      <w:r>
        <w:rPr>
          <w:color w:val="000000"/>
        </w:rPr>
        <w:t xml:space="preserve">ve endüstriyel düzeyde bilim ve </w:t>
      </w:r>
      <w:r w:rsidRPr="00A66AE9">
        <w:rPr>
          <w:color w:val="000000"/>
        </w:rPr>
        <w:t>teknoloji çalışmalarını yürütecek analitik düşünce yeteneğine sahip nitel</w:t>
      </w:r>
      <w:r>
        <w:rPr>
          <w:color w:val="000000"/>
        </w:rPr>
        <w:t xml:space="preserve">ikli bireyler yetiştirmek ve bu </w:t>
      </w:r>
      <w:r w:rsidRPr="00A66AE9">
        <w:rPr>
          <w:color w:val="000000"/>
        </w:rPr>
        <w:t>konularda yenilikçi araştırmalar yürüterek alanında önc</w:t>
      </w:r>
      <w:r>
        <w:rPr>
          <w:color w:val="000000"/>
        </w:rPr>
        <w:t xml:space="preserve">ü bir bölüm konumuna gelmektir. Bölümün hedefi </w:t>
      </w:r>
      <w:r w:rsidRPr="00A66AE9">
        <w:rPr>
          <w:color w:val="000000"/>
        </w:rPr>
        <w:t>yetiştireceği güncel bilgilerle donanmış bilim insanlarının yurt</w:t>
      </w:r>
      <w:r>
        <w:rPr>
          <w:color w:val="000000"/>
        </w:rPr>
        <w:t xml:space="preserve">içi ve yurt dışında akademik ve </w:t>
      </w:r>
      <w:r w:rsidRPr="00A66AE9">
        <w:rPr>
          <w:color w:val="000000"/>
        </w:rPr>
        <w:t>endüstriyel kurumlarda çalışmaları ve bu çalışmaları ile Moleküler Biyo</w:t>
      </w:r>
      <w:r>
        <w:rPr>
          <w:color w:val="000000"/>
        </w:rPr>
        <w:t xml:space="preserve">loji ve Genetik alanında bilime </w:t>
      </w:r>
      <w:r w:rsidRPr="00A66AE9">
        <w:rPr>
          <w:color w:val="000000"/>
        </w:rPr>
        <w:t>katkılar yapmalarıdır.</w:t>
      </w:r>
    </w:p>
    <w:p w14:paraId="0B2A73F9" w14:textId="3E6FC20D" w:rsidR="00427C71" w:rsidRPr="000318D2" w:rsidRDefault="00427C71" w:rsidP="00427C71">
      <w:pPr>
        <w:pStyle w:val="NormalWeb"/>
        <w:shd w:val="clear" w:color="auto" w:fill="FFFFFF"/>
        <w:spacing w:line="456" w:lineRule="atLeast"/>
        <w:jc w:val="both"/>
        <w:textAlignment w:val="baseline"/>
        <w:rPr>
          <w:color w:val="000000"/>
        </w:rPr>
      </w:pPr>
      <w:r>
        <w:rPr>
          <w:color w:val="000000"/>
        </w:rPr>
        <w:t xml:space="preserve">Fen Edebiyat Fakültesi Psikoloji </w:t>
      </w:r>
      <w:r w:rsidR="006C6E65">
        <w:rPr>
          <w:color w:val="000000"/>
        </w:rPr>
        <w:t>B</w:t>
      </w:r>
      <w:r w:rsidRPr="00A66AE9">
        <w:rPr>
          <w:color w:val="000000"/>
        </w:rPr>
        <w:t>ölümü</w:t>
      </w:r>
      <w:r w:rsidR="006C6E65">
        <w:rPr>
          <w:color w:val="000000"/>
        </w:rPr>
        <w:t>’</w:t>
      </w:r>
      <w:r>
        <w:rPr>
          <w:color w:val="000000"/>
        </w:rPr>
        <w:t>nün</w:t>
      </w:r>
      <w:r w:rsidRPr="00A66AE9">
        <w:rPr>
          <w:color w:val="000000"/>
        </w:rPr>
        <w:t xml:space="preserve"> </w:t>
      </w:r>
      <w:proofErr w:type="gramStart"/>
      <w:r w:rsidRPr="00A66AE9">
        <w:rPr>
          <w:color w:val="000000"/>
        </w:rPr>
        <w:t>misyonu</w:t>
      </w:r>
      <w:proofErr w:type="gramEnd"/>
      <w:r w:rsidRPr="00A66AE9">
        <w:rPr>
          <w:color w:val="000000"/>
        </w:rPr>
        <w:t xml:space="preserve"> bilimsel bilginin ışığında, lisans ve lisansüstü programları ile hem genel psikoloji hem de psikolojinin özel alt alanlarında yeterli teorik alt yapıya sahip, uygulama alanında etkin, psikoloji bilimindeki güncel alan yazını takip edebilen, bilimsel araştırma ve yayın yapabilme yetisine sahip, hem uygulama hem de araştırma alanlarında etik değerlere bağlı olarak çalışan psikologlar yetiştirilmesidir.</w:t>
      </w:r>
      <w:r>
        <w:rPr>
          <w:color w:val="000000"/>
        </w:rPr>
        <w:t xml:space="preserve"> Psikoloji bölümü</w:t>
      </w:r>
      <w:r w:rsidRPr="00A66AE9">
        <w:rPr>
          <w:color w:val="000000"/>
        </w:rPr>
        <w:t xml:space="preserve"> gelecek on yıl içerisinde, lisans ve lisansüstü seviyede çağdaş psikoloji bilgisini etik değerler çerçevesinde yetkinlikle uygulayabilen mezunları olan, lisansüstü düzeyde sunduğu eğitimle ve yürütülen bilimsel araştırmalarla modern psikolojinin ilerlemesine katkıda bulunan bir bölüm </w:t>
      </w:r>
      <w:r w:rsidRPr="000318D2">
        <w:rPr>
          <w:color w:val="000000"/>
        </w:rPr>
        <w:t>haline gelmektir.</w:t>
      </w:r>
    </w:p>
    <w:p w14:paraId="76AFCC81" w14:textId="3A943791" w:rsidR="00F070A0" w:rsidRDefault="00427C71" w:rsidP="00F070A0">
      <w:pPr>
        <w:pStyle w:val="GvdeMetni"/>
        <w:spacing w:after="120" w:line="360" w:lineRule="auto"/>
        <w:ind w:right="141"/>
        <w:jc w:val="both"/>
      </w:pPr>
      <w:r w:rsidRPr="000318D2">
        <w:rPr>
          <w:color w:val="000000"/>
          <w:bdr w:val="none" w:sz="0" w:space="0" w:color="auto" w:frame="1"/>
        </w:rPr>
        <w:t xml:space="preserve">Fen Edebiyat Fakültesi bünyesinde bulunan Sosyoloji </w:t>
      </w:r>
      <w:r w:rsidR="006C6E65">
        <w:rPr>
          <w:color w:val="000000"/>
          <w:bdr w:val="none" w:sz="0" w:space="0" w:color="auto" w:frame="1"/>
        </w:rPr>
        <w:t>B</w:t>
      </w:r>
      <w:r w:rsidRPr="000318D2">
        <w:rPr>
          <w:color w:val="000000"/>
          <w:bdr w:val="none" w:sz="0" w:space="0" w:color="auto" w:frame="1"/>
        </w:rPr>
        <w:t>ölümü</w:t>
      </w:r>
      <w:r w:rsidR="006C6E65">
        <w:rPr>
          <w:color w:val="000000"/>
          <w:bdr w:val="none" w:sz="0" w:space="0" w:color="auto" w:frame="1"/>
        </w:rPr>
        <w:t>’</w:t>
      </w:r>
      <w:r w:rsidRPr="000318D2">
        <w:rPr>
          <w:color w:val="000000"/>
          <w:bdr w:val="none" w:sz="0" w:space="0" w:color="auto" w:frame="1"/>
        </w:rPr>
        <w:t>nün temel amacı öğrenciye teorik ve uygulamalı olarak sosyolojik düşünme disiplinin kazandırılmasıdır. Bununla beraber toplumsal yapı, toplumsal kurumlar, topluma ilişkin temel kavramlar ve kuramlar, toplumsal ilişkiler gibi sosyolojinin temel mevzularını öğretmek suretiyle sosyoloji alanında donanımlı öğrenciler yetiştirmektir. Bu perspektifte mezunların çeşitli kurumlarda ve kademelerde sosyolog; </w:t>
      </w:r>
      <w:proofErr w:type="gramStart"/>
      <w:r w:rsidRPr="000318D2">
        <w:rPr>
          <w:color w:val="000000"/>
          <w:bdr w:val="none" w:sz="0" w:space="0" w:color="auto" w:frame="1"/>
        </w:rPr>
        <w:t>formasyon</w:t>
      </w:r>
      <w:proofErr w:type="gramEnd"/>
      <w:r w:rsidRPr="000318D2">
        <w:rPr>
          <w:color w:val="000000"/>
          <w:bdr w:val="none" w:sz="0" w:space="0" w:color="auto" w:frame="1"/>
        </w:rPr>
        <w:t xml:space="preserve"> eğitimi ile birlikte Milli Eğitim Bakanlığı ve Çeşitli Özel Eğitim Kurumlarında Felsefe Grubu Öğretmeni olarak çalışabilecek donanıma sahip bireyler olmalarını sağlamaktır.</w:t>
      </w:r>
      <w:r w:rsidRPr="000318D2">
        <w:rPr>
          <w:color w:val="000000"/>
        </w:rPr>
        <w:t xml:space="preserve"> Sosyoloji </w:t>
      </w:r>
      <w:r w:rsidRPr="000318D2">
        <w:rPr>
          <w:color w:val="000000"/>
          <w:bdr w:val="none" w:sz="0" w:space="0" w:color="auto" w:frame="1"/>
        </w:rPr>
        <w:t>bölümün vizyonu, sosyoloji alanının mevcut birikiminin özümsenmesi, güncel gelişmelerin takip edilmesi, yabancı eserlerin dokümantasyonunun sağlanması ve ders içeriklerine dâhil edilmesi, nitelikli bilimsel eserler ortaya konması, disiplinler arası yaklaşım gözetilerek elde edilen bulguların karşılaştırılması, sosyoloji için önemli olan teorilerin ve metodolojik bağlantıların analiz edilmesi ve sunulmasıdır.</w:t>
      </w:r>
      <w:r w:rsidR="009B5842">
        <w:rPr>
          <w:color w:val="000000"/>
          <w:bdr w:val="none" w:sz="0" w:space="0" w:color="auto" w:frame="1"/>
        </w:rPr>
        <w:t xml:space="preserve"> </w:t>
      </w:r>
      <w:r w:rsidR="009B5842" w:rsidRPr="0040030F">
        <w:t>Sosyoloji</w:t>
      </w:r>
      <w:r w:rsidR="009B5842" w:rsidRPr="0040030F">
        <w:rPr>
          <w:spacing w:val="-13"/>
        </w:rPr>
        <w:t xml:space="preserve"> </w:t>
      </w:r>
      <w:r w:rsidR="009B5842" w:rsidRPr="0040030F">
        <w:lastRenderedPageBreak/>
        <w:t>Tezli</w:t>
      </w:r>
      <w:r w:rsidR="009B5842" w:rsidRPr="0040030F">
        <w:rPr>
          <w:spacing w:val="-13"/>
        </w:rPr>
        <w:t xml:space="preserve"> </w:t>
      </w:r>
      <w:r w:rsidR="009B5842" w:rsidRPr="0040030F">
        <w:t>Yüksek</w:t>
      </w:r>
      <w:r w:rsidR="009B5842" w:rsidRPr="0040030F">
        <w:rPr>
          <w:spacing w:val="-14"/>
        </w:rPr>
        <w:t xml:space="preserve"> </w:t>
      </w:r>
      <w:r w:rsidR="009B5842" w:rsidRPr="0040030F">
        <w:t>Lisans programı bilimsel araştırmaların yapılması, sosyal farkındalık ve duyarlılık ile mevcut kültürel dokunun güçlendirmesi ve bölümden mezun olan öğrencilerin mevcut bilgi ve birikimlerini artırarak kendilerini geliştirmeleri hususunda önemli katkılar sağlamayı amaçlamaktadır.</w:t>
      </w:r>
      <w:r w:rsidR="009B5842">
        <w:rPr>
          <w:b/>
        </w:rPr>
        <w:t xml:space="preserve"> </w:t>
      </w:r>
      <w:r w:rsidR="009B5842" w:rsidRPr="0040030F">
        <w:t>Kadın ve Aile Araştırmaları Tezsiz Yüksek Lisans programının ise öncelikli amacı sosyoloji bilim alanı mezunlarının uzmanlık bilgisini geliştirmek ve sosyolojik ilgi ve merakını kadın, aile gibi özel bir alanda geliştirmek</w:t>
      </w:r>
      <w:r w:rsidR="009B5842" w:rsidRPr="0040030F">
        <w:rPr>
          <w:spacing w:val="-4"/>
        </w:rPr>
        <w:t xml:space="preserve"> </w:t>
      </w:r>
      <w:r w:rsidR="009B5842" w:rsidRPr="0040030F">
        <w:t>isteyenleri</w:t>
      </w:r>
      <w:r w:rsidR="009B5842" w:rsidRPr="0040030F">
        <w:rPr>
          <w:spacing w:val="-3"/>
        </w:rPr>
        <w:t xml:space="preserve"> </w:t>
      </w:r>
      <w:r w:rsidR="009B5842" w:rsidRPr="0040030F">
        <w:t>buluşturmaktır.</w:t>
      </w:r>
      <w:r w:rsidR="009B5842" w:rsidRPr="0040030F">
        <w:rPr>
          <w:spacing w:val="-4"/>
        </w:rPr>
        <w:t xml:space="preserve"> </w:t>
      </w:r>
      <w:r w:rsidR="009B5842">
        <w:rPr>
          <w:spacing w:val="-4"/>
        </w:rPr>
        <w:t xml:space="preserve">Tezsiz programı </w:t>
      </w:r>
      <w:r w:rsidR="009B5842">
        <w:t>s</w:t>
      </w:r>
      <w:r w:rsidR="009B5842" w:rsidRPr="0040030F">
        <w:t>osyoloji</w:t>
      </w:r>
      <w:r w:rsidR="009B5842" w:rsidRPr="0040030F">
        <w:rPr>
          <w:spacing w:val="-3"/>
        </w:rPr>
        <w:t xml:space="preserve"> </w:t>
      </w:r>
      <w:r w:rsidR="009B5842" w:rsidRPr="0040030F">
        <w:t>anabilim</w:t>
      </w:r>
      <w:r w:rsidR="009B5842" w:rsidRPr="0040030F">
        <w:rPr>
          <w:spacing w:val="-3"/>
        </w:rPr>
        <w:t xml:space="preserve"> </w:t>
      </w:r>
      <w:r w:rsidR="009B5842" w:rsidRPr="0040030F">
        <w:t>dalı</w:t>
      </w:r>
      <w:r w:rsidR="009B5842" w:rsidRPr="0040030F">
        <w:rPr>
          <w:spacing w:val="-3"/>
        </w:rPr>
        <w:t xml:space="preserve"> </w:t>
      </w:r>
      <w:r w:rsidR="009B5842" w:rsidRPr="0040030F">
        <w:t>mezunları</w:t>
      </w:r>
      <w:r w:rsidR="009B5842" w:rsidRPr="0040030F">
        <w:rPr>
          <w:spacing w:val="-3"/>
        </w:rPr>
        <w:t xml:space="preserve"> </w:t>
      </w:r>
      <w:r w:rsidR="009B5842" w:rsidRPr="0040030F">
        <w:t>yanı</w:t>
      </w:r>
      <w:r w:rsidR="009B5842" w:rsidRPr="0040030F">
        <w:rPr>
          <w:spacing w:val="-3"/>
        </w:rPr>
        <w:t xml:space="preserve"> </w:t>
      </w:r>
      <w:r w:rsidR="009B5842" w:rsidRPr="0040030F">
        <w:t>sıra</w:t>
      </w:r>
      <w:r w:rsidR="009B5842" w:rsidRPr="0040030F">
        <w:rPr>
          <w:spacing w:val="-6"/>
        </w:rPr>
        <w:t xml:space="preserve"> </w:t>
      </w:r>
      <w:r w:rsidR="009B5842" w:rsidRPr="0040030F">
        <w:t>alan</w:t>
      </w:r>
      <w:r w:rsidR="009B5842" w:rsidRPr="0040030F">
        <w:rPr>
          <w:spacing w:val="-4"/>
        </w:rPr>
        <w:t xml:space="preserve"> </w:t>
      </w:r>
      <w:r w:rsidR="009B5842" w:rsidRPr="0040030F">
        <w:t>dışında</w:t>
      </w:r>
      <w:r w:rsidR="009B5842" w:rsidRPr="0040030F">
        <w:rPr>
          <w:spacing w:val="-6"/>
        </w:rPr>
        <w:t xml:space="preserve"> </w:t>
      </w:r>
      <w:r w:rsidR="009B5842" w:rsidRPr="0040030F">
        <w:t>mezun</w:t>
      </w:r>
      <w:r w:rsidR="009B5842" w:rsidRPr="0040030F">
        <w:rPr>
          <w:spacing w:val="-4"/>
        </w:rPr>
        <w:t xml:space="preserve"> </w:t>
      </w:r>
      <w:r w:rsidR="009B5842" w:rsidRPr="0040030F">
        <w:t>olan bir</w:t>
      </w:r>
      <w:r w:rsidR="009B5842">
        <w:t>çok bireye hitap etmekte</w:t>
      </w:r>
      <w:r w:rsidR="009B5842" w:rsidRPr="0040030F">
        <w:t>; akademide, iş dünyasında ve kimi kamu kuruluşlarında çalışan bireylere kadın ve aile tarihi, aile kuramları, aile sorunları, kadın ve erkeklerde toplumsal cinsiyet farkındalığı oluşturma, ailede çocuk gelişimi gibi birçok konuda hem uzmanlık kazandırmak hem de toplumumuzda bu konulara ilişkin farkındalığı artırmaya katkı sağlamaya yönelik bir programdır.</w:t>
      </w:r>
    </w:p>
    <w:p w14:paraId="514561C8" w14:textId="77777777" w:rsidR="00427C71" w:rsidRPr="00F070A0" w:rsidRDefault="00427C71" w:rsidP="00F070A0">
      <w:pPr>
        <w:pStyle w:val="GvdeMetni"/>
        <w:spacing w:after="120" w:line="360" w:lineRule="auto"/>
        <w:ind w:right="141"/>
        <w:jc w:val="both"/>
        <w:rPr>
          <w:b/>
        </w:rPr>
      </w:pPr>
      <w:r w:rsidRPr="000318D2">
        <w:rPr>
          <w:color w:val="000000"/>
        </w:rPr>
        <w:t>Muş Alparslan Üniversitesi Tarih Bölümü, tarih donanımı ve bilg</w:t>
      </w:r>
      <w:r>
        <w:rPr>
          <w:color w:val="000000"/>
        </w:rPr>
        <w:t xml:space="preserve">isine sahip, tarafsız gözlem ve </w:t>
      </w:r>
      <w:r w:rsidRPr="000318D2">
        <w:rPr>
          <w:color w:val="000000"/>
        </w:rPr>
        <w:t xml:space="preserve">değerlendirme becerisiyle mücehhez, bilgi birikimi ve deneyimlerini gelecek nesillere en </w:t>
      </w:r>
      <w:r>
        <w:rPr>
          <w:color w:val="000000"/>
        </w:rPr>
        <w:t xml:space="preserve">doğru ve </w:t>
      </w:r>
      <w:r w:rsidRPr="000318D2">
        <w:rPr>
          <w:color w:val="000000"/>
        </w:rPr>
        <w:t xml:space="preserve">kapsamlı bir şekilde aktarmayı amaç edinen eğitim kadrosundan </w:t>
      </w:r>
      <w:r>
        <w:rPr>
          <w:color w:val="000000"/>
        </w:rPr>
        <w:t>oluşmaktadır. Bölümü tercih eden öğrencilere</w:t>
      </w:r>
      <w:r w:rsidRPr="000318D2">
        <w:rPr>
          <w:color w:val="000000"/>
        </w:rPr>
        <w:t xml:space="preserve"> tarih bilgisini kazandırma, bilgiyi analiz ederek sen</w:t>
      </w:r>
      <w:r>
        <w:rPr>
          <w:color w:val="000000"/>
        </w:rPr>
        <w:t xml:space="preserve">tezleyebilme, disiplinler arası </w:t>
      </w:r>
      <w:r w:rsidRPr="000318D2">
        <w:rPr>
          <w:color w:val="000000"/>
        </w:rPr>
        <w:t>ilmî araştırmalar yapabilme, araştırmalarda kullanılan belgeleri ve ka</w:t>
      </w:r>
      <w:r>
        <w:rPr>
          <w:color w:val="000000"/>
        </w:rPr>
        <w:t xml:space="preserve">ynak metinleri anlama ve tahlil </w:t>
      </w:r>
      <w:r w:rsidRPr="000318D2">
        <w:rPr>
          <w:color w:val="000000"/>
        </w:rPr>
        <w:t>etme becerisi kazandırmaktadır. Tarih perspektifi kazanmış ve</w:t>
      </w:r>
      <w:r>
        <w:rPr>
          <w:color w:val="000000"/>
        </w:rPr>
        <w:t xml:space="preserve"> metodolojik alt yapısı oluşmuş </w:t>
      </w:r>
      <w:r w:rsidRPr="000318D2">
        <w:rPr>
          <w:color w:val="000000"/>
        </w:rPr>
        <w:t>tarihçiler toplumsal hafıza ve tarihsel bilincin şekillenmesinde m</w:t>
      </w:r>
      <w:r>
        <w:rPr>
          <w:color w:val="000000"/>
        </w:rPr>
        <w:t xml:space="preserve">üessir olacaklardır. Bu yönüyle </w:t>
      </w:r>
      <w:r w:rsidRPr="000318D2">
        <w:rPr>
          <w:color w:val="000000"/>
        </w:rPr>
        <w:t>tarihimizin önemli bir bileşeni olan Muş, Malazgirt ve Selçuklu ar</w:t>
      </w:r>
      <w:r>
        <w:rPr>
          <w:color w:val="000000"/>
        </w:rPr>
        <w:t xml:space="preserve">aştırmaları bölümün öncelikleri </w:t>
      </w:r>
      <w:r w:rsidRPr="000318D2">
        <w:rPr>
          <w:color w:val="000000"/>
        </w:rPr>
        <w:t>arasında yer almaktadır. Bunun yanı sıra coğrafyamızın tarihi ve kü</w:t>
      </w:r>
      <w:r>
        <w:rPr>
          <w:color w:val="000000"/>
        </w:rPr>
        <w:t xml:space="preserve">ltürel mirası bölümün eğitim ve </w:t>
      </w:r>
      <w:r w:rsidRPr="000318D2">
        <w:rPr>
          <w:color w:val="000000"/>
        </w:rPr>
        <w:t xml:space="preserve">araştırma programında </w:t>
      </w:r>
      <w:r>
        <w:rPr>
          <w:color w:val="000000"/>
        </w:rPr>
        <w:t xml:space="preserve">önemli bir yere sahiptir.  </w:t>
      </w:r>
      <w:r w:rsidRPr="000318D2">
        <w:rPr>
          <w:color w:val="000000"/>
        </w:rPr>
        <w:t>Günümüz dünyasını anlayabilmek ve geleceği daha iyi şekilde kurmak</w:t>
      </w:r>
      <w:r>
        <w:rPr>
          <w:color w:val="000000"/>
        </w:rPr>
        <w:t xml:space="preserve"> için geçmişin bilgisine sahip, </w:t>
      </w:r>
      <w:r w:rsidRPr="000318D2">
        <w:rPr>
          <w:color w:val="000000"/>
        </w:rPr>
        <w:t>araştıran, sorgulayan, yenilikçi, yerel ve evrensel olanı kendi özg</w:t>
      </w:r>
      <w:r>
        <w:rPr>
          <w:color w:val="000000"/>
        </w:rPr>
        <w:t xml:space="preserve">ül yönlerini de muhafaza ederek </w:t>
      </w:r>
      <w:r w:rsidRPr="000318D2">
        <w:rPr>
          <w:color w:val="000000"/>
        </w:rPr>
        <w:t>yorumlayabilen tarihçiler yetişt</w:t>
      </w:r>
      <w:r>
        <w:rPr>
          <w:color w:val="000000"/>
        </w:rPr>
        <w:t xml:space="preserve">irmek.  </w:t>
      </w:r>
      <w:r w:rsidRPr="000318D2">
        <w:rPr>
          <w:color w:val="000000"/>
        </w:rPr>
        <w:t>Adalet, liyakat, şeffaflık, yenilikçi, paylaşımcı, topluma duyarlı, ta</w:t>
      </w:r>
      <w:r>
        <w:rPr>
          <w:color w:val="000000"/>
        </w:rPr>
        <w:t xml:space="preserve">rih bilincine sahip olma, insan </w:t>
      </w:r>
      <w:r w:rsidRPr="000318D2">
        <w:rPr>
          <w:color w:val="000000"/>
        </w:rPr>
        <w:t>haklarına saygı, coğrafyanın kültürel değerlerine saygı ve em</w:t>
      </w:r>
      <w:r>
        <w:rPr>
          <w:color w:val="000000"/>
        </w:rPr>
        <w:t xml:space="preserve">pati duygusu temel değerlerimiz arasındadır. Tarih bölümün hedefleri, </w:t>
      </w:r>
      <w:r w:rsidRPr="000318D2">
        <w:rPr>
          <w:color w:val="000000"/>
        </w:rPr>
        <w:t>Türkiye’de tarih bölümleri arasında yer edinmiş kurumsal</w:t>
      </w:r>
      <w:r>
        <w:rPr>
          <w:color w:val="000000"/>
        </w:rPr>
        <w:t xml:space="preserve"> bir yapıya kavuşmak, ulusal ve </w:t>
      </w:r>
      <w:r w:rsidRPr="000318D2">
        <w:rPr>
          <w:color w:val="000000"/>
        </w:rPr>
        <w:t>evrensel düzeyde tarihçilik</w:t>
      </w:r>
      <w:r>
        <w:rPr>
          <w:color w:val="000000"/>
        </w:rPr>
        <w:t xml:space="preserve"> literatürüne katkıda bulunmak. </w:t>
      </w:r>
      <w:r w:rsidRPr="000318D2">
        <w:rPr>
          <w:color w:val="000000"/>
        </w:rPr>
        <w:t>İç ve dış pay</w:t>
      </w:r>
      <w:r>
        <w:rPr>
          <w:color w:val="000000"/>
        </w:rPr>
        <w:t xml:space="preserve">daşlarla işbirliğini arttırmak. </w:t>
      </w:r>
      <w:r w:rsidRPr="000318D2">
        <w:rPr>
          <w:color w:val="000000"/>
        </w:rPr>
        <w:t xml:space="preserve">Bölümün eğitim, araştırma ve </w:t>
      </w:r>
      <w:proofErr w:type="spellStart"/>
      <w:r w:rsidRPr="000318D2">
        <w:rPr>
          <w:color w:val="000000"/>
        </w:rPr>
        <w:t>sosyo</w:t>
      </w:r>
      <w:proofErr w:type="spellEnd"/>
      <w:r w:rsidRPr="000318D2">
        <w:rPr>
          <w:color w:val="000000"/>
        </w:rPr>
        <w:t>-kültürel etkinliklerin kalitesini arttırmak amacıyla</w:t>
      </w:r>
      <w:r>
        <w:rPr>
          <w:color w:val="000000"/>
        </w:rPr>
        <w:t xml:space="preserve"> </w:t>
      </w:r>
      <w:r w:rsidRPr="000318D2">
        <w:rPr>
          <w:color w:val="000000"/>
        </w:rPr>
        <w:t>çalışmalar yapmak (Panel, Konferans, Çalıştay).</w:t>
      </w:r>
      <w:r>
        <w:rPr>
          <w:color w:val="000000"/>
        </w:rPr>
        <w:t xml:space="preserve"> </w:t>
      </w:r>
      <w:r w:rsidRPr="000318D2">
        <w:rPr>
          <w:color w:val="000000"/>
        </w:rPr>
        <w:t>Alana kaynaklık eden dillerin öğrenilmesi için gerekli dil derslerinin düzenli ve etkili şekilde</w:t>
      </w:r>
      <w:r>
        <w:rPr>
          <w:color w:val="000000"/>
        </w:rPr>
        <w:t xml:space="preserve"> yapılmasını sağlamaktır.</w:t>
      </w:r>
    </w:p>
    <w:p w14:paraId="6DC5054D" w14:textId="59B86BD8" w:rsidR="00212A01" w:rsidRPr="008F7AE0" w:rsidRDefault="00427C71" w:rsidP="008F7AE0">
      <w:pPr>
        <w:pStyle w:val="NormalWeb"/>
        <w:shd w:val="clear" w:color="auto" w:fill="FFFFFF"/>
        <w:spacing w:line="456" w:lineRule="atLeast"/>
        <w:jc w:val="both"/>
        <w:textAlignment w:val="baseline"/>
        <w:rPr>
          <w:color w:val="000000"/>
        </w:rPr>
      </w:pPr>
      <w:r w:rsidRPr="000318D2">
        <w:rPr>
          <w:color w:val="000000"/>
        </w:rPr>
        <w:lastRenderedPageBreak/>
        <w:t xml:space="preserve">Muş Alparslan Üniversitesi Türk Dili ve Edebiyatı </w:t>
      </w:r>
      <w:r w:rsidR="006C6E65">
        <w:rPr>
          <w:color w:val="000000"/>
        </w:rPr>
        <w:t>B</w:t>
      </w:r>
      <w:r w:rsidRPr="000318D2">
        <w:rPr>
          <w:color w:val="000000"/>
        </w:rPr>
        <w:t>ölümü</w:t>
      </w:r>
      <w:r w:rsidR="006C6E65">
        <w:rPr>
          <w:color w:val="000000"/>
        </w:rPr>
        <w:t>’</w:t>
      </w:r>
      <w:r w:rsidRPr="000318D2">
        <w:rPr>
          <w:color w:val="000000"/>
        </w:rPr>
        <w:t>nün öncelikli hedefi, T</w:t>
      </w:r>
      <w:r>
        <w:rPr>
          <w:color w:val="000000"/>
        </w:rPr>
        <w:t xml:space="preserve">ürk dili ve </w:t>
      </w:r>
      <w:r w:rsidRPr="000318D2">
        <w:rPr>
          <w:color w:val="000000"/>
        </w:rPr>
        <w:t>edebiyatının geçmişten günümüze uzanan köklü varlığına hâ</w:t>
      </w:r>
      <w:r>
        <w:rPr>
          <w:color w:val="000000"/>
        </w:rPr>
        <w:t xml:space="preserve">kim ve onun ürünlerini bilimsel </w:t>
      </w:r>
      <w:r w:rsidRPr="000318D2">
        <w:rPr>
          <w:color w:val="000000"/>
        </w:rPr>
        <w:t>ölçütler ışığında değerlendirebilecek bireyler yetiştirm</w:t>
      </w:r>
      <w:r>
        <w:rPr>
          <w:color w:val="000000"/>
        </w:rPr>
        <w:t xml:space="preserve">ektir. Bu eğitim süreci boyunca </w:t>
      </w:r>
      <w:r w:rsidRPr="000318D2">
        <w:rPr>
          <w:color w:val="000000"/>
        </w:rPr>
        <w:t>bireylerin, disiplinler arası yöntemleri kullanmaları, alanla ilgil</w:t>
      </w:r>
      <w:r>
        <w:rPr>
          <w:color w:val="000000"/>
        </w:rPr>
        <w:t xml:space="preserve">i teknolojik imkânlardan </w:t>
      </w:r>
      <w:r w:rsidRPr="000318D2">
        <w:rPr>
          <w:color w:val="000000"/>
        </w:rPr>
        <w:t>faydalanmaları, dünya dilleri ve edebiyatları hakkında bilgi s</w:t>
      </w:r>
      <w:r>
        <w:rPr>
          <w:color w:val="000000"/>
        </w:rPr>
        <w:t xml:space="preserve">ahibi olmaları, karşılaştırmalı </w:t>
      </w:r>
      <w:r w:rsidRPr="000318D2">
        <w:rPr>
          <w:color w:val="000000"/>
        </w:rPr>
        <w:t>bakış açısını kazanmaları, yurt dışındaki Türkoloji ça</w:t>
      </w:r>
      <w:r>
        <w:rPr>
          <w:color w:val="000000"/>
        </w:rPr>
        <w:t xml:space="preserve">lışmalarından haberdar olmaları </w:t>
      </w:r>
      <w:r w:rsidRPr="000318D2">
        <w:rPr>
          <w:color w:val="000000"/>
        </w:rPr>
        <w:t>hedeflenir. Bütüncü, bilimsel bir yaklaşımla ve farklı di</w:t>
      </w:r>
      <w:r>
        <w:rPr>
          <w:color w:val="000000"/>
        </w:rPr>
        <w:t xml:space="preserve">siplinlerden beslenerek yetişen </w:t>
      </w:r>
      <w:r w:rsidRPr="000318D2">
        <w:rPr>
          <w:color w:val="000000"/>
        </w:rPr>
        <w:t>bireylerin, Türk dili ve edebiyatını tarihî gelişimi içeri</w:t>
      </w:r>
      <w:r>
        <w:rPr>
          <w:color w:val="000000"/>
        </w:rPr>
        <w:t xml:space="preserve">sinde konumlandırıcı çalışmalar </w:t>
      </w:r>
      <w:r w:rsidRPr="000318D2">
        <w:rPr>
          <w:color w:val="000000"/>
        </w:rPr>
        <w:t>yapmaları, bu çalışmaları dünyaya tanıtmaları ayrıca ülkenin entelektüel ve k</w:t>
      </w:r>
      <w:r>
        <w:rPr>
          <w:color w:val="000000"/>
        </w:rPr>
        <w:t xml:space="preserve">ültürel </w:t>
      </w:r>
      <w:r w:rsidRPr="000318D2">
        <w:rPr>
          <w:color w:val="000000"/>
        </w:rPr>
        <w:t>birikimine</w:t>
      </w:r>
      <w:r>
        <w:rPr>
          <w:color w:val="000000"/>
        </w:rPr>
        <w:t xml:space="preserve"> katkıda bulunmaları amaçlanır. </w:t>
      </w:r>
      <w:r w:rsidRPr="000318D2">
        <w:rPr>
          <w:color w:val="000000"/>
        </w:rPr>
        <w:t>Muş Alparslan Üniversitesi Türk Dili ve Edebiyatı bölü</w:t>
      </w:r>
      <w:r>
        <w:rPr>
          <w:color w:val="000000"/>
        </w:rPr>
        <w:t xml:space="preserve">münün vizyonu, yurt içi ve yurt </w:t>
      </w:r>
      <w:r w:rsidRPr="000318D2">
        <w:rPr>
          <w:color w:val="000000"/>
        </w:rPr>
        <w:t>dışında lider konumda olan, yapacağı çalışmalarla Türkoloji’</w:t>
      </w:r>
      <w:r>
        <w:rPr>
          <w:color w:val="000000"/>
        </w:rPr>
        <w:t xml:space="preserve">nin gelişimine öncülük eden, bu </w:t>
      </w:r>
      <w:r w:rsidRPr="000318D2">
        <w:rPr>
          <w:color w:val="000000"/>
        </w:rPr>
        <w:t>alana proje ve yayımlarıyla katkıda bulunacak kadrolar</w:t>
      </w:r>
      <w:r>
        <w:rPr>
          <w:color w:val="000000"/>
        </w:rPr>
        <w:t xml:space="preserve">ı hazırlayan ve gelişmekte olan </w:t>
      </w:r>
      <w:r w:rsidRPr="000318D2">
        <w:rPr>
          <w:color w:val="000000"/>
        </w:rPr>
        <w:t>üniversitelere öğretim elemanı yetiştiren örnek bir akademik merkez hâline gelmektir.</w:t>
      </w:r>
    </w:p>
    <w:p w14:paraId="3A695E66" w14:textId="77777777" w:rsidR="00212A01" w:rsidRPr="003731D6" w:rsidRDefault="00D65C1F" w:rsidP="008F7AE0">
      <w:pPr>
        <w:pStyle w:val="Balk2"/>
        <w:numPr>
          <w:ilvl w:val="0"/>
          <w:numId w:val="44"/>
        </w:numPr>
        <w:spacing w:before="120"/>
        <w:ind w:left="0" w:firstLine="0"/>
        <w:jc w:val="left"/>
        <w:rPr>
          <w:sz w:val="28"/>
          <w:szCs w:val="28"/>
        </w:rPr>
      </w:pPr>
      <w:r w:rsidRPr="003731D6">
        <w:rPr>
          <w:sz w:val="28"/>
          <w:szCs w:val="28"/>
        </w:rPr>
        <w:t>İletişim</w:t>
      </w:r>
      <w:r w:rsidRPr="003731D6">
        <w:rPr>
          <w:spacing w:val="-5"/>
          <w:sz w:val="28"/>
          <w:szCs w:val="28"/>
        </w:rPr>
        <w:t xml:space="preserve"> </w:t>
      </w:r>
      <w:r w:rsidRPr="003731D6">
        <w:rPr>
          <w:sz w:val="28"/>
          <w:szCs w:val="28"/>
        </w:rPr>
        <w:t>Bilgileri</w:t>
      </w:r>
    </w:p>
    <w:p w14:paraId="7757399B" w14:textId="77777777" w:rsidR="00562076" w:rsidRDefault="00562076" w:rsidP="008F7AE0">
      <w:pPr>
        <w:pStyle w:val="Balk2"/>
        <w:tabs>
          <w:tab w:val="left" w:pos="357"/>
        </w:tabs>
        <w:spacing w:before="120"/>
        <w:ind w:left="0"/>
        <w:jc w:val="left"/>
      </w:pPr>
      <w:r>
        <w:t xml:space="preserve">Dekan Ad </w:t>
      </w:r>
      <w:proofErr w:type="spellStart"/>
      <w:r>
        <w:t>Soyad</w:t>
      </w:r>
      <w:proofErr w:type="spellEnd"/>
      <w:r>
        <w:t xml:space="preserve">: </w:t>
      </w:r>
      <w:r w:rsidRPr="00562076">
        <w:rPr>
          <w:b w:val="0"/>
        </w:rPr>
        <w:t>Prof. Dr. Talat KÖRPINAR</w:t>
      </w:r>
    </w:p>
    <w:p w14:paraId="6849E53E" w14:textId="77777777" w:rsidR="00562076" w:rsidRDefault="00562076" w:rsidP="008F7AE0">
      <w:pPr>
        <w:pStyle w:val="Balk2"/>
        <w:tabs>
          <w:tab w:val="left" w:pos="357"/>
        </w:tabs>
        <w:spacing w:before="120"/>
        <w:ind w:left="0"/>
        <w:jc w:val="left"/>
      </w:pPr>
      <w:r>
        <w:t>Dekan E-posta:</w:t>
      </w:r>
      <w:r w:rsidRPr="00562076">
        <w:t xml:space="preserve"> </w:t>
      </w:r>
      <w:r w:rsidRPr="00562076">
        <w:rPr>
          <w:b w:val="0"/>
        </w:rPr>
        <w:t>t.korpinar@alparslan.edu.tr</w:t>
      </w:r>
    </w:p>
    <w:p w14:paraId="75EC7820" w14:textId="79AC95BC" w:rsidR="00212A01" w:rsidRPr="00562076" w:rsidRDefault="00562076" w:rsidP="008F7AE0">
      <w:pPr>
        <w:pStyle w:val="Balk2"/>
        <w:tabs>
          <w:tab w:val="left" w:pos="357"/>
        </w:tabs>
        <w:spacing w:before="120"/>
        <w:ind w:left="0"/>
        <w:jc w:val="left"/>
      </w:pPr>
      <w:r>
        <w:t>Dekan Telefon:</w:t>
      </w:r>
      <w:r w:rsidR="007D2833">
        <w:t xml:space="preserve"> </w:t>
      </w:r>
      <w:r w:rsidR="007D2833" w:rsidRPr="007D2833">
        <w:rPr>
          <w:b w:val="0"/>
        </w:rPr>
        <w:t>0533 550 39 82</w:t>
      </w:r>
    </w:p>
    <w:p w14:paraId="0BC96674" w14:textId="77777777" w:rsidR="00212A01" w:rsidRDefault="00212A01" w:rsidP="008F7AE0">
      <w:pPr>
        <w:pStyle w:val="GvdeMetni"/>
        <w:spacing w:before="8"/>
        <w:rPr>
          <w:b/>
          <w:sz w:val="20"/>
        </w:rPr>
      </w:pPr>
    </w:p>
    <w:p w14:paraId="486C2950" w14:textId="77777777" w:rsidR="00212A01" w:rsidRDefault="00D65C1F" w:rsidP="008F7AE0">
      <w:pPr>
        <w:pStyle w:val="Balk2"/>
        <w:tabs>
          <w:tab w:val="left" w:pos="357"/>
        </w:tabs>
        <w:spacing w:before="120"/>
        <w:ind w:left="0"/>
        <w:jc w:val="left"/>
      </w:pPr>
      <w:r>
        <w:t>Kalite</w:t>
      </w:r>
      <w:r>
        <w:rPr>
          <w:spacing w:val="-4"/>
        </w:rPr>
        <w:t xml:space="preserve"> </w:t>
      </w:r>
      <w:r>
        <w:t>Komisyonu</w:t>
      </w:r>
      <w:r>
        <w:rPr>
          <w:spacing w:val="-2"/>
        </w:rPr>
        <w:t xml:space="preserve"> </w:t>
      </w:r>
      <w:r>
        <w:t>Başkanı:</w:t>
      </w:r>
      <w:r w:rsidR="00562076">
        <w:t xml:space="preserve"> </w:t>
      </w:r>
      <w:r w:rsidR="00562076" w:rsidRPr="00562076">
        <w:rPr>
          <w:b w:val="0"/>
        </w:rPr>
        <w:t>Prof. Dr. Talat KÖRPINAR</w:t>
      </w:r>
      <w:r w:rsidR="00562076">
        <w:t xml:space="preserve"> </w:t>
      </w:r>
    </w:p>
    <w:p w14:paraId="7879AC3D" w14:textId="77777777" w:rsidR="00562076" w:rsidRDefault="00562076" w:rsidP="008F7AE0">
      <w:pPr>
        <w:pStyle w:val="Balk2"/>
        <w:tabs>
          <w:tab w:val="left" w:pos="357"/>
        </w:tabs>
        <w:spacing w:before="120"/>
        <w:ind w:left="0"/>
        <w:jc w:val="left"/>
        <w:rPr>
          <w:b w:val="0"/>
        </w:rPr>
      </w:pPr>
      <w:r>
        <w:t>Kalite Komisyonu Başkanı E-posta:</w:t>
      </w:r>
      <w:r w:rsidRPr="00562076">
        <w:t xml:space="preserve"> </w:t>
      </w:r>
      <w:r w:rsidRPr="00562076">
        <w:rPr>
          <w:b w:val="0"/>
        </w:rPr>
        <w:t>t.korpinar@alparslan.edu.tr</w:t>
      </w:r>
    </w:p>
    <w:p w14:paraId="6ED1999E" w14:textId="77777777" w:rsidR="00562076" w:rsidRDefault="00562076" w:rsidP="008F7AE0">
      <w:pPr>
        <w:pStyle w:val="Balk2"/>
        <w:tabs>
          <w:tab w:val="left" w:pos="357"/>
        </w:tabs>
        <w:spacing w:before="120"/>
        <w:ind w:left="0"/>
        <w:jc w:val="left"/>
      </w:pPr>
      <w:r>
        <w:t xml:space="preserve">Kalite Komisyonu </w:t>
      </w:r>
      <w:r w:rsidRPr="00562076">
        <w:t>Başkanı Telefon:</w:t>
      </w:r>
    </w:p>
    <w:p w14:paraId="79FF2D2B" w14:textId="77777777" w:rsidR="00562076" w:rsidRDefault="00562076" w:rsidP="008F7AE0">
      <w:pPr>
        <w:pStyle w:val="Balk2"/>
        <w:tabs>
          <w:tab w:val="left" w:pos="357"/>
        </w:tabs>
        <w:spacing w:before="120"/>
        <w:ind w:left="0"/>
        <w:jc w:val="left"/>
      </w:pPr>
    </w:p>
    <w:p w14:paraId="4D74C4AE" w14:textId="77777777" w:rsidR="00562076" w:rsidRDefault="00562076" w:rsidP="008F7AE0">
      <w:pPr>
        <w:pStyle w:val="Balk2"/>
        <w:tabs>
          <w:tab w:val="left" w:pos="357"/>
        </w:tabs>
        <w:spacing w:before="120"/>
        <w:ind w:left="0"/>
        <w:jc w:val="left"/>
        <w:rPr>
          <w:b w:val="0"/>
        </w:rPr>
      </w:pPr>
      <w:r>
        <w:t xml:space="preserve">Fakülte Sekreteri Adı Soyadı: </w:t>
      </w:r>
      <w:r w:rsidRPr="00562076">
        <w:rPr>
          <w:b w:val="0"/>
        </w:rPr>
        <w:t>Abdülkerim ÇAY</w:t>
      </w:r>
    </w:p>
    <w:p w14:paraId="13AA1D02" w14:textId="77777777" w:rsidR="00562076" w:rsidRDefault="00562076" w:rsidP="008F7AE0">
      <w:pPr>
        <w:pStyle w:val="Balk2"/>
        <w:tabs>
          <w:tab w:val="left" w:pos="357"/>
        </w:tabs>
        <w:spacing w:before="120"/>
        <w:ind w:left="0"/>
        <w:jc w:val="left"/>
        <w:rPr>
          <w:b w:val="0"/>
        </w:rPr>
      </w:pPr>
      <w:r>
        <w:t>Fakülte Sekreteri E-posta:</w:t>
      </w:r>
      <w:r w:rsidRPr="00562076">
        <w:t xml:space="preserve"> </w:t>
      </w:r>
      <w:r w:rsidRPr="00562076">
        <w:rPr>
          <w:b w:val="0"/>
        </w:rPr>
        <w:t>a.cay@alparslan.edu.tr</w:t>
      </w:r>
    </w:p>
    <w:p w14:paraId="00278862" w14:textId="35FB2C47" w:rsidR="00212A01" w:rsidRDefault="00562076" w:rsidP="008F7AE0">
      <w:pPr>
        <w:pStyle w:val="Balk2"/>
        <w:tabs>
          <w:tab w:val="left" w:pos="357"/>
        </w:tabs>
        <w:spacing w:before="120"/>
        <w:ind w:left="0"/>
        <w:jc w:val="left"/>
      </w:pPr>
      <w:r>
        <w:t>Fakülte Sekreteri Telefon:</w:t>
      </w:r>
      <w:r w:rsidR="007D2833">
        <w:t xml:space="preserve"> </w:t>
      </w:r>
      <w:r w:rsidR="007D2833" w:rsidRPr="007D2833">
        <w:rPr>
          <w:b w:val="0"/>
        </w:rPr>
        <w:t>0530 349 42 75</w:t>
      </w:r>
    </w:p>
    <w:p w14:paraId="07A7C2FD" w14:textId="77777777" w:rsidR="008F7AE0" w:rsidRPr="00562076" w:rsidRDefault="008F7AE0" w:rsidP="008F7AE0">
      <w:pPr>
        <w:pStyle w:val="Balk2"/>
        <w:tabs>
          <w:tab w:val="left" w:pos="357"/>
        </w:tabs>
        <w:spacing w:before="120"/>
        <w:ind w:left="0"/>
        <w:jc w:val="left"/>
      </w:pPr>
    </w:p>
    <w:p w14:paraId="49F01DE8" w14:textId="77777777" w:rsidR="00212A01" w:rsidRPr="003731D6" w:rsidRDefault="00D65C1F" w:rsidP="008F7AE0">
      <w:pPr>
        <w:pStyle w:val="ListeParagraf"/>
        <w:numPr>
          <w:ilvl w:val="0"/>
          <w:numId w:val="38"/>
        </w:numPr>
        <w:tabs>
          <w:tab w:val="left" w:pos="357"/>
        </w:tabs>
        <w:spacing w:after="120" w:line="360" w:lineRule="auto"/>
        <w:ind w:left="0" w:firstLine="0"/>
        <w:jc w:val="both"/>
        <w:rPr>
          <w:b/>
          <w:sz w:val="28"/>
          <w:szCs w:val="28"/>
        </w:rPr>
      </w:pPr>
      <w:r w:rsidRPr="003731D6">
        <w:rPr>
          <w:b/>
          <w:sz w:val="28"/>
          <w:szCs w:val="28"/>
        </w:rPr>
        <w:t>Tarihsel</w:t>
      </w:r>
      <w:r w:rsidRPr="003731D6">
        <w:rPr>
          <w:b/>
          <w:spacing w:val="-2"/>
          <w:sz w:val="28"/>
          <w:szCs w:val="28"/>
        </w:rPr>
        <w:t xml:space="preserve"> </w:t>
      </w:r>
      <w:r w:rsidRPr="003731D6">
        <w:rPr>
          <w:b/>
          <w:sz w:val="28"/>
          <w:szCs w:val="28"/>
        </w:rPr>
        <w:t>Gelişim</w:t>
      </w:r>
      <w:r w:rsidRPr="003731D6">
        <w:rPr>
          <w:b/>
          <w:spacing w:val="-2"/>
          <w:sz w:val="28"/>
          <w:szCs w:val="28"/>
        </w:rPr>
        <w:t xml:space="preserve"> </w:t>
      </w:r>
      <w:r w:rsidRPr="003731D6">
        <w:rPr>
          <w:b/>
          <w:sz w:val="28"/>
          <w:szCs w:val="28"/>
        </w:rPr>
        <w:t>(Birim</w:t>
      </w:r>
      <w:r w:rsidRPr="003731D6">
        <w:rPr>
          <w:b/>
          <w:spacing w:val="-1"/>
          <w:sz w:val="28"/>
          <w:szCs w:val="28"/>
        </w:rPr>
        <w:t xml:space="preserve"> </w:t>
      </w:r>
      <w:r w:rsidRPr="003731D6">
        <w:rPr>
          <w:b/>
          <w:sz w:val="28"/>
          <w:szCs w:val="28"/>
        </w:rPr>
        <w:t>Hakkında):</w:t>
      </w:r>
    </w:p>
    <w:p w14:paraId="1BB825C4" w14:textId="77777777" w:rsidR="008F7AE0" w:rsidRPr="0040030F" w:rsidRDefault="008F7AE0" w:rsidP="008F7AE0">
      <w:pPr>
        <w:pStyle w:val="GvdeMetni"/>
        <w:spacing w:after="120" w:line="360" w:lineRule="auto"/>
        <w:ind w:right="141"/>
        <w:jc w:val="both"/>
      </w:pPr>
      <w:r w:rsidRPr="0040030F">
        <w:t>Muş Alparslan Üniversitesi; 5662 Sayılı “Yükseköğretim Kurumları Teşkilatı Kanununda ve Yükseköğretim Kurumları Öğretim Elemanlarının Kadroları Hakkında Kanun Hükmünde Kararname ile Genel</w:t>
      </w:r>
      <w:r w:rsidRPr="0040030F">
        <w:rPr>
          <w:spacing w:val="-7"/>
        </w:rPr>
        <w:t xml:space="preserve"> </w:t>
      </w:r>
      <w:r w:rsidRPr="0040030F">
        <w:t>Kadro</w:t>
      </w:r>
      <w:r w:rsidRPr="0040030F">
        <w:rPr>
          <w:spacing w:val="-9"/>
        </w:rPr>
        <w:t xml:space="preserve"> </w:t>
      </w:r>
      <w:r w:rsidRPr="0040030F">
        <w:t>ve</w:t>
      </w:r>
      <w:r w:rsidRPr="0040030F">
        <w:rPr>
          <w:spacing w:val="-8"/>
        </w:rPr>
        <w:t xml:space="preserve"> </w:t>
      </w:r>
      <w:r w:rsidRPr="0040030F">
        <w:t>Usulü</w:t>
      </w:r>
      <w:r w:rsidRPr="0040030F">
        <w:rPr>
          <w:spacing w:val="-8"/>
        </w:rPr>
        <w:t xml:space="preserve"> </w:t>
      </w:r>
      <w:r w:rsidRPr="0040030F">
        <w:t>Hakkında</w:t>
      </w:r>
      <w:r w:rsidRPr="0040030F">
        <w:rPr>
          <w:spacing w:val="-9"/>
        </w:rPr>
        <w:t xml:space="preserve"> </w:t>
      </w:r>
      <w:r w:rsidRPr="0040030F">
        <w:t>Kanun</w:t>
      </w:r>
      <w:r w:rsidRPr="0040030F">
        <w:rPr>
          <w:spacing w:val="-8"/>
        </w:rPr>
        <w:t xml:space="preserve"> </w:t>
      </w:r>
      <w:r w:rsidRPr="0040030F">
        <w:t>Hükmünde</w:t>
      </w:r>
      <w:r w:rsidRPr="0040030F">
        <w:rPr>
          <w:spacing w:val="-8"/>
        </w:rPr>
        <w:t xml:space="preserve"> </w:t>
      </w:r>
      <w:r w:rsidRPr="0040030F">
        <w:t>Kararnameye</w:t>
      </w:r>
      <w:r w:rsidRPr="0040030F">
        <w:rPr>
          <w:spacing w:val="-8"/>
        </w:rPr>
        <w:t xml:space="preserve"> </w:t>
      </w:r>
      <w:r w:rsidRPr="0040030F">
        <w:t>Ekli</w:t>
      </w:r>
      <w:r w:rsidRPr="0040030F">
        <w:rPr>
          <w:spacing w:val="-7"/>
        </w:rPr>
        <w:t xml:space="preserve"> </w:t>
      </w:r>
      <w:r w:rsidRPr="0040030F">
        <w:t>Cetvellerde</w:t>
      </w:r>
      <w:r w:rsidRPr="0040030F">
        <w:rPr>
          <w:spacing w:val="-8"/>
        </w:rPr>
        <w:t xml:space="preserve"> </w:t>
      </w:r>
      <w:r w:rsidRPr="0040030F">
        <w:t>Değişiklik</w:t>
      </w:r>
      <w:r w:rsidRPr="0040030F">
        <w:rPr>
          <w:spacing w:val="-8"/>
        </w:rPr>
        <w:t xml:space="preserve"> </w:t>
      </w:r>
      <w:r w:rsidRPr="0040030F">
        <w:t>Yapı</w:t>
      </w:r>
      <w:r>
        <w:t xml:space="preserve">lmasına Dair </w:t>
      </w:r>
      <w:proofErr w:type="spellStart"/>
      <w:r>
        <w:t>Kanun”la</w:t>
      </w:r>
      <w:proofErr w:type="spellEnd"/>
      <w:r w:rsidRPr="0040030F">
        <w:t xml:space="preserve"> 29 Mayıs 2007 tarihinde Resmi Gazetede </w:t>
      </w:r>
      <w:r w:rsidRPr="0040030F">
        <w:lastRenderedPageBreak/>
        <w:t xml:space="preserve">yayınlanarak kurulan, 17 yeni üniversiteden biridir. Üniversite bünyesinde bulunan Fen Edebiyat Fakültesi; Bakanlar Kurulu’nun 29/05/2007 tarih ve 98/1462 sayılı kararı ile kurulmuştur. Muş Alparslan Üniversitesi Fen Edebiyat Fakültesinde açılan </w:t>
      </w:r>
      <w:r w:rsidR="00F070A0">
        <w:t>programlar</w:t>
      </w:r>
      <w:r w:rsidRPr="0040030F">
        <w:t xml:space="preserve"> ve bu </w:t>
      </w:r>
      <w:r w:rsidR="00F070A0">
        <w:t>programların</w:t>
      </w:r>
      <w:r w:rsidRPr="0040030F">
        <w:t xml:space="preserve"> öğrenci kabul süreçleri aşağıdaki listede </w:t>
      </w:r>
      <w:r w:rsidR="00F070A0">
        <w:t>program</w:t>
      </w:r>
      <w:r w:rsidRPr="0040030F">
        <w:t xml:space="preserve"> başlıkları altında sıralanmıştır.</w:t>
      </w:r>
    </w:p>
    <w:p w14:paraId="028D8841" w14:textId="77777777" w:rsidR="008F7AE0" w:rsidRPr="00197A11" w:rsidRDefault="008F7AE0" w:rsidP="008F7AE0">
      <w:pPr>
        <w:pStyle w:val="GvdeMetni"/>
        <w:spacing w:after="120" w:line="360" w:lineRule="auto"/>
        <w:ind w:right="141"/>
        <w:jc w:val="both"/>
        <w:rPr>
          <w:b/>
        </w:rPr>
      </w:pPr>
      <w:r w:rsidRPr="0040030F">
        <w:t>Muş</w:t>
      </w:r>
      <w:r w:rsidRPr="0040030F">
        <w:rPr>
          <w:spacing w:val="-9"/>
        </w:rPr>
        <w:t xml:space="preserve"> </w:t>
      </w:r>
      <w:r w:rsidRPr="0040030F">
        <w:t>Alparslan</w:t>
      </w:r>
      <w:r w:rsidRPr="0040030F">
        <w:rPr>
          <w:spacing w:val="-9"/>
        </w:rPr>
        <w:t xml:space="preserve"> </w:t>
      </w:r>
      <w:r w:rsidRPr="0040030F">
        <w:t>Üniversitesi</w:t>
      </w:r>
      <w:r w:rsidRPr="0040030F">
        <w:rPr>
          <w:spacing w:val="-11"/>
        </w:rPr>
        <w:t xml:space="preserve"> </w:t>
      </w:r>
      <w:r w:rsidRPr="0040030F">
        <w:t>Fen</w:t>
      </w:r>
      <w:r w:rsidRPr="0040030F">
        <w:rPr>
          <w:spacing w:val="-9"/>
        </w:rPr>
        <w:t xml:space="preserve"> </w:t>
      </w:r>
      <w:r w:rsidRPr="0040030F">
        <w:t>Edebiyat</w:t>
      </w:r>
      <w:r w:rsidRPr="0040030F">
        <w:rPr>
          <w:spacing w:val="-8"/>
        </w:rPr>
        <w:t xml:space="preserve"> </w:t>
      </w:r>
      <w:r w:rsidRPr="0040030F">
        <w:t>Fakültesi</w:t>
      </w:r>
      <w:r w:rsidRPr="0040030F">
        <w:rPr>
          <w:spacing w:val="-8"/>
        </w:rPr>
        <w:t xml:space="preserve"> </w:t>
      </w:r>
      <w:r w:rsidRPr="0040030F">
        <w:t>Sosyoloji</w:t>
      </w:r>
      <w:r w:rsidRPr="0040030F">
        <w:rPr>
          <w:spacing w:val="-8"/>
        </w:rPr>
        <w:t xml:space="preserve"> </w:t>
      </w:r>
      <w:r w:rsidRPr="0040030F">
        <w:t>Bölümü</w:t>
      </w:r>
      <w:r w:rsidRPr="0040030F">
        <w:rPr>
          <w:spacing w:val="-9"/>
        </w:rPr>
        <w:t xml:space="preserve"> </w:t>
      </w:r>
      <w:r w:rsidRPr="0040030F">
        <w:t>ilk</w:t>
      </w:r>
      <w:r w:rsidRPr="0040030F">
        <w:rPr>
          <w:spacing w:val="-9"/>
        </w:rPr>
        <w:t xml:space="preserve"> </w:t>
      </w:r>
      <w:r w:rsidRPr="0040030F">
        <w:t>olarak</w:t>
      </w:r>
      <w:r w:rsidRPr="0040030F">
        <w:rPr>
          <w:spacing w:val="-12"/>
        </w:rPr>
        <w:t xml:space="preserve"> </w:t>
      </w:r>
      <w:r w:rsidRPr="0040030F">
        <w:t>2011-</w:t>
      </w:r>
      <w:r w:rsidRPr="0040030F">
        <w:rPr>
          <w:spacing w:val="-11"/>
        </w:rPr>
        <w:t xml:space="preserve"> </w:t>
      </w:r>
      <w:r w:rsidRPr="0040030F">
        <w:t>2012</w:t>
      </w:r>
      <w:r w:rsidRPr="0040030F">
        <w:rPr>
          <w:spacing w:val="-9"/>
        </w:rPr>
        <w:t xml:space="preserve"> </w:t>
      </w:r>
      <w:r>
        <w:t>akademik</w:t>
      </w:r>
      <w:r w:rsidRPr="0040030F">
        <w:t xml:space="preserve"> yılında ek kontenjan ile öğrenci almaya başlamıştır. 2011- 2012 </w:t>
      </w:r>
      <w:r>
        <w:t>akademik</w:t>
      </w:r>
      <w:r w:rsidRPr="0040030F">
        <w:t xml:space="preserve"> yılında birinci ve ikinci öğretim olarak 70 öğrenci kabul eden Sosyoloji bölümü ilk mezunlarını toplamda 69 öğrenciyle 2015 yılında</w:t>
      </w:r>
      <w:r w:rsidRPr="0040030F">
        <w:rPr>
          <w:spacing w:val="-9"/>
        </w:rPr>
        <w:t xml:space="preserve"> </w:t>
      </w:r>
      <w:r w:rsidRPr="0040030F">
        <w:t>vermiştir.</w:t>
      </w:r>
      <w:r w:rsidRPr="0040030F">
        <w:rPr>
          <w:spacing w:val="-7"/>
        </w:rPr>
        <w:t xml:space="preserve"> </w:t>
      </w:r>
      <w:r w:rsidRPr="008E5767">
        <w:t>Sosyoloji</w:t>
      </w:r>
      <w:r w:rsidRPr="008E5767">
        <w:rPr>
          <w:spacing w:val="-8"/>
        </w:rPr>
        <w:t xml:space="preserve"> </w:t>
      </w:r>
      <w:r w:rsidRPr="008E5767">
        <w:t>bölümü</w:t>
      </w:r>
      <w:r w:rsidRPr="008E5767">
        <w:rPr>
          <w:spacing w:val="-7"/>
        </w:rPr>
        <w:t xml:space="preserve"> </w:t>
      </w:r>
      <w:r w:rsidRPr="008E5767">
        <w:t>iki</w:t>
      </w:r>
      <w:r w:rsidRPr="008E5767">
        <w:rPr>
          <w:spacing w:val="-6"/>
        </w:rPr>
        <w:t xml:space="preserve"> </w:t>
      </w:r>
      <w:r w:rsidRPr="008E5767">
        <w:t>doçent</w:t>
      </w:r>
      <w:r w:rsidRPr="008E5767">
        <w:rPr>
          <w:spacing w:val="-6"/>
        </w:rPr>
        <w:t xml:space="preserve"> </w:t>
      </w:r>
      <w:r w:rsidRPr="008E5767">
        <w:t>doktor,</w:t>
      </w:r>
      <w:r w:rsidRPr="008E5767">
        <w:rPr>
          <w:spacing w:val="-7"/>
        </w:rPr>
        <w:t xml:space="preserve"> </w:t>
      </w:r>
      <w:r w:rsidRPr="008E5767">
        <w:t>iki</w:t>
      </w:r>
      <w:r w:rsidRPr="008E5767">
        <w:rPr>
          <w:spacing w:val="-6"/>
        </w:rPr>
        <w:t xml:space="preserve"> </w:t>
      </w:r>
      <w:r w:rsidRPr="008E5767">
        <w:t>doktor</w:t>
      </w:r>
      <w:r w:rsidRPr="008E5767">
        <w:rPr>
          <w:spacing w:val="-9"/>
        </w:rPr>
        <w:t xml:space="preserve"> </w:t>
      </w:r>
      <w:r w:rsidRPr="008E5767">
        <w:t>öğretim</w:t>
      </w:r>
      <w:r w:rsidRPr="008E5767">
        <w:rPr>
          <w:spacing w:val="-6"/>
        </w:rPr>
        <w:t xml:space="preserve"> </w:t>
      </w:r>
      <w:r w:rsidRPr="008E5767">
        <w:t>üyesi</w:t>
      </w:r>
      <w:r w:rsidRPr="008E5767">
        <w:rPr>
          <w:spacing w:val="-6"/>
        </w:rPr>
        <w:t xml:space="preserve">, bir öğretim görevlisi </w:t>
      </w:r>
      <w:r w:rsidRPr="008E5767">
        <w:t>ve</w:t>
      </w:r>
      <w:r w:rsidRPr="008E5767">
        <w:rPr>
          <w:spacing w:val="-9"/>
        </w:rPr>
        <w:t xml:space="preserve"> </w:t>
      </w:r>
      <w:r w:rsidRPr="008E5767">
        <w:t>bir</w:t>
      </w:r>
      <w:r w:rsidRPr="008E5767">
        <w:rPr>
          <w:spacing w:val="-6"/>
        </w:rPr>
        <w:t xml:space="preserve"> </w:t>
      </w:r>
      <w:r w:rsidRPr="008E5767">
        <w:t>araştırma</w:t>
      </w:r>
      <w:r w:rsidRPr="008E5767">
        <w:rPr>
          <w:spacing w:val="-7"/>
        </w:rPr>
        <w:t xml:space="preserve"> </w:t>
      </w:r>
      <w:r w:rsidRPr="008E5767">
        <w:t>görevlisi</w:t>
      </w:r>
      <w:r w:rsidRPr="008E5767">
        <w:rPr>
          <w:spacing w:val="-6"/>
        </w:rPr>
        <w:t xml:space="preserve"> </w:t>
      </w:r>
      <w:r w:rsidRPr="008E5767">
        <w:t>ile halen eğitim öğretime devam etmektedir.</w:t>
      </w:r>
      <w:r w:rsidR="00197A11">
        <w:rPr>
          <w:b/>
        </w:rPr>
        <w:t xml:space="preserve"> </w:t>
      </w:r>
      <w:r>
        <w:t xml:space="preserve">Sosyoloji bölümünde </w:t>
      </w:r>
      <w:r w:rsidRPr="0040030F">
        <w:t>Sosyoloji</w:t>
      </w:r>
      <w:r w:rsidRPr="0040030F">
        <w:rPr>
          <w:spacing w:val="-11"/>
        </w:rPr>
        <w:t xml:space="preserve"> </w:t>
      </w:r>
      <w:r w:rsidRPr="0040030F">
        <w:t>Anabilim</w:t>
      </w:r>
      <w:r w:rsidRPr="0040030F">
        <w:rPr>
          <w:spacing w:val="-9"/>
        </w:rPr>
        <w:t xml:space="preserve"> </w:t>
      </w:r>
      <w:r w:rsidRPr="0040030F">
        <w:t>Dalı</w:t>
      </w:r>
      <w:r w:rsidRPr="0040030F">
        <w:rPr>
          <w:spacing w:val="-8"/>
        </w:rPr>
        <w:t xml:space="preserve"> </w:t>
      </w:r>
      <w:r w:rsidRPr="0040030F">
        <w:t>Tezli</w:t>
      </w:r>
      <w:r w:rsidRPr="0040030F">
        <w:rPr>
          <w:spacing w:val="-8"/>
        </w:rPr>
        <w:t xml:space="preserve"> </w:t>
      </w:r>
      <w:r w:rsidRPr="0040030F">
        <w:t>Yüksek</w:t>
      </w:r>
      <w:r w:rsidRPr="0040030F">
        <w:rPr>
          <w:spacing w:val="-14"/>
        </w:rPr>
        <w:t xml:space="preserve"> </w:t>
      </w:r>
      <w:r w:rsidRPr="0040030F">
        <w:t>Lisans</w:t>
      </w:r>
      <w:r w:rsidRPr="0040030F">
        <w:rPr>
          <w:spacing w:val="-11"/>
        </w:rPr>
        <w:t xml:space="preserve"> </w:t>
      </w:r>
      <w:r w:rsidRPr="0040030F">
        <w:t>ile</w:t>
      </w:r>
      <w:r w:rsidRPr="0040030F">
        <w:rPr>
          <w:spacing w:val="-9"/>
        </w:rPr>
        <w:t xml:space="preserve"> </w:t>
      </w:r>
      <w:r w:rsidRPr="0040030F">
        <w:t>Kadın</w:t>
      </w:r>
      <w:r w:rsidRPr="0040030F">
        <w:rPr>
          <w:spacing w:val="-12"/>
        </w:rPr>
        <w:t xml:space="preserve"> </w:t>
      </w:r>
      <w:r w:rsidRPr="0040030F">
        <w:t>ve</w:t>
      </w:r>
      <w:r w:rsidRPr="0040030F">
        <w:rPr>
          <w:spacing w:val="-9"/>
        </w:rPr>
        <w:t xml:space="preserve"> </w:t>
      </w:r>
      <w:r w:rsidRPr="0040030F">
        <w:t>Aile</w:t>
      </w:r>
      <w:r w:rsidRPr="0040030F">
        <w:rPr>
          <w:spacing w:val="-9"/>
        </w:rPr>
        <w:t xml:space="preserve"> </w:t>
      </w:r>
      <w:r w:rsidRPr="0040030F">
        <w:t>Araştırmaları</w:t>
      </w:r>
      <w:r w:rsidRPr="0040030F">
        <w:rPr>
          <w:spacing w:val="-11"/>
        </w:rPr>
        <w:t xml:space="preserve"> </w:t>
      </w:r>
      <w:r w:rsidRPr="0040030F">
        <w:t>Anabilim</w:t>
      </w:r>
      <w:r w:rsidRPr="0040030F">
        <w:rPr>
          <w:spacing w:val="-11"/>
        </w:rPr>
        <w:t xml:space="preserve"> </w:t>
      </w:r>
      <w:r w:rsidRPr="0040030F">
        <w:t>Dalı Tezsiz</w:t>
      </w:r>
      <w:r w:rsidRPr="0040030F">
        <w:rPr>
          <w:spacing w:val="-14"/>
        </w:rPr>
        <w:t xml:space="preserve"> </w:t>
      </w:r>
      <w:r w:rsidRPr="0040030F">
        <w:t>Yüksek</w:t>
      </w:r>
      <w:r w:rsidRPr="0040030F">
        <w:rPr>
          <w:spacing w:val="-14"/>
        </w:rPr>
        <w:t xml:space="preserve"> </w:t>
      </w:r>
      <w:r w:rsidRPr="0040030F">
        <w:t>Lisans</w:t>
      </w:r>
      <w:r w:rsidRPr="0040030F">
        <w:rPr>
          <w:spacing w:val="-14"/>
        </w:rPr>
        <w:t xml:space="preserve"> </w:t>
      </w:r>
      <w:r w:rsidRPr="0040030F">
        <w:t>programları</w:t>
      </w:r>
      <w:r w:rsidRPr="0040030F">
        <w:rPr>
          <w:spacing w:val="-12"/>
        </w:rPr>
        <w:t xml:space="preserve"> </w:t>
      </w:r>
      <w:r w:rsidRPr="0040030F">
        <w:t>(birinci</w:t>
      </w:r>
      <w:r w:rsidRPr="0040030F">
        <w:rPr>
          <w:spacing w:val="-13"/>
        </w:rPr>
        <w:t xml:space="preserve"> </w:t>
      </w:r>
      <w:r w:rsidRPr="0040030F">
        <w:t>ve</w:t>
      </w:r>
      <w:r w:rsidRPr="0040030F">
        <w:rPr>
          <w:spacing w:val="-14"/>
        </w:rPr>
        <w:t xml:space="preserve"> </w:t>
      </w:r>
      <w:r w:rsidRPr="0040030F">
        <w:t>ikinci</w:t>
      </w:r>
      <w:r w:rsidRPr="0040030F">
        <w:rPr>
          <w:spacing w:val="-13"/>
        </w:rPr>
        <w:t xml:space="preserve"> </w:t>
      </w:r>
      <w:r w:rsidRPr="0040030F">
        <w:t>öğretim)</w:t>
      </w:r>
      <w:r w:rsidRPr="0040030F">
        <w:rPr>
          <w:spacing w:val="-13"/>
        </w:rPr>
        <w:t xml:space="preserve"> </w:t>
      </w:r>
      <w:r w:rsidRPr="0040030F">
        <w:t>bulunmaktadır.</w:t>
      </w:r>
      <w:r w:rsidRPr="0040030F">
        <w:rPr>
          <w:spacing w:val="-14"/>
        </w:rPr>
        <w:t xml:space="preserve"> </w:t>
      </w:r>
    </w:p>
    <w:p w14:paraId="0AB0D3FF" w14:textId="77777777" w:rsidR="008F7AE0" w:rsidRPr="00197A11" w:rsidRDefault="008F7AE0" w:rsidP="00197A11">
      <w:pPr>
        <w:pStyle w:val="Balk1"/>
        <w:spacing w:after="120" w:line="360" w:lineRule="auto"/>
        <w:ind w:left="0" w:right="141" w:firstLine="0"/>
        <w:jc w:val="both"/>
        <w:rPr>
          <w:b w:val="0"/>
          <w:color w:val="FF0000"/>
          <w:sz w:val="24"/>
          <w:szCs w:val="24"/>
        </w:rPr>
      </w:pPr>
      <w:r>
        <w:rPr>
          <w:b w:val="0"/>
          <w:color w:val="000000"/>
          <w:sz w:val="24"/>
          <w:szCs w:val="24"/>
          <w:shd w:val="clear" w:color="auto" w:fill="FFFFFF"/>
        </w:rPr>
        <w:t xml:space="preserve">Kimya </w:t>
      </w:r>
      <w:r w:rsidRPr="00EA635B">
        <w:rPr>
          <w:b w:val="0"/>
          <w:color w:val="000000"/>
          <w:sz w:val="24"/>
          <w:szCs w:val="24"/>
          <w:shd w:val="clear" w:color="auto" w:fill="FFFFFF"/>
        </w:rPr>
        <w:t>Bölümü 2009 yılında Fen Edebiyat Fakültesine</w:t>
      </w:r>
      <w:r w:rsidR="00197A11">
        <w:rPr>
          <w:b w:val="0"/>
          <w:color w:val="000000"/>
          <w:sz w:val="24"/>
          <w:szCs w:val="24"/>
          <w:shd w:val="clear" w:color="auto" w:fill="FFFFFF"/>
        </w:rPr>
        <w:t xml:space="preserve"> bağlı olarak kurulmuştur. 2009-</w:t>
      </w:r>
      <w:r w:rsidRPr="00EA635B">
        <w:rPr>
          <w:b w:val="0"/>
          <w:color w:val="000000"/>
          <w:sz w:val="24"/>
          <w:szCs w:val="24"/>
          <w:shd w:val="clear" w:color="auto" w:fill="FFFFFF"/>
        </w:rPr>
        <w:t xml:space="preserve">2010 </w:t>
      </w:r>
      <w:r>
        <w:rPr>
          <w:b w:val="0"/>
          <w:color w:val="000000"/>
          <w:sz w:val="24"/>
          <w:szCs w:val="24"/>
          <w:shd w:val="clear" w:color="auto" w:fill="FFFFFF"/>
        </w:rPr>
        <w:t>akademik</w:t>
      </w:r>
      <w:r w:rsidRPr="00EA635B">
        <w:rPr>
          <w:b w:val="0"/>
          <w:color w:val="000000"/>
          <w:sz w:val="24"/>
          <w:szCs w:val="24"/>
          <w:shd w:val="clear" w:color="auto" w:fill="FFFFFF"/>
        </w:rPr>
        <w:t xml:space="preserve"> yılında eğitime başlayan bölüm ilk mezunlarını 201</w:t>
      </w:r>
      <w:r>
        <w:rPr>
          <w:b w:val="0"/>
          <w:color w:val="000000"/>
          <w:sz w:val="24"/>
          <w:szCs w:val="24"/>
          <w:shd w:val="clear" w:color="auto" w:fill="FFFFFF"/>
        </w:rPr>
        <w:t xml:space="preserve">3 yılında vermiştir. </w:t>
      </w:r>
      <w:r w:rsidR="00197A11">
        <w:rPr>
          <w:b w:val="0"/>
          <w:color w:val="000000"/>
          <w:sz w:val="24"/>
          <w:szCs w:val="24"/>
          <w:shd w:val="clear" w:color="auto" w:fill="FFFFFF"/>
        </w:rPr>
        <w:t xml:space="preserve">2012-2013 akademik yılında öğrenci alımı gerçekleştirememiştir. </w:t>
      </w:r>
      <w:r>
        <w:rPr>
          <w:b w:val="0"/>
          <w:color w:val="000000"/>
          <w:sz w:val="24"/>
          <w:szCs w:val="24"/>
          <w:shd w:val="clear" w:color="auto" w:fill="FFFFFF"/>
        </w:rPr>
        <w:t>Bölümde</w:t>
      </w:r>
      <w:r w:rsidRPr="00EA635B">
        <w:rPr>
          <w:b w:val="0"/>
          <w:color w:val="000000"/>
          <w:sz w:val="24"/>
          <w:szCs w:val="24"/>
          <w:shd w:val="clear" w:color="auto" w:fill="FFFFFF"/>
        </w:rPr>
        <w:t xml:space="preserve"> Organik Kimya, Analitik Kimya, Anorganik Kimya, Fizikokimya ve Biyokimya olmak üzere toplam beş anabilim </w:t>
      </w:r>
      <w:r>
        <w:rPr>
          <w:b w:val="0"/>
          <w:color w:val="000000"/>
          <w:sz w:val="24"/>
          <w:szCs w:val="24"/>
          <w:shd w:val="clear" w:color="auto" w:fill="FFFFFF"/>
        </w:rPr>
        <w:t>dalı mevcuttur. Ayrıca bölüm</w:t>
      </w:r>
      <w:r w:rsidRPr="00EA635B">
        <w:rPr>
          <w:b w:val="0"/>
          <w:color w:val="000000"/>
          <w:sz w:val="24"/>
          <w:szCs w:val="24"/>
          <w:shd w:val="clear" w:color="auto" w:fill="FFFFFF"/>
        </w:rPr>
        <w:t xml:space="preserve">de 2015-2016 </w:t>
      </w:r>
      <w:r>
        <w:rPr>
          <w:b w:val="0"/>
          <w:color w:val="000000"/>
          <w:sz w:val="24"/>
          <w:szCs w:val="24"/>
          <w:shd w:val="clear" w:color="auto" w:fill="FFFFFF"/>
        </w:rPr>
        <w:t>akademik</w:t>
      </w:r>
      <w:r w:rsidRPr="00EA635B">
        <w:rPr>
          <w:b w:val="0"/>
          <w:color w:val="000000"/>
          <w:sz w:val="24"/>
          <w:szCs w:val="24"/>
          <w:shd w:val="clear" w:color="auto" w:fill="FFFFFF"/>
        </w:rPr>
        <w:t xml:space="preserve"> bahar yarıyılında yüksek lisans programı açılmış ve öğrenci </w:t>
      </w:r>
      <w:r>
        <w:rPr>
          <w:b w:val="0"/>
          <w:color w:val="000000"/>
          <w:sz w:val="24"/>
          <w:szCs w:val="24"/>
          <w:shd w:val="clear" w:color="auto" w:fill="FFFFFF"/>
        </w:rPr>
        <w:t>mezun vermiştir.</w:t>
      </w:r>
      <w:r w:rsidRPr="00EA635B">
        <w:rPr>
          <w:b w:val="0"/>
          <w:color w:val="000000"/>
          <w:sz w:val="24"/>
          <w:szCs w:val="24"/>
          <w:shd w:val="clear" w:color="auto" w:fill="FFFFFF"/>
        </w:rPr>
        <w:t xml:space="preserve"> </w:t>
      </w:r>
      <w:r w:rsidR="00197A11" w:rsidRPr="00991334">
        <w:rPr>
          <w:b w:val="0"/>
          <w:sz w:val="24"/>
          <w:szCs w:val="24"/>
          <w:shd w:val="clear" w:color="auto" w:fill="FFFFFF"/>
        </w:rPr>
        <w:t xml:space="preserve">2021-2022 </w:t>
      </w:r>
      <w:r w:rsidR="00197A11">
        <w:rPr>
          <w:b w:val="0"/>
          <w:color w:val="000000"/>
          <w:sz w:val="24"/>
          <w:szCs w:val="24"/>
          <w:shd w:val="clear" w:color="auto" w:fill="FFFFFF"/>
        </w:rPr>
        <w:t xml:space="preserve">akademik yılında doktora programı açmış ve öğrenci alımı gerçekleştirmiştir. </w:t>
      </w:r>
      <w:r>
        <w:rPr>
          <w:b w:val="0"/>
          <w:color w:val="000000"/>
          <w:sz w:val="24"/>
          <w:szCs w:val="24"/>
          <w:shd w:val="clear" w:color="auto" w:fill="FFFFFF"/>
        </w:rPr>
        <w:t xml:space="preserve">Kimya bölümü 2022-2023 akademik yılında öğrenci alımı gerçekleştirememiş bünyesinde bulundurduğu akademik personeller ile bilimsel çalışmalar yürütmektedir. </w:t>
      </w:r>
      <w:r w:rsidR="00197A11" w:rsidRPr="00197A11">
        <w:rPr>
          <w:b w:val="0"/>
          <w:sz w:val="24"/>
          <w:szCs w:val="24"/>
          <w:shd w:val="clear" w:color="auto" w:fill="FFFFFF"/>
        </w:rPr>
        <w:t>Bölümde bir</w:t>
      </w:r>
      <w:r w:rsidRPr="00197A11">
        <w:rPr>
          <w:b w:val="0"/>
          <w:sz w:val="24"/>
          <w:szCs w:val="24"/>
          <w:shd w:val="clear" w:color="auto" w:fill="FFFFFF"/>
        </w:rPr>
        <w:t xml:space="preserve"> </w:t>
      </w:r>
      <w:r w:rsidR="00197A11" w:rsidRPr="00197A11">
        <w:rPr>
          <w:b w:val="0"/>
          <w:sz w:val="24"/>
          <w:szCs w:val="24"/>
          <w:shd w:val="clear" w:color="auto" w:fill="FFFFFF"/>
        </w:rPr>
        <w:t xml:space="preserve">profesör, bir </w:t>
      </w:r>
      <w:r w:rsidRPr="00197A11">
        <w:rPr>
          <w:b w:val="0"/>
          <w:sz w:val="24"/>
          <w:szCs w:val="24"/>
          <w:shd w:val="clear" w:color="auto" w:fill="FFFFFF"/>
        </w:rPr>
        <w:t xml:space="preserve">Dr. Öğretim Üyesi </w:t>
      </w:r>
      <w:r w:rsidR="00197A11" w:rsidRPr="00197A11">
        <w:rPr>
          <w:b w:val="0"/>
          <w:sz w:val="24"/>
          <w:szCs w:val="24"/>
          <w:shd w:val="clear" w:color="auto" w:fill="FFFFFF"/>
        </w:rPr>
        <w:t xml:space="preserve">ve bir Dr. Araştırma Görevlisi </w:t>
      </w:r>
      <w:r w:rsidR="00197A11">
        <w:rPr>
          <w:b w:val="0"/>
          <w:sz w:val="24"/>
          <w:szCs w:val="24"/>
          <w:shd w:val="clear" w:color="auto" w:fill="FFFFFF"/>
        </w:rPr>
        <w:t>görev yapmaktadır.</w:t>
      </w:r>
    </w:p>
    <w:p w14:paraId="3CC1A1D3" w14:textId="77777777" w:rsidR="00FA2739" w:rsidRPr="00FA2739" w:rsidRDefault="00FA2739" w:rsidP="008F7AE0">
      <w:pPr>
        <w:pStyle w:val="GvdeMetni"/>
        <w:spacing w:after="120" w:line="360" w:lineRule="auto"/>
        <w:ind w:right="141"/>
        <w:jc w:val="both"/>
        <w:rPr>
          <w:color w:val="FF0000"/>
          <w:shd w:val="clear" w:color="auto" w:fill="FFFFFF"/>
        </w:rPr>
      </w:pPr>
      <w:r>
        <w:rPr>
          <w:color w:val="000000"/>
          <w:shd w:val="clear" w:color="auto" w:fill="FFFFFF"/>
        </w:rPr>
        <w:t xml:space="preserve">Fen Edebiyat Fakültesi </w:t>
      </w:r>
      <w:r w:rsidR="008F7AE0" w:rsidRPr="00EA635B">
        <w:rPr>
          <w:color w:val="000000"/>
          <w:shd w:val="clear" w:color="auto" w:fill="FFFFFF"/>
        </w:rPr>
        <w:t>F</w:t>
      </w:r>
      <w:r>
        <w:rPr>
          <w:color w:val="000000"/>
          <w:shd w:val="clear" w:color="auto" w:fill="FFFFFF"/>
        </w:rPr>
        <w:t>izik anabilim dalı programı</w:t>
      </w:r>
      <w:r w:rsidR="008F7AE0" w:rsidRPr="00EA635B">
        <w:rPr>
          <w:color w:val="000000"/>
          <w:shd w:val="clear" w:color="auto" w:fill="FFFFFF"/>
        </w:rPr>
        <w:t xml:space="preserve"> </w:t>
      </w:r>
      <w:r>
        <w:rPr>
          <w:color w:val="000000"/>
          <w:shd w:val="clear" w:color="auto" w:fill="FFFFFF"/>
        </w:rPr>
        <w:t xml:space="preserve">lisans düzeyinde öğrenci alımı gerçekleştirmemiş fakat </w:t>
      </w:r>
      <w:r w:rsidR="008F7AE0" w:rsidRPr="00EA635B">
        <w:rPr>
          <w:color w:val="000000"/>
          <w:shd w:val="clear" w:color="auto" w:fill="FFFFFF"/>
        </w:rPr>
        <w:t xml:space="preserve">Fen Bilimleri Enstitüsü bünyesinde 2011 yılından itibaren yüksek lisans ve 2021 yılından itibaren de doktora programlarına öğrenci kabul etmeye başlamıştır. Anabilim Dalımızda, Nükleer Fizik Teorisi, Atom ve Molekül Fiziği, Genel Fizik, </w:t>
      </w:r>
      <w:proofErr w:type="spellStart"/>
      <w:r w:rsidR="008F7AE0" w:rsidRPr="00EA635B">
        <w:rPr>
          <w:color w:val="000000"/>
          <w:shd w:val="clear" w:color="auto" w:fill="FFFFFF"/>
        </w:rPr>
        <w:t>Katıhal</w:t>
      </w:r>
      <w:proofErr w:type="spellEnd"/>
      <w:r w:rsidR="008F7AE0" w:rsidRPr="00EA635B">
        <w:rPr>
          <w:color w:val="000000"/>
          <w:shd w:val="clear" w:color="auto" w:fill="FFFFFF"/>
        </w:rPr>
        <w:t xml:space="preserve"> Fiziği alanlarında çeşitli dersler Bologna kapsamında</w:t>
      </w:r>
      <w:r w:rsidR="008F7AE0">
        <w:rPr>
          <w:rFonts w:ascii="Segoe UI" w:hAnsi="Segoe UI" w:cs="Segoe UI"/>
          <w:color w:val="000000"/>
          <w:sz w:val="29"/>
          <w:szCs w:val="29"/>
          <w:shd w:val="clear" w:color="auto" w:fill="FFFFFF"/>
        </w:rPr>
        <w:t xml:space="preserve"> </w:t>
      </w:r>
      <w:r w:rsidR="008F7AE0" w:rsidRPr="00EA635B">
        <w:rPr>
          <w:color w:val="000000"/>
          <w:shd w:val="clear" w:color="auto" w:fill="FFFFFF"/>
        </w:rPr>
        <w:t>verilmektedir.</w:t>
      </w:r>
      <w:r w:rsidR="008F7AE0">
        <w:rPr>
          <w:color w:val="000000"/>
          <w:shd w:val="clear" w:color="auto" w:fill="FFFFFF"/>
        </w:rPr>
        <w:t xml:space="preserve"> 2022-2023 </w:t>
      </w:r>
      <w:r w:rsidRPr="00FA2739">
        <w:rPr>
          <w:shd w:val="clear" w:color="auto" w:fill="FFFFFF"/>
        </w:rPr>
        <w:t xml:space="preserve">akademik </w:t>
      </w:r>
      <w:r w:rsidR="008F7AE0" w:rsidRPr="00FA2739">
        <w:rPr>
          <w:shd w:val="clear" w:color="auto" w:fill="FFFFFF"/>
        </w:rPr>
        <w:t xml:space="preserve">yılında </w:t>
      </w:r>
      <w:proofErr w:type="spellStart"/>
      <w:r w:rsidRPr="00FA2739">
        <w:rPr>
          <w:shd w:val="clear" w:color="auto" w:fill="FFFFFF"/>
        </w:rPr>
        <w:t>yükseklisans</w:t>
      </w:r>
      <w:proofErr w:type="spellEnd"/>
      <w:r w:rsidRPr="00FA2739">
        <w:rPr>
          <w:shd w:val="clear" w:color="auto" w:fill="FFFFFF"/>
        </w:rPr>
        <w:t xml:space="preserve"> ve doktora programlarında </w:t>
      </w:r>
      <w:r w:rsidR="008F7AE0" w:rsidRPr="00FA2739">
        <w:rPr>
          <w:shd w:val="clear" w:color="auto" w:fill="FFFFFF"/>
        </w:rPr>
        <w:t xml:space="preserve">öğrenci alımı </w:t>
      </w:r>
      <w:r w:rsidRPr="00FA2739">
        <w:rPr>
          <w:shd w:val="clear" w:color="auto" w:fill="FFFFFF"/>
        </w:rPr>
        <w:t>yapmış ve lisansüstü eğitim öğretimi devam ettirmektedir</w:t>
      </w:r>
      <w:r w:rsidR="008F7AE0" w:rsidRPr="00FA2739">
        <w:rPr>
          <w:shd w:val="clear" w:color="auto" w:fill="FFFFFF"/>
        </w:rPr>
        <w:t>.</w:t>
      </w:r>
      <w:r>
        <w:rPr>
          <w:shd w:val="clear" w:color="auto" w:fill="FFFFFF"/>
        </w:rPr>
        <w:t xml:space="preserve"> Fizik anabilim dalı 2022-2023 akademik yılı itibariyle akademik kadrosunda bir profesör, bir doçent ve bir doktora öğretim üyesi bulundurmaktadır.</w:t>
      </w:r>
    </w:p>
    <w:p w14:paraId="6B69F15C" w14:textId="77777777" w:rsidR="008F7AE0" w:rsidRPr="0040030F" w:rsidRDefault="008F7AE0" w:rsidP="008F7AE0">
      <w:pPr>
        <w:pStyle w:val="GvdeMetni"/>
        <w:spacing w:after="120" w:line="360" w:lineRule="auto"/>
        <w:ind w:right="141"/>
        <w:jc w:val="both"/>
      </w:pPr>
      <w:r w:rsidRPr="0040030F">
        <w:t xml:space="preserve">Kürt Dili ve Edebiyatı </w:t>
      </w:r>
      <w:r w:rsidR="00991334">
        <w:t>Anabilim Dalı</w:t>
      </w:r>
      <w:r w:rsidRPr="0040030F">
        <w:t xml:space="preserve">; Muş Alparslan Üniversitesi Fen Edebiyat Fakültesine bağlı olarak 08.12.2010 tarihli Senato Kararıyla kurulmuştur. Karar, Yükseköğretim Kurulu Başkanlığınca da onaylandıktan sonra 2013 yılında sadece örgün olarak öğrenci kabulüne </w:t>
      </w:r>
      <w:r w:rsidRPr="0040030F">
        <w:lastRenderedPageBreak/>
        <w:t xml:space="preserve">başlamıştır. Kürt Dili ve Edebiyatı </w:t>
      </w:r>
      <w:r w:rsidR="00991334">
        <w:t>Anabilim Dalı,</w:t>
      </w:r>
      <w:r w:rsidRPr="0040030F">
        <w:t xml:space="preserve"> farklı üniversitelerde kendi adıyla kurulan </w:t>
      </w:r>
      <w:r w:rsidR="00991334">
        <w:t>programlar</w:t>
      </w:r>
      <w:r w:rsidRPr="0040030F">
        <w:t xml:space="preserve"> içerisinde Fen Edebiyat Fakültesi bünyesinde kendi adıyla kurulan ilk </w:t>
      </w:r>
      <w:r w:rsidR="00991334">
        <w:t>anabilim dalıdır</w:t>
      </w:r>
      <w:r w:rsidRPr="0040030F">
        <w:t xml:space="preserve">. İlk mezunlarını 36 öğrenci olmak üzere 2017 yılında, ikinci mezunlarını ise 41 öğrenci olarak 2018 yılında vermiştir. Kürt Dili ve Edebiyatı </w:t>
      </w:r>
      <w:r w:rsidR="00991334">
        <w:t>Anabilim Dalı,</w:t>
      </w:r>
      <w:r w:rsidRPr="0040030F">
        <w:t xml:space="preserve"> lisans programına öğrenci almadan önce 2012 yılı güz döneminde Sosyal Bilimler Enstitüsü “Kürt Dili ve Kültürü Anabilim Dalı” adı altında tezsiz yüksek lisans programına, 2013'te de tezli yüksek lisans programına ilk öğrencilerini </w:t>
      </w:r>
      <w:r>
        <w:t>almıştır.</w:t>
      </w:r>
      <w:r w:rsidR="00FA2739">
        <w:t xml:space="preserve"> </w:t>
      </w:r>
      <w:r w:rsidRPr="0040030F">
        <w:t xml:space="preserve">Kürt Dili ve </w:t>
      </w:r>
      <w:r w:rsidR="000207E4">
        <w:t>Edebiyatı Bölümü’nde; üç doçent doktor, iki doktor öğretim üyesi, iki öğretim görevlisi ve üç a</w:t>
      </w:r>
      <w:r w:rsidRPr="0040030F">
        <w:t>raştırma</w:t>
      </w:r>
      <w:r w:rsidRPr="0040030F">
        <w:rPr>
          <w:spacing w:val="-16"/>
        </w:rPr>
        <w:t xml:space="preserve"> </w:t>
      </w:r>
      <w:r w:rsidR="000207E4">
        <w:t>g</w:t>
      </w:r>
      <w:r w:rsidRPr="0040030F">
        <w:t>örevlisi</w:t>
      </w:r>
      <w:r w:rsidRPr="0040030F">
        <w:rPr>
          <w:spacing w:val="-14"/>
        </w:rPr>
        <w:t xml:space="preserve"> </w:t>
      </w:r>
      <w:r w:rsidRPr="0040030F">
        <w:t>olmak</w:t>
      </w:r>
      <w:r w:rsidRPr="0040030F">
        <w:rPr>
          <w:spacing w:val="-14"/>
        </w:rPr>
        <w:t xml:space="preserve"> </w:t>
      </w:r>
      <w:r w:rsidRPr="0040030F">
        <w:t>üzere</w:t>
      </w:r>
      <w:r w:rsidRPr="0040030F">
        <w:rPr>
          <w:spacing w:val="-13"/>
        </w:rPr>
        <w:t xml:space="preserve"> </w:t>
      </w:r>
      <w:r w:rsidRPr="0040030F">
        <w:t>toplam</w:t>
      </w:r>
      <w:r w:rsidRPr="0040030F">
        <w:rPr>
          <w:spacing w:val="-14"/>
        </w:rPr>
        <w:t xml:space="preserve"> </w:t>
      </w:r>
      <w:r w:rsidR="00991334">
        <w:t>on</w:t>
      </w:r>
      <w:r w:rsidRPr="0040030F">
        <w:rPr>
          <w:spacing w:val="-14"/>
        </w:rPr>
        <w:t xml:space="preserve"> </w:t>
      </w:r>
      <w:r w:rsidRPr="0040030F">
        <w:t>akademik</w:t>
      </w:r>
      <w:r w:rsidRPr="0040030F">
        <w:rPr>
          <w:spacing w:val="-14"/>
        </w:rPr>
        <w:t xml:space="preserve"> </w:t>
      </w:r>
      <w:r w:rsidRPr="0040030F">
        <w:t>personel</w:t>
      </w:r>
      <w:r w:rsidRPr="0040030F">
        <w:rPr>
          <w:spacing w:val="-13"/>
        </w:rPr>
        <w:t xml:space="preserve"> </w:t>
      </w:r>
      <w:r w:rsidRPr="0040030F">
        <w:t>bulunmaktadır.</w:t>
      </w:r>
      <w:r w:rsidRPr="0040030F">
        <w:rPr>
          <w:spacing w:val="-14"/>
        </w:rPr>
        <w:t xml:space="preserve"> </w:t>
      </w:r>
    </w:p>
    <w:p w14:paraId="5A5D3F8C" w14:textId="77777777" w:rsidR="008F7AE0" w:rsidRPr="0040030F" w:rsidRDefault="008F7AE0" w:rsidP="008F7AE0">
      <w:pPr>
        <w:pStyle w:val="GvdeMetni"/>
        <w:spacing w:after="120" w:line="360" w:lineRule="auto"/>
        <w:ind w:right="141"/>
        <w:jc w:val="both"/>
      </w:pPr>
      <w:r>
        <w:t>Matematik bölümü</w:t>
      </w:r>
      <w:r w:rsidRPr="0040030F">
        <w:rPr>
          <w:spacing w:val="-10"/>
        </w:rPr>
        <w:t xml:space="preserve"> </w:t>
      </w:r>
      <w:r w:rsidRPr="0040030F">
        <w:t>2009</w:t>
      </w:r>
      <w:r w:rsidRPr="0040030F">
        <w:rPr>
          <w:spacing w:val="-13"/>
        </w:rPr>
        <w:t xml:space="preserve"> </w:t>
      </w:r>
      <w:r w:rsidRPr="0040030F">
        <w:t>yılında</w:t>
      </w:r>
      <w:r w:rsidRPr="0040030F">
        <w:rPr>
          <w:spacing w:val="-10"/>
        </w:rPr>
        <w:t xml:space="preserve"> </w:t>
      </w:r>
      <w:r w:rsidRPr="0040030F">
        <w:t>Fen</w:t>
      </w:r>
      <w:r w:rsidRPr="0040030F">
        <w:rPr>
          <w:spacing w:val="-10"/>
        </w:rPr>
        <w:t xml:space="preserve"> </w:t>
      </w:r>
      <w:r w:rsidRPr="0040030F">
        <w:t>Edebiyat</w:t>
      </w:r>
      <w:r w:rsidRPr="0040030F">
        <w:rPr>
          <w:spacing w:val="-12"/>
        </w:rPr>
        <w:t xml:space="preserve"> </w:t>
      </w:r>
      <w:r w:rsidRPr="0040030F">
        <w:t>Fakültesi</w:t>
      </w:r>
      <w:r w:rsidRPr="0040030F">
        <w:rPr>
          <w:spacing w:val="-10"/>
        </w:rPr>
        <w:t xml:space="preserve"> </w:t>
      </w:r>
      <w:r w:rsidRPr="0040030F">
        <w:t>bünyesinde</w:t>
      </w:r>
      <w:r w:rsidRPr="0040030F">
        <w:rPr>
          <w:spacing w:val="-12"/>
        </w:rPr>
        <w:t xml:space="preserve"> </w:t>
      </w:r>
      <w:r w:rsidRPr="0040030F">
        <w:t>lisans</w:t>
      </w:r>
      <w:r w:rsidRPr="0040030F">
        <w:rPr>
          <w:spacing w:val="-12"/>
        </w:rPr>
        <w:t xml:space="preserve"> </w:t>
      </w:r>
      <w:r w:rsidRPr="0040030F">
        <w:t>düzeyinde</w:t>
      </w:r>
      <w:r w:rsidRPr="0040030F">
        <w:rPr>
          <w:spacing w:val="-12"/>
        </w:rPr>
        <w:t xml:space="preserve"> </w:t>
      </w:r>
      <w:r w:rsidRPr="0040030F">
        <w:t>eğitim-öğretime</w:t>
      </w:r>
      <w:r w:rsidRPr="0040030F">
        <w:rPr>
          <w:spacing w:val="-13"/>
        </w:rPr>
        <w:t xml:space="preserve"> </w:t>
      </w:r>
      <w:r w:rsidRPr="0040030F">
        <w:t>başlamıştır. Ayrıca Fen Bilimleri Enstitüsü bünyesinde 2016 yılından itibaren yüksek lisans ve 2018 yılından itibaren de doktora programlarına öğrenci kabul etmeye baş</w:t>
      </w:r>
      <w:r>
        <w:t>lamıştır. Matematik bölümü</w:t>
      </w:r>
      <w:r w:rsidRPr="0040030F">
        <w:t xml:space="preserve">, Analiz ve Fonksiyonlar Teorisi, Cebir ve Sayılar Teorisi, Geometri, </w:t>
      </w:r>
      <w:proofErr w:type="gramStart"/>
      <w:r w:rsidRPr="0040030F">
        <w:t>Topoloji,</w:t>
      </w:r>
      <w:proofErr w:type="gramEnd"/>
      <w:r w:rsidRPr="0040030F">
        <w:t xml:space="preserve"> ve Uygulamalı Matematik alanlarında çeşitli dersler Bologna kapsamında </w:t>
      </w:r>
      <w:r w:rsidR="00991334">
        <w:t>dört profesör, üç doçent, bir doktor öğretim üyesi ve bir doktor araştırma görevlisi ile eğitim öğretim ver</w:t>
      </w:r>
      <w:r w:rsidRPr="0040030F">
        <w:t xml:space="preserve">mektedir. </w:t>
      </w:r>
    </w:p>
    <w:p w14:paraId="465BB1B4" w14:textId="1D446027" w:rsidR="008F7AE0" w:rsidRPr="007D2833" w:rsidRDefault="008F7AE0" w:rsidP="008F7AE0">
      <w:pPr>
        <w:pStyle w:val="GvdeMetni"/>
        <w:spacing w:after="120" w:line="360" w:lineRule="auto"/>
        <w:ind w:right="141"/>
        <w:jc w:val="both"/>
      </w:pPr>
      <w:r w:rsidRPr="007D2833">
        <w:t>Moleküler Biyoloji ve Genetik Bölümü, 2013 Aralık ayında kurulmuştur. 2018-2019 akademik yılında il</w:t>
      </w:r>
      <w:r w:rsidR="00991334" w:rsidRPr="007D2833">
        <w:t xml:space="preserve">k öğrencilerini almış, </w:t>
      </w:r>
      <w:r w:rsidR="007D2833" w:rsidRPr="007D2833">
        <w:t>bir</w:t>
      </w:r>
      <w:r w:rsidRPr="007D2833">
        <w:rPr>
          <w:spacing w:val="-1"/>
        </w:rPr>
        <w:t xml:space="preserve"> </w:t>
      </w:r>
      <w:r w:rsidRPr="007D2833">
        <w:t>profesör,</w:t>
      </w:r>
      <w:r w:rsidRPr="007D2833">
        <w:rPr>
          <w:spacing w:val="-2"/>
        </w:rPr>
        <w:t xml:space="preserve"> </w:t>
      </w:r>
      <w:r w:rsidRPr="007D2833">
        <w:t>bir</w:t>
      </w:r>
      <w:r w:rsidRPr="007D2833">
        <w:rPr>
          <w:spacing w:val="-4"/>
        </w:rPr>
        <w:t xml:space="preserve"> </w:t>
      </w:r>
      <w:r w:rsidRPr="007D2833">
        <w:t>doçent</w:t>
      </w:r>
      <w:r w:rsidRPr="007D2833">
        <w:rPr>
          <w:spacing w:val="-1"/>
        </w:rPr>
        <w:t xml:space="preserve"> </w:t>
      </w:r>
      <w:r w:rsidRPr="007D2833">
        <w:t>ve</w:t>
      </w:r>
      <w:r w:rsidRPr="007D2833">
        <w:rPr>
          <w:spacing w:val="-2"/>
        </w:rPr>
        <w:t xml:space="preserve"> </w:t>
      </w:r>
      <w:r w:rsidR="007D2833" w:rsidRPr="007D2833">
        <w:t>dört</w:t>
      </w:r>
      <w:r w:rsidRPr="007D2833">
        <w:rPr>
          <w:spacing w:val="-4"/>
        </w:rPr>
        <w:t xml:space="preserve"> </w:t>
      </w:r>
      <w:r w:rsidRPr="007D2833">
        <w:t>doktor</w:t>
      </w:r>
      <w:r w:rsidRPr="007D2833">
        <w:rPr>
          <w:spacing w:val="-1"/>
        </w:rPr>
        <w:t xml:space="preserve"> </w:t>
      </w:r>
      <w:r w:rsidRPr="007D2833">
        <w:t>öğretim</w:t>
      </w:r>
      <w:r w:rsidRPr="007D2833">
        <w:rPr>
          <w:spacing w:val="-1"/>
        </w:rPr>
        <w:t xml:space="preserve"> </w:t>
      </w:r>
      <w:r w:rsidRPr="007D2833">
        <w:t>üyesi</w:t>
      </w:r>
      <w:r w:rsidRPr="007D2833">
        <w:rPr>
          <w:spacing w:val="-1"/>
        </w:rPr>
        <w:t xml:space="preserve"> </w:t>
      </w:r>
      <w:r w:rsidRPr="007D2833">
        <w:t>olmak</w:t>
      </w:r>
      <w:r w:rsidRPr="007D2833">
        <w:rPr>
          <w:spacing w:val="-2"/>
        </w:rPr>
        <w:t xml:space="preserve"> </w:t>
      </w:r>
      <w:r w:rsidRPr="007D2833">
        <w:t>üzere</w:t>
      </w:r>
      <w:r w:rsidRPr="007D2833">
        <w:rPr>
          <w:spacing w:val="-2"/>
        </w:rPr>
        <w:t xml:space="preserve"> </w:t>
      </w:r>
      <w:r w:rsidRPr="007D2833">
        <w:t>altı öğretim</w:t>
      </w:r>
      <w:r w:rsidRPr="007D2833">
        <w:rPr>
          <w:spacing w:val="-4"/>
        </w:rPr>
        <w:t xml:space="preserve"> </w:t>
      </w:r>
      <w:r w:rsidRPr="007D2833">
        <w:t>üyesi</w:t>
      </w:r>
      <w:r w:rsidRPr="007D2833">
        <w:rPr>
          <w:spacing w:val="-4"/>
        </w:rPr>
        <w:t xml:space="preserve"> </w:t>
      </w:r>
      <w:r w:rsidRPr="007D2833">
        <w:t>kadrolu</w:t>
      </w:r>
      <w:r w:rsidRPr="007D2833">
        <w:rPr>
          <w:spacing w:val="-5"/>
        </w:rPr>
        <w:t xml:space="preserve"> </w:t>
      </w:r>
      <w:r w:rsidRPr="007D2833">
        <w:t>olarak</w:t>
      </w:r>
      <w:r w:rsidRPr="007D2833">
        <w:rPr>
          <w:spacing w:val="-5"/>
        </w:rPr>
        <w:t xml:space="preserve"> </w:t>
      </w:r>
      <w:r w:rsidRPr="007D2833">
        <w:t>çalışmaktadır.</w:t>
      </w:r>
      <w:r w:rsidRPr="007D2833">
        <w:rPr>
          <w:spacing w:val="-5"/>
        </w:rPr>
        <w:t xml:space="preserve"> </w:t>
      </w:r>
      <w:r w:rsidRPr="007D2833">
        <w:t>Dersler</w:t>
      </w:r>
      <w:r w:rsidRPr="007D2833">
        <w:rPr>
          <w:spacing w:val="-6"/>
        </w:rPr>
        <w:t xml:space="preserve"> </w:t>
      </w:r>
      <w:r w:rsidRPr="007D2833">
        <w:t>fakültenin</w:t>
      </w:r>
      <w:r w:rsidRPr="007D2833">
        <w:rPr>
          <w:spacing w:val="-7"/>
        </w:rPr>
        <w:t xml:space="preserve"> </w:t>
      </w:r>
      <w:r w:rsidRPr="007D2833">
        <w:t>Aziz</w:t>
      </w:r>
      <w:r w:rsidRPr="007D2833">
        <w:rPr>
          <w:spacing w:val="-7"/>
        </w:rPr>
        <w:t xml:space="preserve"> </w:t>
      </w:r>
      <w:r w:rsidRPr="007D2833">
        <w:t>Sancar</w:t>
      </w:r>
      <w:r w:rsidRPr="007D2833">
        <w:rPr>
          <w:spacing w:val="-6"/>
        </w:rPr>
        <w:t xml:space="preserve"> </w:t>
      </w:r>
      <w:r w:rsidRPr="007D2833">
        <w:t>dersliklerinde,</w:t>
      </w:r>
      <w:r w:rsidRPr="007D2833">
        <w:rPr>
          <w:spacing w:val="-5"/>
        </w:rPr>
        <w:t xml:space="preserve"> </w:t>
      </w:r>
      <w:r w:rsidRPr="007D2833">
        <w:t xml:space="preserve">laboratuvar uygulamaları ise Sağlık Hizmetleri MYO ve Mehmet Akif Ersoy dersliklerindeki bölüm laboratuvarında </w:t>
      </w:r>
      <w:r w:rsidRPr="007D2833">
        <w:rPr>
          <w:spacing w:val="-2"/>
        </w:rPr>
        <w:t>yürütülmektedir.</w:t>
      </w:r>
    </w:p>
    <w:p w14:paraId="46BD2A0C" w14:textId="46B8840E" w:rsidR="008F7AE0" w:rsidRPr="00E44690" w:rsidRDefault="008F7AE0" w:rsidP="008F7AE0">
      <w:pPr>
        <w:pStyle w:val="GvdeMetni"/>
        <w:spacing w:after="120" w:line="360" w:lineRule="auto"/>
        <w:ind w:right="141"/>
        <w:jc w:val="both"/>
        <w:rPr>
          <w:color w:val="FF0000"/>
        </w:rPr>
      </w:pPr>
      <w:r w:rsidRPr="0040030F">
        <w:t>Tarih</w:t>
      </w:r>
      <w:r w:rsidRPr="0040030F">
        <w:rPr>
          <w:spacing w:val="-14"/>
        </w:rPr>
        <w:t xml:space="preserve"> </w:t>
      </w:r>
      <w:r w:rsidRPr="0040030F">
        <w:t>Bölümü</w:t>
      </w:r>
      <w:r w:rsidRPr="0040030F">
        <w:rPr>
          <w:spacing w:val="-14"/>
        </w:rPr>
        <w:t xml:space="preserve"> </w:t>
      </w:r>
      <w:r w:rsidRPr="0040030F">
        <w:t>Muş</w:t>
      </w:r>
      <w:r w:rsidRPr="0040030F">
        <w:rPr>
          <w:spacing w:val="-13"/>
        </w:rPr>
        <w:t xml:space="preserve"> </w:t>
      </w:r>
      <w:r w:rsidRPr="0040030F">
        <w:t>Alparslan</w:t>
      </w:r>
      <w:r w:rsidRPr="0040030F">
        <w:rPr>
          <w:spacing w:val="-14"/>
        </w:rPr>
        <w:t xml:space="preserve"> </w:t>
      </w:r>
      <w:r w:rsidRPr="0040030F">
        <w:t>Üniversitesi</w:t>
      </w:r>
      <w:r w:rsidRPr="0040030F">
        <w:rPr>
          <w:spacing w:val="-12"/>
        </w:rPr>
        <w:t xml:space="preserve"> </w:t>
      </w:r>
      <w:r w:rsidRPr="0040030F">
        <w:t>Fen</w:t>
      </w:r>
      <w:r w:rsidRPr="0040030F">
        <w:rPr>
          <w:spacing w:val="-12"/>
        </w:rPr>
        <w:t xml:space="preserve"> </w:t>
      </w:r>
      <w:r w:rsidRPr="0040030F">
        <w:t>Edebiyat</w:t>
      </w:r>
      <w:r w:rsidRPr="0040030F">
        <w:rPr>
          <w:spacing w:val="-14"/>
        </w:rPr>
        <w:t xml:space="preserve"> </w:t>
      </w:r>
      <w:r w:rsidRPr="0040030F">
        <w:t>Fakültesi’ne</w:t>
      </w:r>
      <w:r w:rsidRPr="0040030F">
        <w:rPr>
          <w:spacing w:val="-13"/>
        </w:rPr>
        <w:t xml:space="preserve"> </w:t>
      </w:r>
      <w:r w:rsidRPr="0040030F">
        <w:t>bağlı</w:t>
      </w:r>
      <w:r w:rsidRPr="0040030F">
        <w:rPr>
          <w:spacing w:val="-11"/>
        </w:rPr>
        <w:t xml:space="preserve"> </w:t>
      </w:r>
      <w:r w:rsidRPr="0040030F">
        <w:t>olarak</w:t>
      </w:r>
      <w:r w:rsidRPr="0040030F">
        <w:rPr>
          <w:spacing w:val="-14"/>
        </w:rPr>
        <w:t xml:space="preserve"> </w:t>
      </w:r>
      <w:r w:rsidRPr="0040030F">
        <w:t>2010-2011</w:t>
      </w:r>
      <w:r w:rsidRPr="0040030F">
        <w:rPr>
          <w:spacing w:val="-13"/>
        </w:rPr>
        <w:t xml:space="preserve"> </w:t>
      </w:r>
      <w:r>
        <w:t>akademik</w:t>
      </w:r>
      <w:r w:rsidRPr="0040030F">
        <w:t xml:space="preserve"> yılında örgün ve ikinci öğretim olarak eğitime başlamıştır. Bölüm ilk mezunlarını 2014-2015 </w:t>
      </w:r>
      <w:r>
        <w:t>akademik yılında</w:t>
      </w:r>
      <w:r>
        <w:rPr>
          <w:spacing w:val="-6"/>
        </w:rPr>
        <w:t xml:space="preserve"> </w:t>
      </w:r>
      <w:r w:rsidRPr="0040030F">
        <w:t>vermiştir.</w:t>
      </w:r>
      <w:r w:rsidRPr="0040030F">
        <w:rPr>
          <w:spacing w:val="-7"/>
        </w:rPr>
        <w:t xml:space="preserve"> </w:t>
      </w:r>
      <w:r w:rsidRPr="0040030F">
        <w:t>2015’ten</w:t>
      </w:r>
      <w:r w:rsidRPr="0040030F">
        <w:rPr>
          <w:spacing w:val="-9"/>
        </w:rPr>
        <w:t xml:space="preserve"> </w:t>
      </w:r>
      <w:r w:rsidRPr="0040030F">
        <w:t>itibaren</w:t>
      </w:r>
      <w:r w:rsidRPr="0040030F">
        <w:rPr>
          <w:spacing w:val="-7"/>
        </w:rPr>
        <w:t xml:space="preserve"> </w:t>
      </w:r>
      <w:r w:rsidRPr="0040030F">
        <w:t>lisans</w:t>
      </w:r>
      <w:r w:rsidRPr="0040030F">
        <w:rPr>
          <w:spacing w:val="-9"/>
        </w:rPr>
        <w:t xml:space="preserve"> </w:t>
      </w:r>
      <w:r w:rsidRPr="0040030F">
        <w:t>düzeyinde</w:t>
      </w:r>
      <w:r w:rsidRPr="0040030F">
        <w:rPr>
          <w:spacing w:val="-9"/>
        </w:rPr>
        <w:t xml:space="preserve"> </w:t>
      </w:r>
      <w:r w:rsidRPr="0040030F">
        <w:t>sadece</w:t>
      </w:r>
      <w:r w:rsidRPr="0040030F">
        <w:rPr>
          <w:spacing w:val="-7"/>
        </w:rPr>
        <w:t xml:space="preserve"> </w:t>
      </w:r>
      <w:r w:rsidRPr="0040030F">
        <w:t>örgün</w:t>
      </w:r>
      <w:r w:rsidRPr="0040030F">
        <w:rPr>
          <w:spacing w:val="-9"/>
        </w:rPr>
        <w:t xml:space="preserve"> </w:t>
      </w:r>
      <w:r w:rsidRPr="0040030F">
        <w:t>eğitim</w:t>
      </w:r>
      <w:r w:rsidRPr="0040030F">
        <w:rPr>
          <w:spacing w:val="-6"/>
        </w:rPr>
        <w:t xml:space="preserve"> </w:t>
      </w:r>
      <w:r w:rsidR="00991334">
        <w:t>ver</w:t>
      </w:r>
      <w:r w:rsidRPr="0040030F">
        <w:t>mektedir.</w:t>
      </w:r>
      <w:r w:rsidRPr="0040030F">
        <w:rPr>
          <w:spacing w:val="-9"/>
        </w:rPr>
        <w:t xml:space="preserve"> </w:t>
      </w:r>
      <w:r w:rsidRPr="0040030F">
        <w:t xml:space="preserve">2018– 2019 </w:t>
      </w:r>
      <w:r>
        <w:t xml:space="preserve">akademik </w:t>
      </w:r>
      <w:r w:rsidRPr="0040030F">
        <w:t xml:space="preserve">bahar yarılı itibariyle yüksek lisans programı açılmış ve öğrenci almaya başlamıştır. Tarih Bölümü’nde Eskiçağ, Ortaçağ, Yeniçağ, Yakınçağ, Osmanlı Müesseseleri ve Medeniyeti Tarihi, Genel Türk Tarihi ve Türkiye Cumhuriyeti olmak üzere aktif şekilde yedi anabilim dalı bulunmaktadır. 2020– 2021 </w:t>
      </w:r>
      <w:r>
        <w:t xml:space="preserve">akademik </w:t>
      </w:r>
      <w:r w:rsidRPr="0040030F">
        <w:t>bahar yarıyılı itibariyle Türkiye Cumhuriyeti Tarihi Anab</w:t>
      </w:r>
      <w:r>
        <w:t>ilim Dalı'nda doktora programı</w:t>
      </w:r>
      <w:r w:rsidRPr="0040030F">
        <w:t xml:space="preserve"> açılmış ve</w:t>
      </w:r>
      <w:r w:rsidRPr="0040030F">
        <w:rPr>
          <w:spacing w:val="-9"/>
        </w:rPr>
        <w:t xml:space="preserve"> </w:t>
      </w:r>
      <w:r w:rsidRPr="0040030F">
        <w:t>öğrenci</w:t>
      </w:r>
      <w:r w:rsidRPr="0040030F">
        <w:rPr>
          <w:spacing w:val="-11"/>
        </w:rPr>
        <w:t xml:space="preserve"> </w:t>
      </w:r>
      <w:r w:rsidRPr="0040030F">
        <w:t>almaya</w:t>
      </w:r>
      <w:r w:rsidRPr="0040030F">
        <w:rPr>
          <w:spacing w:val="-9"/>
        </w:rPr>
        <w:t xml:space="preserve"> </w:t>
      </w:r>
      <w:r w:rsidRPr="0040030F">
        <w:t>başlamıştır.</w:t>
      </w:r>
      <w:r w:rsidRPr="0040030F">
        <w:rPr>
          <w:spacing w:val="-10"/>
        </w:rPr>
        <w:t xml:space="preserve"> </w:t>
      </w:r>
      <w:r w:rsidRPr="0040030F">
        <w:t>2021-2002</w:t>
      </w:r>
      <w:r w:rsidRPr="0040030F">
        <w:rPr>
          <w:spacing w:val="-9"/>
        </w:rPr>
        <w:t xml:space="preserve"> </w:t>
      </w:r>
      <w:r>
        <w:t>akademik yılında</w:t>
      </w:r>
      <w:r w:rsidRPr="0040030F">
        <w:rPr>
          <w:spacing w:val="-11"/>
        </w:rPr>
        <w:t xml:space="preserve"> </w:t>
      </w:r>
      <w:r w:rsidRPr="0040030F">
        <w:t>T.C.</w:t>
      </w:r>
      <w:r w:rsidRPr="0040030F">
        <w:rPr>
          <w:spacing w:val="-9"/>
        </w:rPr>
        <w:t xml:space="preserve"> </w:t>
      </w:r>
      <w:r w:rsidRPr="0040030F">
        <w:t>Tarihi</w:t>
      </w:r>
      <w:r w:rsidRPr="0040030F">
        <w:rPr>
          <w:spacing w:val="-8"/>
        </w:rPr>
        <w:t xml:space="preserve"> </w:t>
      </w:r>
      <w:r w:rsidRPr="0040030F">
        <w:t>ABD</w:t>
      </w:r>
      <w:r w:rsidRPr="0040030F">
        <w:rPr>
          <w:spacing w:val="-11"/>
        </w:rPr>
        <w:t xml:space="preserve"> </w:t>
      </w:r>
      <w:r w:rsidRPr="0040030F">
        <w:t>ve</w:t>
      </w:r>
      <w:r w:rsidRPr="0040030F">
        <w:rPr>
          <w:spacing w:val="-9"/>
        </w:rPr>
        <w:t xml:space="preserve"> </w:t>
      </w:r>
      <w:r w:rsidRPr="0040030F">
        <w:t>Yakınçağ</w:t>
      </w:r>
      <w:r w:rsidRPr="0040030F">
        <w:rPr>
          <w:spacing w:val="-9"/>
        </w:rPr>
        <w:t xml:space="preserve"> </w:t>
      </w:r>
      <w:r w:rsidRPr="0040030F">
        <w:t>Tarihi</w:t>
      </w:r>
      <w:r w:rsidRPr="0040030F">
        <w:rPr>
          <w:spacing w:val="-8"/>
        </w:rPr>
        <w:t xml:space="preserve"> </w:t>
      </w:r>
      <w:proofErr w:type="spellStart"/>
      <w:r w:rsidRPr="0040030F">
        <w:t>ABD’ları</w:t>
      </w:r>
      <w:proofErr w:type="spellEnd"/>
      <w:r w:rsidRPr="0040030F">
        <w:rPr>
          <w:spacing w:val="-8"/>
        </w:rPr>
        <w:t xml:space="preserve"> </w:t>
      </w:r>
      <w:r w:rsidRPr="0040030F">
        <w:t>YÖK onayı</w:t>
      </w:r>
      <w:r w:rsidRPr="0040030F">
        <w:rPr>
          <w:spacing w:val="-14"/>
        </w:rPr>
        <w:t xml:space="preserve"> </w:t>
      </w:r>
      <w:r w:rsidRPr="0040030F">
        <w:t>ile</w:t>
      </w:r>
      <w:r w:rsidRPr="0040030F">
        <w:rPr>
          <w:spacing w:val="-14"/>
        </w:rPr>
        <w:t xml:space="preserve"> </w:t>
      </w:r>
      <w:r w:rsidRPr="0040030F">
        <w:t>yüksek</w:t>
      </w:r>
      <w:r w:rsidRPr="0040030F">
        <w:rPr>
          <w:spacing w:val="-14"/>
        </w:rPr>
        <w:t xml:space="preserve"> </w:t>
      </w:r>
      <w:r w:rsidRPr="0040030F">
        <w:t>lisans</w:t>
      </w:r>
      <w:r w:rsidRPr="0040030F">
        <w:rPr>
          <w:spacing w:val="-13"/>
        </w:rPr>
        <w:t xml:space="preserve"> </w:t>
      </w:r>
      <w:r w:rsidRPr="0040030F">
        <w:t>programları</w:t>
      </w:r>
      <w:r w:rsidRPr="0040030F">
        <w:rPr>
          <w:spacing w:val="-14"/>
        </w:rPr>
        <w:t xml:space="preserve"> </w:t>
      </w:r>
      <w:r w:rsidRPr="0040030F">
        <w:t>açılmıştır.</w:t>
      </w:r>
      <w:r w:rsidRPr="007D2833">
        <w:rPr>
          <w:spacing w:val="-13"/>
        </w:rPr>
        <w:t xml:space="preserve"> </w:t>
      </w:r>
      <w:r w:rsidRPr="007D2833">
        <w:t>Tarih</w:t>
      </w:r>
      <w:r w:rsidRPr="007D2833">
        <w:rPr>
          <w:spacing w:val="-14"/>
        </w:rPr>
        <w:t xml:space="preserve"> </w:t>
      </w:r>
      <w:r w:rsidRPr="007D2833">
        <w:t>Bölümü’nde</w:t>
      </w:r>
      <w:r w:rsidRPr="007D2833">
        <w:rPr>
          <w:spacing w:val="-14"/>
        </w:rPr>
        <w:t xml:space="preserve"> </w:t>
      </w:r>
      <w:r w:rsidR="007D2833" w:rsidRPr="007D2833">
        <w:t>bir</w:t>
      </w:r>
      <w:r w:rsidRPr="007D2833">
        <w:rPr>
          <w:spacing w:val="-13"/>
        </w:rPr>
        <w:t xml:space="preserve"> </w:t>
      </w:r>
      <w:r w:rsidRPr="007D2833">
        <w:t>Profesör,</w:t>
      </w:r>
      <w:r w:rsidRPr="007D2833">
        <w:rPr>
          <w:spacing w:val="-14"/>
        </w:rPr>
        <w:t xml:space="preserve">  </w:t>
      </w:r>
      <w:proofErr w:type="gramStart"/>
      <w:r w:rsidR="007D2833" w:rsidRPr="007D2833">
        <w:rPr>
          <w:spacing w:val="-14"/>
        </w:rPr>
        <w:t xml:space="preserve">altı </w:t>
      </w:r>
      <w:r w:rsidR="00991334" w:rsidRPr="007D2833">
        <w:rPr>
          <w:spacing w:val="-14"/>
        </w:rPr>
        <w:t xml:space="preserve"> </w:t>
      </w:r>
      <w:r w:rsidRPr="007D2833">
        <w:t>Doçent</w:t>
      </w:r>
      <w:proofErr w:type="gramEnd"/>
      <w:r w:rsidRPr="007D2833">
        <w:t>,</w:t>
      </w:r>
      <w:r w:rsidRPr="007D2833">
        <w:rPr>
          <w:spacing w:val="-14"/>
        </w:rPr>
        <w:t xml:space="preserve"> </w:t>
      </w:r>
      <w:r w:rsidR="007D2833" w:rsidRPr="007D2833">
        <w:t xml:space="preserve">on </w:t>
      </w:r>
      <w:r w:rsidRPr="007D2833">
        <w:t>Doktor</w:t>
      </w:r>
      <w:r w:rsidRPr="007D2833">
        <w:rPr>
          <w:spacing w:val="-14"/>
        </w:rPr>
        <w:t xml:space="preserve"> </w:t>
      </w:r>
      <w:r w:rsidRPr="007D2833">
        <w:t>Öğretim</w:t>
      </w:r>
      <w:r w:rsidRPr="007D2833">
        <w:rPr>
          <w:spacing w:val="-14"/>
        </w:rPr>
        <w:t xml:space="preserve"> </w:t>
      </w:r>
      <w:r w:rsidRPr="007D2833">
        <w:t>Üyesi,</w:t>
      </w:r>
      <w:r w:rsidRPr="007D2833">
        <w:rPr>
          <w:spacing w:val="-14"/>
        </w:rPr>
        <w:t xml:space="preserve"> </w:t>
      </w:r>
      <w:r w:rsidR="007D2833" w:rsidRPr="007D2833">
        <w:t>üç</w:t>
      </w:r>
      <w:r w:rsidRPr="007D2833">
        <w:rPr>
          <w:spacing w:val="-13"/>
        </w:rPr>
        <w:t xml:space="preserve"> </w:t>
      </w:r>
      <w:r w:rsidRPr="007D2833">
        <w:t>Araştırma</w:t>
      </w:r>
      <w:r w:rsidRPr="007D2833">
        <w:rPr>
          <w:spacing w:val="-14"/>
        </w:rPr>
        <w:t xml:space="preserve"> </w:t>
      </w:r>
      <w:r w:rsidRPr="007D2833">
        <w:t>Görevlisi</w:t>
      </w:r>
      <w:r w:rsidRPr="007D2833">
        <w:rPr>
          <w:spacing w:val="-14"/>
        </w:rPr>
        <w:t xml:space="preserve"> </w:t>
      </w:r>
      <w:r w:rsidRPr="007D2833">
        <w:t>olmak üzere toplamda</w:t>
      </w:r>
      <w:r w:rsidRPr="007D2833">
        <w:rPr>
          <w:spacing w:val="-1"/>
        </w:rPr>
        <w:t xml:space="preserve"> </w:t>
      </w:r>
      <w:r w:rsidR="007D2833" w:rsidRPr="007D2833">
        <w:t>yirmi</w:t>
      </w:r>
      <w:r w:rsidRPr="007D2833">
        <w:t xml:space="preserve"> akademik personel bulunmaktadır.</w:t>
      </w:r>
      <w:r w:rsidRPr="007D2833">
        <w:rPr>
          <w:spacing w:val="-1"/>
        </w:rPr>
        <w:t xml:space="preserve"> </w:t>
      </w:r>
    </w:p>
    <w:p w14:paraId="03D52E9D" w14:textId="6FCD3218" w:rsidR="00B47B79" w:rsidRPr="00B47B79" w:rsidRDefault="00B47B79" w:rsidP="00B47B79">
      <w:pPr>
        <w:pStyle w:val="GvdeMetni"/>
        <w:spacing w:after="120" w:line="360" w:lineRule="auto"/>
        <w:ind w:right="141"/>
        <w:jc w:val="both"/>
      </w:pPr>
      <w:r w:rsidRPr="00B47B79">
        <w:lastRenderedPageBreak/>
        <w:t>Muş Alparslan Üniversitesi’nin kurulmasıyla birlikte Fe</w:t>
      </w:r>
      <w:r w:rsidRPr="00B47B79">
        <w:t xml:space="preserve">n-Edebiyat Fakültesi bünyesinde </w:t>
      </w:r>
      <w:r w:rsidRPr="00B47B79">
        <w:t>açılan Türk Dili ve Edebiyatı Bölümü 2011-2012 eğitim ö</w:t>
      </w:r>
      <w:r w:rsidRPr="00B47B79">
        <w:t xml:space="preserve">ğretim yılında 40 kontenjan ile </w:t>
      </w:r>
      <w:r w:rsidRPr="00B47B79">
        <w:t xml:space="preserve">öğrenci almaya başlamıştır. Öğrenci alımıyla beraber bölüm </w:t>
      </w:r>
      <w:r w:rsidRPr="00B47B79">
        <w:t xml:space="preserve">öğretim elemanları sayısında ve </w:t>
      </w:r>
      <w:r w:rsidRPr="00B47B79">
        <w:t xml:space="preserve">niteliğinde de gelişmeler olmuştur. Hâlen bölümde </w:t>
      </w:r>
      <w:r>
        <w:t>bir</w:t>
      </w:r>
      <w:r w:rsidRPr="00B47B79">
        <w:t xml:space="preserve"> profe</w:t>
      </w:r>
      <w:r w:rsidRPr="00B47B79">
        <w:t xml:space="preserve">sör, </w:t>
      </w:r>
      <w:r>
        <w:t>beş</w:t>
      </w:r>
      <w:r w:rsidRPr="00B47B79">
        <w:t xml:space="preserve"> doçent, </w:t>
      </w:r>
      <w:r>
        <w:t>dokuz</w:t>
      </w:r>
      <w:r w:rsidRPr="00B47B79">
        <w:t xml:space="preserve"> doktor öğretim </w:t>
      </w:r>
      <w:r w:rsidRPr="00B47B79">
        <w:t xml:space="preserve">üyesi ve </w:t>
      </w:r>
      <w:r>
        <w:t>iki</w:t>
      </w:r>
      <w:r w:rsidRPr="00B47B79">
        <w:t xml:space="preserve"> araştırma görevlisi olmak üzere toplam </w:t>
      </w:r>
      <w:r>
        <w:t>on yedi</w:t>
      </w:r>
      <w:r w:rsidRPr="00B47B79">
        <w:t xml:space="preserve"> öğretim elemanı bulunma</w:t>
      </w:r>
      <w:r w:rsidRPr="00B47B79">
        <w:t xml:space="preserve">ktadır. </w:t>
      </w:r>
      <w:r w:rsidRPr="00B47B79">
        <w:t>Muş Alparslan Üniversitesi Türk Dili ve Edebiyatı bölümünün</w:t>
      </w:r>
      <w:r w:rsidRPr="00B47B79">
        <w:t xml:space="preserve"> öncelikli hedefi, Türk dili ve </w:t>
      </w:r>
      <w:r w:rsidRPr="00B47B79">
        <w:t>edebiyatının geçmişten günümüze uzanan köklü varlığına hâ</w:t>
      </w:r>
      <w:r w:rsidRPr="00B47B79">
        <w:t xml:space="preserve">kim ve onun ürünlerini bilimsel </w:t>
      </w:r>
      <w:r w:rsidRPr="00B47B79">
        <w:t>ölçütler ışığında değerlendirebilecek bireyler yetiştirmektir. Bu eğ</w:t>
      </w:r>
      <w:r w:rsidRPr="00B47B79">
        <w:t xml:space="preserve">itim süreci boyunca </w:t>
      </w:r>
      <w:r w:rsidRPr="00B47B79">
        <w:t>bireylerin, disiplinler arası yöntemleri kullanmaları, alanl</w:t>
      </w:r>
      <w:r w:rsidRPr="00B47B79">
        <w:t xml:space="preserve">a ilgili teknolojik imkânlardan </w:t>
      </w:r>
      <w:r w:rsidRPr="00B47B79">
        <w:t>faydalanmaları, dünya dilleri ve edebiyatları hakkında bilgi s</w:t>
      </w:r>
      <w:r w:rsidRPr="00B47B79">
        <w:t xml:space="preserve">ahibi olmaları, karşılaştırmalı </w:t>
      </w:r>
      <w:r w:rsidRPr="00B47B79">
        <w:t>bakış açısını kazanmaları, yurt dışındaki Türkoloji ça</w:t>
      </w:r>
      <w:r w:rsidRPr="00B47B79">
        <w:t xml:space="preserve">lışmalarından haberdar olmaları </w:t>
      </w:r>
      <w:r w:rsidRPr="00B47B79">
        <w:t>hedeflenir. Bütüncü, bilimsel bir yaklaşımla ve farklı di</w:t>
      </w:r>
      <w:r w:rsidRPr="00B47B79">
        <w:t xml:space="preserve">siplinlerden beslenerek yetişen </w:t>
      </w:r>
      <w:r w:rsidRPr="00B47B79">
        <w:t>bireylerin, Türk dili ve edebiyatını tarihî gelişimi içeri</w:t>
      </w:r>
      <w:r w:rsidRPr="00B47B79">
        <w:t xml:space="preserve">sinde </w:t>
      </w:r>
      <w:proofErr w:type="spellStart"/>
      <w:r w:rsidRPr="00B47B79">
        <w:t>konumlandırıcı</w:t>
      </w:r>
      <w:proofErr w:type="spellEnd"/>
      <w:r w:rsidRPr="00B47B79">
        <w:t xml:space="preserve"> çalışmalar </w:t>
      </w:r>
      <w:r w:rsidRPr="00B47B79">
        <w:t xml:space="preserve">yapmaları, bu çalışmaları dünyaya tanıtmaları ayrıca </w:t>
      </w:r>
      <w:r w:rsidRPr="00B47B79">
        <w:t xml:space="preserve">ülkenin entelektüel ve kültürel </w:t>
      </w:r>
      <w:r w:rsidRPr="00B47B79">
        <w:t>birikimine</w:t>
      </w:r>
      <w:r w:rsidRPr="00B47B79">
        <w:t xml:space="preserve"> katkıda bulunmaları amaçlanır. </w:t>
      </w:r>
      <w:r w:rsidRPr="00B47B79">
        <w:t>Muş Alparslan Üniversitesi Türk Dili ve Edebiyatı bölü</w:t>
      </w:r>
      <w:r w:rsidRPr="00B47B79">
        <w:t xml:space="preserve">münün </w:t>
      </w:r>
      <w:proofErr w:type="gramStart"/>
      <w:r w:rsidRPr="00B47B79">
        <w:t>vizyonu</w:t>
      </w:r>
      <w:proofErr w:type="gramEnd"/>
      <w:r w:rsidRPr="00B47B79">
        <w:t xml:space="preserve">, yurt içi ve yurt </w:t>
      </w:r>
      <w:r w:rsidRPr="00B47B79">
        <w:t>dışında lider konu</w:t>
      </w:r>
      <w:r w:rsidRPr="00B47B79">
        <w:t xml:space="preserve">mda olan, yapacağı çalışmalarla </w:t>
      </w:r>
      <w:r w:rsidRPr="00B47B79">
        <w:t xml:space="preserve">Türkoloji’nin gelişimine öncülük </w:t>
      </w:r>
      <w:r w:rsidRPr="00B47B79">
        <w:t xml:space="preserve">eden, bu </w:t>
      </w:r>
      <w:r w:rsidRPr="00B47B79">
        <w:t>alana proje ve yayımlarıyla katkıda bulunacak kadrolar</w:t>
      </w:r>
      <w:r w:rsidRPr="00B47B79">
        <w:t xml:space="preserve">ı hazırlayan ve gelişmekte olan </w:t>
      </w:r>
      <w:r w:rsidRPr="00B47B79">
        <w:t>üniversitelere öğretim elemanı yetiştiren örnek bir a</w:t>
      </w:r>
      <w:r w:rsidRPr="00B47B79">
        <w:t>kademik merkez hâline gelmektir.</w:t>
      </w:r>
    </w:p>
    <w:p w14:paraId="222B99E1" w14:textId="74412FD7" w:rsidR="008F7AE0" w:rsidRPr="00B47B79" w:rsidRDefault="008F7AE0" w:rsidP="00B47B79">
      <w:pPr>
        <w:pStyle w:val="GvdeMetni"/>
        <w:spacing w:after="120" w:line="360" w:lineRule="auto"/>
        <w:ind w:right="141"/>
        <w:jc w:val="both"/>
        <w:rPr>
          <w:color w:val="FF0000"/>
        </w:rPr>
      </w:pPr>
      <w:r w:rsidRPr="00694C74">
        <w:rPr>
          <w:color w:val="000000" w:themeColor="text1"/>
        </w:rPr>
        <w:t>Muş Alparslan Üniversitesi Fen Edebiyat Fakültesi Felsefe Bölümü ilk olarak 2009- 2010 eğitim öğretim yılında</w:t>
      </w:r>
      <w:r w:rsidRPr="00694C74">
        <w:rPr>
          <w:color w:val="000000" w:themeColor="text1"/>
          <w:spacing w:val="-14"/>
        </w:rPr>
        <w:t xml:space="preserve"> </w:t>
      </w:r>
      <w:r w:rsidRPr="00694C74">
        <w:rPr>
          <w:color w:val="000000" w:themeColor="text1"/>
        </w:rPr>
        <w:t>öğrenci</w:t>
      </w:r>
      <w:r w:rsidRPr="00694C74">
        <w:rPr>
          <w:color w:val="000000" w:themeColor="text1"/>
          <w:spacing w:val="-14"/>
        </w:rPr>
        <w:t xml:space="preserve"> </w:t>
      </w:r>
      <w:r w:rsidRPr="00694C74">
        <w:rPr>
          <w:color w:val="000000" w:themeColor="text1"/>
        </w:rPr>
        <w:t>almaya</w:t>
      </w:r>
      <w:r w:rsidRPr="00694C74">
        <w:rPr>
          <w:color w:val="000000" w:themeColor="text1"/>
          <w:spacing w:val="-14"/>
        </w:rPr>
        <w:t xml:space="preserve"> </w:t>
      </w:r>
      <w:r w:rsidRPr="00694C74">
        <w:rPr>
          <w:color w:val="000000" w:themeColor="text1"/>
        </w:rPr>
        <w:t>başlamıştır.</w:t>
      </w:r>
      <w:r w:rsidRPr="00694C74">
        <w:rPr>
          <w:color w:val="000000" w:themeColor="text1"/>
          <w:spacing w:val="-13"/>
        </w:rPr>
        <w:t xml:space="preserve"> </w:t>
      </w:r>
      <w:r w:rsidRPr="00694C74">
        <w:rPr>
          <w:color w:val="000000" w:themeColor="text1"/>
        </w:rPr>
        <w:t>2009-</w:t>
      </w:r>
      <w:r w:rsidRPr="00694C74">
        <w:rPr>
          <w:color w:val="000000" w:themeColor="text1"/>
          <w:spacing w:val="-14"/>
        </w:rPr>
        <w:t xml:space="preserve"> </w:t>
      </w:r>
      <w:r w:rsidRPr="00694C74">
        <w:rPr>
          <w:color w:val="000000" w:themeColor="text1"/>
        </w:rPr>
        <w:t>2010</w:t>
      </w:r>
      <w:r w:rsidRPr="00694C74">
        <w:rPr>
          <w:color w:val="000000" w:themeColor="text1"/>
          <w:spacing w:val="-14"/>
        </w:rPr>
        <w:t xml:space="preserve"> </w:t>
      </w:r>
      <w:r w:rsidRPr="00694C74">
        <w:rPr>
          <w:color w:val="000000" w:themeColor="text1"/>
        </w:rPr>
        <w:t>eğitim</w:t>
      </w:r>
      <w:r w:rsidRPr="00694C74">
        <w:rPr>
          <w:color w:val="000000" w:themeColor="text1"/>
          <w:spacing w:val="-14"/>
        </w:rPr>
        <w:t xml:space="preserve"> </w:t>
      </w:r>
      <w:r w:rsidRPr="00694C74">
        <w:rPr>
          <w:color w:val="000000" w:themeColor="text1"/>
        </w:rPr>
        <w:t>öğretim</w:t>
      </w:r>
      <w:r w:rsidRPr="00694C74">
        <w:rPr>
          <w:color w:val="000000" w:themeColor="text1"/>
          <w:spacing w:val="-13"/>
        </w:rPr>
        <w:t xml:space="preserve"> </w:t>
      </w:r>
      <w:r w:rsidRPr="00694C74">
        <w:rPr>
          <w:color w:val="000000" w:themeColor="text1"/>
        </w:rPr>
        <w:t>yılında</w:t>
      </w:r>
      <w:r w:rsidRPr="00694C74">
        <w:rPr>
          <w:color w:val="000000" w:themeColor="text1"/>
          <w:spacing w:val="-14"/>
        </w:rPr>
        <w:t xml:space="preserve"> </w:t>
      </w:r>
      <w:r w:rsidRPr="00694C74">
        <w:rPr>
          <w:color w:val="000000" w:themeColor="text1"/>
        </w:rPr>
        <w:t>83</w:t>
      </w:r>
      <w:r w:rsidRPr="00694C74">
        <w:rPr>
          <w:color w:val="000000" w:themeColor="text1"/>
          <w:spacing w:val="-14"/>
        </w:rPr>
        <w:t xml:space="preserve"> </w:t>
      </w:r>
      <w:r w:rsidRPr="00694C74">
        <w:rPr>
          <w:color w:val="000000" w:themeColor="text1"/>
        </w:rPr>
        <w:t>öğrenci</w:t>
      </w:r>
      <w:r w:rsidRPr="00694C74">
        <w:rPr>
          <w:color w:val="000000" w:themeColor="text1"/>
          <w:spacing w:val="-14"/>
        </w:rPr>
        <w:t xml:space="preserve"> </w:t>
      </w:r>
      <w:r w:rsidRPr="00694C74">
        <w:rPr>
          <w:color w:val="000000" w:themeColor="text1"/>
        </w:rPr>
        <w:t>kabul</w:t>
      </w:r>
      <w:r w:rsidRPr="00694C74">
        <w:rPr>
          <w:color w:val="000000" w:themeColor="text1"/>
          <w:spacing w:val="-13"/>
        </w:rPr>
        <w:t xml:space="preserve"> </w:t>
      </w:r>
      <w:r w:rsidRPr="00694C74">
        <w:rPr>
          <w:color w:val="000000" w:themeColor="text1"/>
        </w:rPr>
        <w:t>eden</w:t>
      </w:r>
      <w:r w:rsidRPr="00694C74">
        <w:rPr>
          <w:color w:val="000000" w:themeColor="text1"/>
          <w:spacing w:val="-14"/>
        </w:rPr>
        <w:t xml:space="preserve"> </w:t>
      </w:r>
      <w:r w:rsidRPr="00694C74">
        <w:rPr>
          <w:color w:val="000000" w:themeColor="text1"/>
        </w:rPr>
        <w:t>felsefe</w:t>
      </w:r>
      <w:r w:rsidRPr="00694C74">
        <w:rPr>
          <w:color w:val="000000" w:themeColor="text1"/>
          <w:spacing w:val="-14"/>
        </w:rPr>
        <w:t xml:space="preserve"> </w:t>
      </w:r>
      <w:r w:rsidRPr="00694C74">
        <w:rPr>
          <w:color w:val="000000" w:themeColor="text1"/>
        </w:rPr>
        <w:t>bölümü ilk</w:t>
      </w:r>
      <w:r w:rsidRPr="00694C74">
        <w:rPr>
          <w:color w:val="000000" w:themeColor="text1"/>
          <w:spacing w:val="-5"/>
        </w:rPr>
        <w:t xml:space="preserve"> </w:t>
      </w:r>
      <w:r w:rsidRPr="00694C74">
        <w:rPr>
          <w:color w:val="000000" w:themeColor="text1"/>
        </w:rPr>
        <w:t>mezunlarını</w:t>
      </w:r>
      <w:r w:rsidRPr="00694C74">
        <w:rPr>
          <w:color w:val="000000" w:themeColor="text1"/>
          <w:spacing w:val="-1"/>
        </w:rPr>
        <w:t xml:space="preserve"> </w:t>
      </w:r>
      <w:r w:rsidRPr="00694C74">
        <w:rPr>
          <w:color w:val="000000" w:themeColor="text1"/>
        </w:rPr>
        <w:t>toplamda</w:t>
      </w:r>
      <w:r w:rsidRPr="00694C74">
        <w:rPr>
          <w:color w:val="000000" w:themeColor="text1"/>
          <w:spacing w:val="-2"/>
        </w:rPr>
        <w:t xml:space="preserve"> </w:t>
      </w:r>
      <w:r w:rsidRPr="00694C74">
        <w:rPr>
          <w:color w:val="000000" w:themeColor="text1"/>
        </w:rPr>
        <w:t>75</w:t>
      </w:r>
      <w:r w:rsidRPr="00694C74">
        <w:rPr>
          <w:color w:val="000000" w:themeColor="text1"/>
          <w:spacing w:val="-2"/>
        </w:rPr>
        <w:t xml:space="preserve"> </w:t>
      </w:r>
      <w:r w:rsidRPr="00694C74">
        <w:rPr>
          <w:color w:val="000000" w:themeColor="text1"/>
        </w:rPr>
        <w:t>öğrenciyle</w:t>
      </w:r>
      <w:r w:rsidRPr="00694C74">
        <w:rPr>
          <w:color w:val="000000" w:themeColor="text1"/>
          <w:spacing w:val="-4"/>
        </w:rPr>
        <w:t xml:space="preserve"> </w:t>
      </w:r>
      <w:r w:rsidRPr="00694C74">
        <w:rPr>
          <w:color w:val="000000" w:themeColor="text1"/>
        </w:rPr>
        <w:t>2013</w:t>
      </w:r>
      <w:r w:rsidRPr="00694C74">
        <w:rPr>
          <w:color w:val="000000" w:themeColor="text1"/>
          <w:spacing w:val="-5"/>
        </w:rPr>
        <w:t xml:space="preserve"> </w:t>
      </w:r>
      <w:r w:rsidRPr="00694C74">
        <w:rPr>
          <w:color w:val="000000" w:themeColor="text1"/>
        </w:rPr>
        <w:t>yılında</w:t>
      </w:r>
      <w:r w:rsidRPr="00694C74">
        <w:rPr>
          <w:color w:val="000000" w:themeColor="text1"/>
          <w:spacing w:val="-2"/>
        </w:rPr>
        <w:t xml:space="preserve"> </w:t>
      </w:r>
      <w:r w:rsidRPr="00694C74">
        <w:rPr>
          <w:color w:val="000000" w:themeColor="text1"/>
        </w:rPr>
        <w:t>vermiştir.</w:t>
      </w:r>
      <w:r w:rsidRPr="00694C74">
        <w:rPr>
          <w:color w:val="000000" w:themeColor="text1"/>
          <w:spacing w:val="-2"/>
        </w:rPr>
        <w:t xml:space="preserve"> </w:t>
      </w:r>
      <w:r w:rsidRPr="00694C74">
        <w:rPr>
          <w:color w:val="000000" w:themeColor="text1"/>
        </w:rPr>
        <w:t>2013</w:t>
      </w:r>
      <w:r w:rsidRPr="00694C74">
        <w:rPr>
          <w:color w:val="000000" w:themeColor="text1"/>
          <w:spacing w:val="-2"/>
        </w:rPr>
        <w:t xml:space="preserve"> </w:t>
      </w:r>
      <w:r w:rsidRPr="00694C74">
        <w:rPr>
          <w:color w:val="000000" w:themeColor="text1"/>
        </w:rPr>
        <w:t>yılında</w:t>
      </w:r>
      <w:r w:rsidRPr="00694C74">
        <w:rPr>
          <w:color w:val="000000" w:themeColor="text1"/>
          <w:spacing w:val="-2"/>
        </w:rPr>
        <w:t xml:space="preserve"> </w:t>
      </w:r>
      <w:r w:rsidRPr="00694C74">
        <w:rPr>
          <w:color w:val="000000" w:themeColor="text1"/>
        </w:rPr>
        <w:t>Van</w:t>
      </w:r>
      <w:r w:rsidRPr="00694C74">
        <w:rPr>
          <w:color w:val="000000" w:themeColor="text1"/>
          <w:spacing w:val="-5"/>
        </w:rPr>
        <w:t xml:space="preserve"> </w:t>
      </w:r>
      <w:r w:rsidRPr="00694C74">
        <w:rPr>
          <w:color w:val="000000" w:themeColor="text1"/>
        </w:rPr>
        <w:t>Yüzüncü</w:t>
      </w:r>
      <w:r w:rsidRPr="00694C74">
        <w:rPr>
          <w:color w:val="000000" w:themeColor="text1"/>
          <w:spacing w:val="-2"/>
        </w:rPr>
        <w:t xml:space="preserve"> </w:t>
      </w:r>
      <w:r w:rsidRPr="00694C74">
        <w:rPr>
          <w:color w:val="000000" w:themeColor="text1"/>
        </w:rPr>
        <w:t>yıl</w:t>
      </w:r>
      <w:r w:rsidRPr="00694C74">
        <w:rPr>
          <w:color w:val="000000" w:themeColor="text1"/>
          <w:spacing w:val="-4"/>
        </w:rPr>
        <w:t xml:space="preserve"> </w:t>
      </w:r>
      <w:r w:rsidRPr="00694C74">
        <w:rPr>
          <w:color w:val="000000" w:themeColor="text1"/>
        </w:rPr>
        <w:t>Üniversitesi Felsefe</w:t>
      </w:r>
      <w:r w:rsidRPr="00694C74">
        <w:rPr>
          <w:color w:val="000000" w:themeColor="text1"/>
          <w:spacing w:val="-3"/>
        </w:rPr>
        <w:t xml:space="preserve"> </w:t>
      </w:r>
      <w:r w:rsidRPr="00694C74">
        <w:rPr>
          <w:color w:val="000000" w:themeColor="text1"/>
        </w:rPr>
        <w:t>Bölümü</w:t>
      </w:r>
      <w:r w:rsidRPr="00694C74">
        <w:rPr>
          <w:color w:val="000000" w:themeColor="text1"/>
          <w:spacing w:val="-6"/>
        </w:rPr>
        <w:t xml:space="preserve"> </w:t>
      </w:r>
      <w:r w:rsidRPr="00694C74">
        <w:rPr>
          <w:color w:val="000000" w:themeColor="text1"/>
        </w:rPr>
        <w:t>ile</w:t>
      </w:r>
      <w:r w:rsidRPr="00694C74">
        <w:rPr>
          <w:color w:val="000000" w:themeColor="text1"/>
          <w:spacing w:val="-3"/>
        </w:rPr>
        <w:t xml:space="preserve"> </w:t>
      </w:r>
      <w:r w:rsidRPr="00694C74">
        <w:rPr>
          <w:color w:val="000000" w:themeColor="text1"/>
        </w:rPr>
        <w:t>ortak</w:t>
      </w:r>
      <w:r w:rsidRPr="00694C74">
        <w:rPr>
          <w:color w:val="000000" w:themeColor="text1"/>
          <w:spacing w:val="-6"/>
        </w:rPr>
        <w:t xml:space="preserve"> </w:t>
      </w:r>
      <w:r w:rsidRPr="00694C74">
        <w:rPr>
          <w:color w:val="000000" w:themeColor="text1"/>
        </w:rPr>
        <w:t>yüksek</w:t>
      </w:r>
      <w:r w:rsidRPr="00694C74">
        <w:rPr>
          <w:color w:val="000000" w:themeColor="text1"/>
          <w:spacing w:val="-6"/>
        </w:rPr>
        <w:t xml:space="preserve"> </w:t>
      </w:r>
      <w:r w:rsidRPr="00694C74">
        <w:rPr>
          <w:color w:val="000000" w:themeColor="text1"/>
        </w:rPr>
        <w:t>lisans</w:t>
      </w:r>
      <w:r w:rsidRPr="00694C74">
        <w:rPr>
          <w:color w:val="000000" w:themeColor="text1"/>
          <w:spacing w:val="-6"/>
        </w:rPr>
        <w:t xml:space="preserve"> </w:t>
      </w:r>
      <w:r w:rsidRPr="00694C74">
        <w:rPr>
          <w:color w:val="000000" w:themeColor="text1"/>
        </w:rPr>
        <w:t>açmış</w:t>
      </w:r>
      <w:r w:rsidRPr="00694C74">
        <w:rPr>
          <w:color w:val="000000" w:themeColor="text1"/>
          <w:spacing w:val="-3"/>
        </w:rPr>
        <w:t xml:space="preserve"> </w:t>
      </w:r>
      <w:r w:rsidRPr="00694C74">
        <w:rPr>
          <w:color w:val="000000" w:themeColor="text1"/>
        </w:rPr>
        <w:t>2016</w:t>
      </w:r>
      <w:r w:rsidRPr="00694C74">
        <w:rPr>
          <w:color w:val="000000" w:themeColor="text1"/>
          <w:spacing w:val="-6"/>
        </w:rPr>
        <w:t xml:space="preserve"> </w:t>
      </w:r>
      <w:r w:rsidRPr="00694C74">
        <w:rPr>
          <w:color w:val="000000" w:themeColor="text1"/>
        </w:rPr>
        <w:t>yılından</w:t>
      </w:r>
      <w:r w:rsidRPr="00694C74">
        <w:rPr>
          <w:color w:val="000000" w:themeColor="text1"/>
          <w:spacing w:val="-4"/>
        </w:rPr>
        <w:t xml:space="preserve"> </w:t>
      </w:r>
      <w:r w:rsidRPr="00694C74">
        <w:rPr>
          <w:color w:val="000000" w:themeColor="text1"/>
        </w:rPr>
        <w:t>beri</w:t>
      </w:r>
      <w:r w:rsidRPr="00694C74">
        <w:rPr>
          <w:color w:val="000000" w:themeColor="text1"/>
          <w:spacing w:val="-5"/>
        </w:rPr>
        <w:t xml:space="preserve"> </w:t>
      </w:r>
      <w:r w:rsidRPr="00694C74">
        <w:rPr>
          <w:color w:val="000000" w:themeColor="text1"/>
        </w:rPr>
        <w:t>mezun</w:t>
      </w:r>
      <w:r w:rsidRPr="00694C74">
        <w:rPr>
          <w:color w:val="000000" w:themeColor="text1"/>
          <w:spacing w:val="-6"/>
        </w:rPr>
        <w:t xml:space="preserve"> </w:t>
      </w:r>
      <w:r w:rsidRPr="00694C74">
        <w:rPr>
          <w:color w:val="000000" w:themeColor="text1"/>
        </w:rPr>
        <w:t>vermeye</w:t>
      </w:r>
      <w:r w:rsidRPr="00694C74">
        <w:rPr>
          <w:color w:val="000000" w:themeColor="text1"/>
          <w:spacing w:val="-3"/>
        </w:rPr>
        <w:t xml:space="preserve"> </w:t>
      </w:r>
      <w:r w:rsidRPr="00694C74">
        <w:rPr>
          <w:color w:val="000000" w:themeColor="text1"/>
        </w:rPr>
        <w:t>başlamıştır.</w:t>
      </w:r>
      <w:r w:rsidRPr="00694C74">
        <w:rPr>
          <w:color w:val="000000" w:themeColor="text1"/>
          <w:spacing w:val="-4"/>
        </w:rPr>
        <w:t xml:space="preserve"> </w:t>
      </w:r>
      <w:r w:rsidRPr="00694C74">
        <w:rPr>
          <w:color w:val="000000" w:themeColor="text1"/>
        </w:rPr>
        <w:t>Az</w:t>
      </w:r>
      <w:r w:rsidRPr="00694C74">
        <w:rPr>
          <w:color w:val="000000" w:themeColor="text1"/>
          <w:spacing w:val="-3"/>
        </w:rPr>
        <w:t xml:space="preserve"> </w:t>
      </w:r>
      <w:r w:rsidRPr="00694C74">
        <w:rPr>
          <w:color w:val="000000" w:themeColor="text1"/>
        </w:rPr>
        <w:t>sayıda</w:t>
      </w:r>
      <w:r w:rsidRPr="00694C74">
        <w:rPr>
          <w:color w:val="000000" w:themeColor="text1"/>
          <w:spacing w:val="-3"/>
        </w:rPr>
        <w:t xml:space="preserve"> </w:t>
      </w:r>
      <w:r w:rsidRPr="00694C74">
        <w:rPr>
          <w:color w:val="000000" w:themeColor="text1"/>
        </w:rPr>
        <w:t>bir akademik</w:t>
      </w:r>
      <w:r w:rsidRPr="00694C74">
        <w:rPr>
          <w:color w:val="000000" w:themeColor="text1"/>
          <w:spacing w:val="-14"/>
        </w:rPr>
        <w:t xml:space="preserve"> </w:t>
      </w:r>
      <w:r w:rsidRPr="00694C74">
        <w:rPr>
          <w:color w:val="000000" w:themeColor="text1"/>
        </w:rPr>
        <w:t>kadro</w:t>
      </w:r>
      <w:r w:rsidRPr="00694C74">
        <w:rPr>
          <w:color w:val="000000" w:themeColor="text1"/>
          <w:spacing w:val="-14"/>
        </w:rPr>
        <w:t xml:space="preserve"> </w:t>
      </w:r>
      <w:r w:rsidRPr="00694C74">
        <w:rPr>
          <w:color w:val="000000" w:themeColor="text1"/>
        </w:rPr>
        <w:t>ile</w:t>
      </w:r>
      <w:r w:rsidRPr="00694C74">
        <w:rPr>
          <w:color w:val="000000" w:themeColor="text1"/>
          <w:spacing w:val="-13"/>
        </w:rPr>
        <w:t xml:space="preserve"> </w:t>
      </w:r>
      <w:r w:rsidRPr="00694C74">
        <w:rPr>
          <w:color w:val="000000" w:themeColor="text1"/>
        </w:rPr>
        <w:t>başlangıç</w:t>
      </w:r>
      <w:r w:rsidRPr="00694C74">
        <w:rPr>
          <w:color w:val="000000" w:themeColor="text1"/>
          <w:spacing w:val="-11"/>
        </w:rPr>
        <w:t xml:space="preserve"> </w:t>
      </w:r>
      <w:r w:rsidRPr="00694C74">
        <w:rPr>
          <w:color w:val="000000" w:themeColor="text1"/>
        </w:rPr>
        <w:t>yapmış</w:t>
      </w:r>
      <w:r w:rsidRPr="00694C74">
        <w:rPr>
          <w:color w:val="000000" w:themeColor="text1"/>
          <w:spacing w:val="-14"/>
        </w:rPr>
        <w:t xml:space="preserve"> </w:t>
      </w:r>
      <w:r w:rsidRPr="00694C74">
        <w:rPr>
          <w:color w:val="000000" w:themeColor="text1"/>
        </w:rPr>
        <w:t>olan</w:t>
      </w:r>
      <w:r w:rsidRPr="00694C74">
        <w:rPr>
          <w:color w:val="000000" w:themeColor="text1"/>
          <w:spacing w:val="-13"/>
        </w:rPr>
        <w:t xml:space="preserve"> </w:t>
      </w:r>
      <w:r w:rsidRPr="00694C74">
        <w:rPr>
          <w:color w:val="000000" w:themeColor="text1"/>
        </w:rPr>
        <w:t>felsefe</w:t>
      </w:r>
      <w:r w:rsidRPr="00694C74">
        <w:rPr>
          <w:color w:val="000000" w:themeColor="text1"/>
          <w:spacing w:val="-14"/>
        </w:rPr>
        <w:t xml:space="preserve"> </w:t>
      </w:r>
      <w:r w:rsidRPr="00694C74">
        <w:rPr>
          <w:color w:val="000000" w:themeColor="text1"/>
        </w:rPr>
        <w:t>bölümü</w:t>
      </w:r>
      <w:r w:rsidRPr="00694C74">
        <w:rPr>
          <w:color w:val="000000" w:themeColor="text1"/>
          <w:spacing w:val="-11"/>
        </w:rPr>
        <w:t xml:space="preserve"> </w:t>
      </w:r>
      <w:r w:rsidRPr="00694C74">
        <w:rPr>
          <w:color w:val="000000" w:themeColor="text1"/>
        </w:rPr>
        <w:t>üç</w:t>
      </w:r>
      <w:r w:rsidRPr="00694C74">
        <w:rPr>
          <w:color w:val="000000" w:themeColor="text1"/>
          <w:spacing w:val="-13"/>
        </w:rPr>
        <w:t xml:space="preserve"> </w:t>
      </w:r>
      <w:r w:rsidRPr="00694C74">
        <w:rPr>
          <w:color w:val="000000" w:themeColor="text1"/>
        </w:rPr>
        <w:t>doçent,</w:t>
      </w:r>
      <w:r w:rsidRPr="00694C74">
        <w:rPr>
          <w:color w:val="000000" w:themeColor="text1"/>
          <w:spacing w:val="-14"/>
        </w:rPr>
        <w:t xml:space="preserve"> </w:t>
      </w:r>
      <w:r w:rsidR="00694C74" w:rsidRPr="00694C74">
        <w:rPr>
          <w:color w:val="000000" w:themeColor="text1"/>
        </w:rPr>
        <w:t>altı</w:t>
      </w:r>
      <w:r w:rsidRPr="00694C74">
        <w:rPr>
          <w:color w:val="000000" w:themeColor="text1"/>
          <w:spacing w:val="-12"/>
        </w:rPr>
        <w:t xml:space="preserve"> </w:t>
      </w:r>
      <w:r w:rsidRPr="00694C74">
        <w:rPr>
          <w:color w:val="000000" w:themeColor="text1"/>
        </w:rPr>
        <w:t>doktor</w:t>
      </w:r>
      <w:r w:rsidRPr="00694C74">
        <w:rPr>
          <w:color w:val="000000" w:themeColor="text1"/>
          <w:spacing w:val="-13"/>
        </w:rPr>
        <w:t xml:space="preserve"> </w:t>
      </w:r>
      <w:r w:rsidRPr="00694C74">
        <w:rPr>
          <w:color w:val="000000" w:themeColor="text1"/>
        </w:rPr>
        <w:t>öğretim</w:t>
      </w:r>
      <w:r w:rsidRPr="00694C74">
        <w:rPr>
          <w:color w:val="000000" w:themeColor="text1"/>
          <w:spacing w:val="-11"/>
        </w:rPr>
        <w:t xml:space="preserve"> </w:t>
      </w:r>
      <w:r w:rsidR="00694C74" w:rsidRPr="00694C74">
        <w:rPr>
          <w:color w:val="000000" w:themeColor="text1"/>
        </w:rPr>
        <w:t>üyesi, bir</w:t>
      </w:r>
      <w:r w:rsidRPr="00694C74">
        <w:rPr>
          <w:color w:val="000000" w:themeColor="text1"/>
          <w:spacing w:val="-7"/>
        </w:rPr>
        <w:t xml:space="preserve"> </w:t>
      </w:r>
      <w:r w:rsidRPr="00694C74">
        <w:rPr>
          <w:color w:val="000000" w:themeColor="text1"/>
        </w:rPr>
        <w:t>araştırma</w:t>
      </w:r>
      <w:r w:rsidRPr="00694C74">
        <w:rPr>
          <w:color w:val="000000" w:themeColor="text1"/>
          <w:spacing w:val="-7"/>
        </w:rPr>
        <w:t xml:space="preserve"> </w:t>
      </w:r>
      <w:r w:rsidRPr="00694C74">
        <w:rPr>
          <w:color w:val="000000" w:themeColor="text1"/>
        </w:rPr>
        <w:t>görevlisi</w:t>
      </w:r>
      <w:r w:rsidRPr="00694C74">
        <w:rPr>
          <w:color w:val="000000" w:themeColor="text1"/>
          <w:spacing w:val="-6"/>
        </w:rPr>
        <w:t xml:space="preserve"> </w:t>
      </w:r>
      <w:r w:rsidRPr="00694C74">
        <w:rPr>
          <w:color w:val="000000" w:themeColor="text1"/>
        </w:rPr>
        <w:t>ile</w:t>
      </w:r>
      <w:r w:rsidRPr="00694C74">
        <w:rPr>
          <w:color w:val="000000" w:themeColor="text1"/>
          <w:spacing w:val="-7"/>
        </w:rPr>
        <w:t xml:space="preserve"> </w:t>
      </w:r>
      <w:r w:rsidRPr="00694C74">
        <w:rPr>
          <w:color w:val="000000" w:themeColor="text1"/>
        </w:rPr>
        <w:t>halen</w:t>
      </w:r>
      <w:r w:rsidRPr="00694C74">
        <w:rPr>
          <w:color w:val="000000" w:themeColor="text1"/>
          <w:spacing w:val="-12"/>
        </w:rPr>
        <w:t xml:space="preserve"> </w:t>
      </w:r>
      <w:r w:rsidRPr="00694C74">
        <w:rPr>
          <w:color w:val="000000" w:themeColor="text1"/>
        </w:rPr>
        <w:t>eğitim</w:t>
      </w:r>
      <w:r w:rsidRPr="00694C74">
        <w:rPr>
          <w:color w:val="000000" w:themeColor="text1"/>
          <w:spacing w:val="-6"/>
        </w:rPr>
        <w:t xml:space="preserve"> </w:t>
      </w:r>
      <w:r w:rsidRPr="00694C74">
        <w:rPr>
          <w:color w:val="000000" w:themeColor="text1"/>
        </w:rPr>
        <w:t>öğretime</w:t>
      </w:r>
      <w:r w:rsidRPr="00694C74">
        <w:rPr>
          <w:color w:val="000000" w:themeColor="text1"/>
          <w:spacing w:val="-7"/>
        </w:rPr>
        <w:t xml:space="preserve"> </w:t>
      </w:r>
      <w:r w:rsidRPr="00694C74">
        <w:rPr>
          <w:color w:val="000000" w:themeColor="text1"/>
        </w:rPr>
        <w:t>devam</w:t>
      </w:r>
      <w:r w:rsidRPr="00694C74">
        <w:rPr>
          <w:color w:val="000000" w:themeColor="text1"/>
          <w:spacing w:val="-6"/>
        </w:rPr>
        <w:t xml:space="preserve"> </w:t>
      </w:r>
      <w:r w:rsidRPr="00694C74">
        <w:rPr>
          <w:color w:val="000000" w:themeColor="text1"/>
        </w:rPr>
        <w:t>etmektedir.</w:t>
      </w:r>
      <w:r w:rsidRPr="00694C74">
        <w:rPr>
          <w:color w:val="000000" w:themeColor="text1"/>
          <w:spacing w:val="-7"/>
        </w:rPr>
        <w:t xml:space="preserve"> </w:t>
      </w:r>
      <w:r w:rsidRPr="00694C74">
        <w:rPr>
          <w:color w:val="000000" w:themeColor="text1"/>
        </w:rPr>
        <w:t>Felsefe</w:t>
      </w:r>
      <w:r w:rsidRPr="00694C74">
        <w:rPr>
          <w:color w:val="000000" w:themeColor="text1"/>
          <w:spacing w:val="-7"/>
        </w:rPr>
        <w:t xml:space="preserve"> </w:t>
      </w:r>
      <w:r w:rsidRPr="00694C74">
        <w:rPr>
          <w:color w:val="000000" w:themeColor="text1"/>
        </w:rPr>
        <w:t xml:space="preserve">Bölümü ayrıca 2016 yılında Sosyoloji bölümü Çift Anadal programını başlatarak 2017 yılında Çift Anadal programında toplamda altı öğrenci mezun etmiştir. Lisans olarak 2013 yılından bu yana toplamda 430 mezun vermiştir. </w:t>
      </w:r>
    </w:p>
    <w:p w14:paraId="7DBAFF50" w14:textId="77777777" w:rsidR="008F7AE0" w:rsidRPr="0040030F" w:rsidRDefault="008F7AE0" w:rsidP="008F7AE0">
      <w:pPr>
        <w:pStyle w:val="GvdeMetni"/>
        <w:spacing w:after="120" w:line="360" w:lineRule="auto"/>
        <w:ind w:right="141"/>
        <w:jc w:val="both"/>
      </w:pPr>
      <w:r w:rsidRPr="0040030F">
        <w:t xml:space="preserve">Muş Alparslan Üniversitesi Fen Edebiyat Fakültesi Psikoloji Bölümü 2021-2022 eğitim ve </w:t>
      </w:r>
      <w:proofErr w:type="gramStart"/>
      <w:r w:rsidRPr="0040030F">
        <w:t>öğretim</w:t>
      </w:r>
      <w:proofErr w:type="gramEnd"/>
      <w:r w:rsidRPr="0040030F">
        <w:t xml:space="preserve"> döneminde lisans düzeyinde eğitim ve öğretim faaliyetlerine</w:t>
      </w:r>
      <w:r w:rsidRPr="0040030F">
        <w:rPr>
          <w:spacing w:val="-2"/>
        </w:rPr>
        <w:t xml:space="preserve"> </w:t>
      </w:r>
      <w:r w:rsidRPr="0040030F">
        <w:t>başlamıştır.</w:t>
      </w:r>
      <w:r w:rsidRPr="0040030F">
        <w:rPr>
          <w:spacing w:val="-1"/>
        </w:rPr>
        <w:t xml:space="preserve"> </w:t>
      </w:r>
      <w:r w:rsidRPr="0040030F">
        <w:t>Eğitim ve öğretim</w:t>
      </w:r>
      <w:r w:rsidRPr="0040030F">
        <w:rPr>
          <w:spacing w:val="-1"/>
        </w:rPr>
        <w:t xml:space="preserve"> </w:t>
      </w:r>
      <w:r w:rsidRPr="0040030F">
        <w:t>faaliyetleri</w:t>
      </w:r>
      <w:r w:rsidRPr="0040030F">
        <w:rPr>
          <w:spacing w:val="-1"/>
        </w:rPr>
        <w:t xml:space="preserve"> </w:t>
      </w:r>
      <w:r w:rsidRPr="0040030F">
        <w:t>62 öğrenciyle birinci öğretimde sürdürecek olan Psikoloji</w:t>
      </w:r>
      <w:r w:rsidRPr="0040030F">
        <w:rPr>
          <w:spacing w:val="-1"/>
        </w:rPr>
        <w:t xml:space="preserve"> </w:t>
      </w:r>
      <w:r w:rsidRPr="0040030F">
        <w:t xml:space="preserve">bölümünde Uygulamalı Psikoloji, Klinik Psikoloji, Sosyal Psikoloji ve Gelişim Psikolojisi Anabilim </w:t>
      </w:r>
      <w:r w:rsidRPr="0040030F">
        <w:lastRenderedPageBreak/>
        <w:t>Dalları bulunmaktadır. Psikoloji bölümü bir doçent doktor, üç doktor öğretim üyesi ve doktora eğitimleri başka üniversitelerde devam üç araştırma görevlisi ile eğitim öğretime devam etmektedir.</w:t>
      </w:r>
    </w:p>
    <w:p w14:paraId="09E19135" w14:textId="77777777" w:rsidR="008F7AE0" w:rsidRPr="00694C74" w:rsidRDefault="008F7AE0" w:rsidP="008F7AE0">
      <w:pPr>
        <w:pStyle w:val="GvdeMetni"/>
        <w:spacing w:after="120" w:line="360" w:lineRule="auto"/>
        <w:ind w:right="141"/>
        <w:jc w:val="both"/>
      </w:pPr>
      <w:r w:rsidRPr="00694C74">
        <w:t xml:space="preserve">İngiliz Dili ve Edebiyatı Bölümü 2020-2021 Eğitim Öğretim yılında ilk öğrencilerini almıştır. Bir yıl zorunlu İngilizce hazırlık eğitimi bulunan bölümümüzde toplam 120 </w:t>
      </w:r>
      <w:r w:rsidR="00694C74">
        <w:t>öğrenci bulunmaktadır. Bölümde bir profesör, üç doktor öğretim üyesi ve üç</w:t>
      </w:r>
      <w:r w:rsidRPr="00694C74">
        <w:t xml:space="preserve"> araştırma görevlisi olmak üzere toplam </w:t>
      </w:r>
      <w:r w:rsidR="00694C74">
        <w:t>yedi</w:t>
      </w:r>
      <w:r w:rsidRPr="00694C74">
        <w:t xml:space="preserve"> öğretim elemanı </w:t>
      </w:r>
      <w:r w:rsidR="00694C74">
        <w:t>ile eğitim öğretime devam etmektedir.</w:t>
      </w:r>
      <w:r w:rsidRPr="00694C74">
        <w:t xml:space="preserve"> </w:t>
      </w:r>
    </w:p>
    <w:p w14:paraId="2D8C5C85" w14:textId="77777777" w:rsidR="00694C74" w:rsidRDefault="00694C74" w:rsidP="00694C74">
      <w:pPr>
        <w:pStyle w:val="GvdeMetni"/>
        <w:spacing w:after="120" w:line="360" w:lineRule="auto"/>
        <w:ind w:right="141"/>
        <w:jc w:val="both"/>
        <w:rPr>
          <w:b/>
        </w:rPr>
      </w:pPr>
      <w:r>
        <w:rPr>
          <w:b/>
        </w:rPr>
        <w:t>Kanıtlar</w:t>
      </w:r>
    </w:p>
    <w:p w14:paraId="7CC631FB" w14:textId="77777777" w:rsidR="00694C74" w:rsidRPr="00694C74" w:rsidRDefault="00694C74" w:rsidP="00694C74">
      <w:pPr>
        <w:pStyle w:val="GvdeMetni"/>
        <w:spacing w:after="120" w:line="360" w:lineRule="auto"/>
        <w:ind w:right="141"/>
        <w:jc w:val="both"/>
      </w:pPr>
      <w:r w:rsidRPr="00694C74">
        <w:t xml:space="preserve">1.1. </w:t>
      </w:r>
      <w:proofErr w:type="spellStart"/>
      <w:r w:rsidRPr="00694C74">
        <w:t>Fen_Edebiyat_Fakültesi_Web_Sayfası</w:t>
      </w:r>
      <w:proofErr w:type="spellEnd"/>
    </w:p>
    <w:p w14:paraId="5A7857F4" w14:textId="77777777" w:rsidR="00694C74" w:rsidRDefault="007D2833" w:rsidP="00694C74">
      <w:pPr>
        <w:pStyle w:val="GvdeMetni"/>
        <w:spacing w:after="120" w:line="360" w:lineRule="auto"/>
        <w:ind w:right="141"/>
        <w:jc w:val="both"/>
      </w:pPr>
      <w:hyperlink r:id="rId11" w:history="1">
        <w:r w:rsidR="00694C74" w:rsidRPr="00694C74">
          <w:rPr>
            <w:rStyle w:val="Kpr"/>
          </w:rPr>
          <w:t>http://fenedebiyatf.alparslan.edu.tr/tr</w:t>
        </w:r>
      </w:hyperlink>
      <w:r w:rsidR="00694C74" w:rsidRPr="00694C74">
        <w:t xml:space="preserve"> </w:t>
      </w:r>
    </w:p>
    <w:p w14:paraId="55D30986" w14:textId="77777777" w:rsidR="00694C74" w:rsidRDefault="00694C74" w:rsidP="00694C74">
      <w:pPr>
        <w:pStyle w:val="GvdeMetni"/>
        <w:spacing w:after="120" w:line="360" w:lineRule="auto"/>
        <w:ind w:right="141"/>
        <w:jc w:val="both"/>
      </w:pPr>
      <w:r>
        <w:t xml:space="preserve">1.2. </w:t>
      </w:r>
      <w:proofErr w:type="spellStart"/>
      <w:r w:rsidRPr="00694C74">
        <w:t>Fen_Edebiyat_Fakültesi_</w:t>
      </w:r>
      <w:r>
        <w:t>Felsefe_Bölümü_</w:t>
      </w:r>
      <w:r w:rsidRPr="00694C74">
        <w:t>Web_Sayfası</w:t>
      </w:r>
      <w:proofErr w:type="spellEnd"/>
    </w:p>
    <w:p w14:paraId="1C214A60" w14:textId="77777777" w:rsidR="00694C74" w:rsidRDefault="007D2833" w:rsidP="00694C74">
      <w:pPr>
        <w:pStyle w:val="GvdeMetni"/>
        <w:spacing w:after="120" w:line="360" w:lineRule="auto"/>
        <w:ind w:right="141"/>
        <w:jc w:val="both"/>
      </w:pPr>
      <w:hyperlink r:id="rId12" w:history="1">
        <w:r w:rsidR="00694C74" w:rsidRPr="00E359DB">
          <w:rPr>
            <w:rStyle w:val="Kpr"/>
          </w:rPr>
          <w:t>http://felsefe.fenedebiyatf.alparslan.edu.tr/tr</w:t>
        </w:r>
      </w:hyperlink>
      <w:r w:rsidR="00694C74">
        <w:t xml:space="preserve"> </w:t>
      </w:r>
    </w:p>
    <w:p w14:paraId="442EFF8B" w14:textId="77777777" w:rsidR="00694C74" w:rsidRDefault="00694C74" w:rsidP="00694C74">
      <w:pPr>
        <w:pStyle w:val="GvdeMetni"/>
        <w:spacing w:after="120" w:line="360" w:lineRule="auto"/>
        <w:ind w:right="141"/>
        <w:jc w:val="both"/>
      </w:pPr>
      <w:r>
        <w:t xml:space="preserve">1.3. </w:t>
      </w:r>
      <w:proofErr w:type="spellStart"/>
      <w:r w:rsidR="00DD3381" w:rsidRPr="00694C74">
        <w:t>Fen_Edebiyat_Fakültesi_</w:t>
      </w:r>
      <w:r w:rsidR="00DD3381">
        <w:t>Fizik_Bölümü_</w:t>
      </w:r>
      <w:r w:rsidR="00DD3381" w:rsidRPr="00694C74">
        <w:t>Web_Sayfası</w:t>
      </w:r>
      <w:proofErr w:type="spellEnd"/>
    </w:p>
    <w:p w14:paraId="5A0E59F3" w14:textId="77777777" w:rsidR="00694C74" w:rsidRDefault="007D2833" w:rsidP="00694C74">
      <w:pPr>
        <w:pStyle w:val="GvdeMetni"/>
        <w:spacing w:after="120" w:line="360" w:lineRule="auto"/>
        <w:ind w:right="141"/>
        <w:jc w:val="both"/>
      </w:pPr>
      <w:hyperlink r:id="rId13" w:history="1">
        <w:r w:rsidR="00DD3381" w:rsidRPr="00E359DB">
          <w:rPr>
            <w:rStyle w:val="Kpr"/>
          </w:rPr>
          <w:t>http://fizik.fenedebiyatf.alparslan.edu.tr/tr</w:t>
        </w:r>
      </w:hyperlink>
      <w:r w:rsidR="00DD3381">
        <w:t xml:space="preserve"> </w:t>
      </w:r>
    </w:p>
    <w:p w14:paraId="739DB30A" w14:textId="77777777" w:rsidR="00DD3381" w:rsidRDefault="00DD3381" w:rsidP="00694C74">
      <w:pPr>
        <w:pStyle w:val="GvdeMetni"/>
        <w:spacing w:after="120" w:line="360" w:lineRule="auto"/>
        <w:ind w:right="141"/>
        <w:jc w:val="both"/>
      </w:pPr>
      <w:r>
        <w:t xml:space="preserve">1.4. </w:t>
      </w:r>
      <w:r w:rsidRPr="00694C74">
        <w:t>Fen_Edebiyat_Fakültesi_</w:t>
      </w:r>
      <w:r>
        <w:t>İngiliz_Dili_ve_Edebiyatı_Anabilim_Dalı_</w:t>
      </w:r>
      <w:r w:rsidRPr="00694C74">
        <w:t>Web_Sayfası</w:t>
      </w:r>
    </w:p>
    <w:p w14:paraId="03EA78D4" w14:textId="77777777" w:rsidR="00DD3381" w:rsidRDefault="007D2833" w:rsidP="00694C74">
      <w:pPr>
        <w:pStyle w:val="GvdeMetni"/>
        <w:spacing w:after="120" w:line="360" w:lineRule="auto"/>
        <w:ind w:right="141"/>
        <w:jc w:val="both"/>
      </w:pPr>
      <w:hyperlink r:id="rId14" w:history="1">
        <w:r w:rsidR="00DD3381" w:rsidRPr="00E359DB">
          <w:rPr>
            <w:rStyle w:val="Kpr"/>
          </w:rPr>
          <w:t>http://ingilizdili.fenedebiyatf.alparslan.edu.tr/tr</w:t>
        </w:r>
      </w:hyperlink>
      <w:r w:rsidR="00DD3381">
        <w:t xml:space="preserve"> </w:t>
      </w:r>
    </w:p>
    <w:p w14:paraId="552A0999" w14:textId="77777777" w:rsidR="00DD3381" w:rsidRDefault="00DD3381" w:rsidP="00694C74">
      <w:pPr>
        <w:pStyle w:val="GvdeMetni"/>
        <w:spacing w:after="120" w:line="360" w:lineRule="auto"/>
        <w:ind w:right="141"/>
        <w:jc w:val="both"/>
      </w:pPr>
      <w:r>
        <w:t xml:space="preserve">1.5.  </w:t>
      </w:r>
      <w:proofErr w:type="spellStart"/>
      <w:r w:rsidRPr="00694C74">
        <w:t>Fen_Edebiyat_Fakültesi_</w:t>
      </w:r>
      <w:r>
        <w:t>Kimya_Bölümü_</w:t>
      </w:r>
      <w:r w:rsidRPr="00694C74">
        <w:t>Web_Sayfası</w:t>
      </w:r>
      <w:proofErr w:type="spellEnd"/>
    </w:p>
    <w:p w14:paraId="48BF0F58" w14:textId="77777777" w:rsidR="00DD3381" w:rsidRDefault="007D2833" w:rsidP="00694C74">
      <w:pPr>
        <w:pStyle w:val="GvdeMetni"/>
        <w:spacing w:after="120" w:line="360" w:lineRule="auto"/>
        <w:ind w:right="141"/>
        <w:jc w:val="both"/>
      </w:pPr>
      <w:hyperlink r:id="rId15" w:history="1">
        <w:r w:rsidR="00DD3381" w:rsidRPr="00E359DB">
          <w:rPr>
            <w:rStyle w:val="Kpr"/>
          </w:rPr>
          <w:t>http://kimya.fenedebiyatf.alparslan.edu.tr/tr</w:t>
        </w:r>
      </w:hyperlink>
      <w:r w:rsidR="00DD3381">
        <w:t xml:space="preserve"> </w:t>
      </w:r>
    </w:p>
    <w:p w14:paraId="64BC77DC" w14:textId="77777777" w:rsidR="00DD3381" w:rsidRDefault="00DD3381" w:rsidP="00694C74">
      <w:pPr>
        <w:pStyle w:val="GvdeMetni"/>
        <w:spacing w:after="120" w:line="360" w:lineRule="auto"/>
        <w:ind w:right="141"/>
        <w:jc w:val="both"/>
      </w:pPr>
      <w:r>
        <w:t xml:space="preserve">1.6. </w:t>
      </w:r>
      <w:r w:rsidRPr="00694C74">
        <w:t>Fen_Edebiyat_Fakültesi_</w:t>
      </w:r>
      <w:r>
        <w:t>Kürt_Dili_ve_Edebiyatı_Anabilim_Dalı_</w:t>
      </w:r>
      <w:r w:rsidRPr="00694C74">
        <w:t>Web_Sayfası</w:t>
      </w:r>
    </w:p>
    <w:p w14:paraId="2D4F2B68" w14:textId="77777777" w:rsidR="00DD3381" w:rsidRDefault="007D2833" w:rsidP="00694C74">
      <w:pPr>
        <w:pStyle w:val="GvdeMetni"/>
        <w:spacing w:after="120" w:line="360" w:lineRule="auto"/>
        <w:ind w:right="141"/>
        <w:jc w:val="both"/>
      </w:pPr>
      <w:hyperlink r:id="rId16" w:history="1">
        <w:r w:rsidR="00DD3381" w:rsidRPr="00E359DB">
          <w:rPr>
            <w:rStyle w:val="Kpr"/>
          </w:rPr>
          <w:t>http://kurtdili.fenedebiyatf.alparslan.edu.tr/tr</w:t>
        </w:r>
      </w:hyperlink>
      <w:r w:rsidR="00DD3381">
        <w:t xml:space="preserve"> </w:t>
      </w:r>
    </w:p>
    <w:p w14:paraId="5141119E" w14:textId="77777777" w:rsidR="00DD3381" w:rsidRDefault="00DD3381" w:rsidP="00694C74">
      <w:pPr>
        <w:pStyle w:val="GvdeMetni"/>
        <w:spacing w:after="120" w:line="360" w:lineRule="auto"/>
        <w:ind w:right="141"/>
        <w:jc w:val="both"/>
      </w:pPr>
      <w:r>
        <w:t xml:space="preserve">1.7. </w:t>
      </w:r>
      <w:proofErr w:type="spellStart"/>
      <w:r w:rsidRPr="00694C74">
        <w:t>Fen_Edebiyat_Fakültesi_</w:t>
      </w:r>
      <w:r>
        <w:t>Matematik_Bölümü_</w:t>
      </w:r>
      <w:r w:rsidRPr="00694C74">
        <w:t>Web_Sayfası</w:t>
      </w:r>
      <w:proofErr w:type="spellEnd"/>
    </w:p>
    <w:p w14:paraId="484DB643" w14:textId="77777777" w:rsidR="00DD3381" w:rsidRDefault="007D2833" w:rsidP="00694C74">
      <w:pPr>
        <w:pStyle w:val="GvdeMetni"/>
        <w:spacing w:after="120" w:line="360" w:lineRule="auto"/>
        <w:ind w:right="141"/>
        <w:jc w:val="both"/>
      </w:pPr>
      <w:hyperlink r:id="rId17" w:history="1">
        <w:r w:rsidR="00DD3381" w:rsidRPr="00E359DB">
          <w:rPr>
            <w:rStyle w:val="Kpr"/>
          </w:rPr>
          <w:t>http://matematik.fenedebiyatf.alparslan.edu.tr/tr</w:t>
        </w:r>
      </w:hyperlink>
      <w:r w:rsidR="00DD3381">
        <w:t xml:space="preserve"> </w:t>
      </w:r>
    </w:p>
    <w:p w14:paraId="6855F657" w14:textId="77777777" w:rsidR="00DD3381" w:rsidRDefault="00DD3381" w:rsidP="00694C74">
      <w:pPr>
        <w:pStyle w:val="GvdeMetni"/>
        <w:spacing w:after="120" w:line="360" w:lineRule="auto"/>
        <w:ind w:right="141"/>
        <w:jc w:val="both"/>
      </w:pPr>
      <w:r>
        <w:t xml:space="preserve">1.8. </w:t>
      </w:r>
      <w:r w:rsidRPr="00694C74">
        <w:t>Fen_Edebiyat_Fakültesi_</w:t>
      </w:r>
      <w:r>
        <w:t>Moleküler_Biyoloji_ve_Genetik_Bölümü_</w:t>
      </w:r>
      <w:r w:rsidRPr="00694C74">
        <w:t>Web_Sayfası</w:t>
      </w:r>
    </w:p>
    <w:p w14:paraId="44D844D1" w14:textId="77777777" w:rsidR="00DD3381" w:rsidRDefault="007D2833" w:rsidP="00694C74">
      <w:pPr>
        <w:pStyle w:val="GvdeMetni"/>
        <w:spacing w:after="120" w:line="360" w:lineRule="auto"/>
        <w:ind w:right="141"/>
        <w:jc w:val="both"/>
      </w:pPr>
      <w:hyperlink r:id="rId18" w:history="1">
        <w:r w:rsidR="00DD3381" w:rsidRPr="00E359DB">
          <w:rPr>
            <w:rStyle w:val="Kpr"/>
          </w:rPr>
          <w:t>http://molekuler.fenedebiyatf.alparslan.edu.tr/tr</w:t>
        </w:r>
      </w:hyperlink>
      <w:r w:rsidR="00DD3381">
        <w:t xml:space="preserve"> </w:t>
      </w:r>
    </w:p>
    <w:p w14:paraId="37D4DE44" w14:textId="77777777" w:rsidR="00DD3381" w:rsidRDefault="00DD3381" w:rsidP="00694C74">
      <w:pPr>
        <w:pStyle w:val="GvdeMetni"/>
        <w:spacing w:after="120" w:line="360" w:lineRule="auto"/>
        <w:ind w:right="141"/>
        <w:jc w:val="both"/>
      </w:pPr>
      <w:r>
        <w:t xml:space="preserve">1.9. </w:t>
      </w:r>
      <w:proofErr w:type="spellStart"/>
      <w:r w:rsidRPr="00694C74">
        <w:t>Fen_Edebiyat_Fakültesi_</w:t>
      </w:r>
      <w:r>
        <w:t>Psikoloji_Bölümü_</w:t>
      </w:r>
      <w:r w:rsidRPr="00694C74">
        <w:t>Web_Sayfası</w:t>
      </w:r>
      <w:proofErr w:type="spellEnd"/>
    </w:p>
    <w:p w14:paraId="7C5FB675" w14:textId="77777777" w:rsidR="00DD3381" w:rsidRDefault="007D2833" w:rsidP="00694C74">
      <w:pPr>
        <w:pStyle w:val="GvdeMetni"/>
        <w:spacing w:after="120" w:line="360" w:lineRule="auto"/>
        <w:ind w:right="141"/>
        <w:jc w:val="both"/>
      </w:pPr>
      <w:hyperlink r:id="rId19" w:history="1">
        <w:r w:rsidR="00DD3381" w:rsidRPr="00E359DB">
          <w:rPr>
            <w:rStyle w:val="Kpr"/>
          </w:rPr>
          <w:t>http://psikoloji.fenedebiyatf.alparslan.edu.tr/tr</w:t>
        </w:r>
      </w:hyperlink>
      <w:r w:rsidR="00DD3381">
        <w:t xml:space="preserve"> </w:t>
      </w:r>
    </w:p>
    <w:p w14:paraId="7EE7ABF3" w14:textId="77777777" w:rsidR="00DD3381" w:rsidRDefault="00DD3381" w:rsidP="00694C74">
      <w:pPr>
        <w:pStyle w:val="GvdeMetni"/>
        <w:spacing w:after="120" w:line="360" w:lineRule="auto"/>
        <w:ind w:right="141"/>
        <w:jc w:val="both"/>
      </w:pPr>
      <w:r>
        <w:t xml:space="preserve">1.10. </w:t>
      </w:r>
      <w:proofErr w:type="spellStart"/>
      <w:r w:rsidRPr="00694C74">
        <w:t>Fen_Edebiyat_Fakültesi_</w:t>
      </w:r>
      <w:r>
        <w:t>Sosyoloji_Bölümü_</w:t>
      </w:r>
      <w:r w:rsidRPr="00694C74">
        <w:t>Web_Sayfası</w:t>
      </w:r>
      <w:proofErr w:type="spellEnd"/>
    </w:p>
    <w:p w14:paraId="18BC7673" w14:textId="77777777" w:rsidR="00DD3381" w:rsidRDefault="007D2833" w:rsidP="00DD3381">
      <w:pPr>
        <w:pStyle w:val="GvdeMetni"/>
        <w:spacing w:after="120" w:line="360" w:lineRule="auto"/>
        <w:ind w:right="141"/>
        <w:jc w:val="both"/>
      </w:pPr>
      <w:hyperlink r:id="rId20" w:history="1">
        <w:r w:rsidR="00DD3381" w:rsidRPr="00E359DB">
          <w:rPr>
            <w:rStyle w:val="Kpr"/>
          </w:rPr>
          <w:t>http://sosyoloji.fenedebiyatf.alparslan.edu.tr/tr</w:t>
        </w:r>
      </w:hyperlink>
      <w:r w:rsidR="00DD3381">
        <w:t xml:space="preserve"> </w:t>
      </w:r>
      <w:r w:rsidR="00DD3381" w:rsidRPr="00DD3381">
        <w:t xml:space="preserve"> </w:t>
      </w:r>
      <w:r w:rsidR="00DD3381">
        <w:t xml:space="preserve"> </w:t>
      </w:r>
    </w:p>
    <w:p w14:paraId="1118E648" w14:textId="77777777" w:rsidR="00DD3381" w:rsidRDefault="008537FD" w:rsidP="008537FD">
      <w:pPr>
        <w:pStyle w:val="GvdeMetni"/>
        <w:spacing w:after="120" w:line="360" w:lineRule="auto"/>
        <w:ind w:right="141"/>
        <w:jc w:val="both"/>
      </w:pPr>
      <w:r>
        <w:t>1.11.</w:t>
      </w:r>
      <w:r w:rsidRPr="008537FD">
        <w:t xml:space="preserve"> </w:t>
      </w:r>
      <w:proofErr w:type="spellStart"/>
      <w:r w:rsidRPr="00694C74">
        <w:t>Fen_Edebiyat_Fakültesi_</w:t>
      </w:r>
      <w:r>
        <w:t>Tarih_Bölümü_</w:t>
      </w:r>
      <w:r w:rsidRPr="00694C74">
        <w:t>Web_Sayfası</w:t>
      </w:r>
      <w:proofErr w:type="spellEnd"/>
    </w:p>
    <w:p w14:paraId="03471D18" w14:textId="77777777" w:rsidR="00DD3381" w:rsidRDefault="007D2833" w:rsidP="00DD3381">
      <w:pPr>
        <w:pStyle w:val="GvdeMetni"/>
        <w:spacing w:after="120" w:line="360" w:lineRule="auto"/>
        <w:ind w:right="141"/>
        <w:jc w:val="both"/>
      </w:pPr>
      <w:hyperlink r:id="rId21" w:history="1">
        <w:r w:rsidR="00DD3381" w:rsidRPr="00E359DB">
          <w:rPr>
            <w:rStyle w:val="Kpr"/>
          </w:rPr>
          <w:t>http://tarih.fenedebiyatf.alparslan.edu.tr/tr</w:t>
        </w:r>
      </w:hyperlink>
      <w:r w:rsidR="00DD3381">
        <w:t xml:space="preserve"> </w:t>
      </w:r>
    </w:p>
    <w:p w14:paraId="5A33D964" w14:textId="77777777" w:rsidR="00DD3381" w:rsidRDefault="00DD3381" w:rsidP="00DD3381">
      <w:pPr>
        <w:pStyle w:val="GvdeMetni"/>
        <w:spacing w:after="120" w:line="360" w:lineRule="auto"/>
        <w:ind w:right="141"/>
        <w:jc w:val="both"/>
      </w:pPr>
      <w:r>
        <w:t xml:space="preserve">1.12. </w:t>
      </w:r>
      <w:r w:rsidR="008537FD" w:rsidRPr="00694C74">
        <w:t>Fen_Edebiyat_Fakültesi_</w:t>
      </w:r>
      <w:r w:rsidR="008537FD">
        <w:t>Türk_Dili_ve_Edebiyatı_Bölümü_</w:t>
      </w:r>
      <w:r w:rsidR="008537FD" w:rsidRPr="00694C74">
        <w:t>Web_Sayfası</w:t>
      </w:r>
    </w:p>
    <w:p w14:paraId="1227A999" w14:textId="77777777" w:rsidR="00DD3381" w:rsidRDefault="007D2833" w:rsidP="00DD3381">
      <w:pPr>
        <w:pStyle w:val="GvdeMetni"/>
        <w:spacing w:after="120" w:line="360" w:lineRule="auto"/>
        <w:ind w:right="141"/>
        <w:jc w:val="both"/>
      </w:pPr>
      <w:hyperlink r:id="rId22" w:history="1">
        <w:r w:rsidR="00DD3381" w:rsidRPr="00E359DB">
          <w:rPr>
            <w:rStyle w:val="Kpr"/>
          </w:rPr>
          <w:t>http://turkdili.fenedebiyatf.alparslan.edu.tr/tr</w:t>
        </w:r>
      </w:hyperlink>
      <w:r w:rsidR="00DD3381">
        <w:t xml:space="preserve"> </w:t>
      </w:r>
    </w:p>
    <w:p w14:paraId="16A21C04" w14:textId="77777777" w:rsidR="00DD3381" w:rsidRDefault="00DD3381" w:rsidP="00DD3381">
      <w:pPr>
        <w:pStyle w:val="GvdeMetni"/>
        <w:spacing w:after="120" w:line="360" w:lineRule="auto"/>
        <w:ind w:right="141"/>
        <w:jc w:val="both"/>
      </w:pPr>
      <w:r>
        <w:t xml:space="preserve">1.13.  </w:t>
      </w:r>
      <w:r w:rsidR="008537FD" w:rsidRPr="00694C74">
        <w:t>Fen_Edebiyat_Fakültesi_</w:t>
      </w:r>
      <w:r w:rsidR="008537FD">
        <w:t>Doğu_Dilleri_ve_Edebiyatı_Anabilim_Dalı_</w:t>
      </w:r>
      <w:r w:rsidR="008537FD" w:rsidRPr="00694C74">
        <w:t>Web_Sayfası</w:t>
      </w:r>
    </w:p>
    <w:p w14:paraId="1281C910" w14:textId="24D2A19F" w:rsidR="008537FD" w:rsidRDefault="007D2833" w:rsidP="00694C74">
      <w:pPr>
        <w:pStyle w:val="GvdeMetni"/>
        <w:spacing w:after="120" w:line="360" w:lineRule="auto"/>
        <w:ind w:right="141"/>
        <w:jc w:val="both"/>
      </w:pPr>
      <w:hyperlink r:id="rId23" w:history="1">
        <w:r w:rsidR="00DD3381" w:rsidRPr="00E359DB">
          <w:rPr>
            <w:rStyle w:val="Kpr"/>
          </w:rPr>
          <w:t>http://dogudilleri.fenedebiyatf.alparslan.edu.tr/tr</w:t>
        </w:r>
      </w:hyperlink>
      <w:r w:rsidR="00B47B79">
        <w:t xml:space="preserve"> </w:t>
      </w:r>
    </w:p>
    <w:p w14:paraId="7F1CBCF6" w14:textId="77777777" w:rsidR="008F7AE0" w:rsidRPr="00694C74" w:rsidRDefault="008F7AE0" w:rsidP="00694C74">
      <w:pPr>
        <w:pStyle w:val="GvdeMetni"/>
        <w:spacing w:after="120" w:line="360" w:lineRule="auto"/>
        <w:ind w:right="141"/>
        <w:jc w:val="both"/>
        <w:rPr>
          <w:b/>
        </w:rPr>
      </w:pPr>
      <w:r w:rsidRPr="00565DF1">
        <w:rPr>
          <w:rFonts w:eastAsiaTheme="majorEastAsia"/>
          <w:b/>
          <w:sz w:val="28"/>
          <w:szCs w:val="28"/>
        </w:rPr>
        <w:t xml:space="preserve">A.LİDERLİK, YÖNETİŞİM ve KALİTE </w:t>
      </w:r>
    </w:p>
    <w:p w14:paraId="0C8A381C" w14:textId="77777777" w:rsidR="008F7AE0" w:rsidRDefault="008F7AE0" w:rsidP="008F7AE0">
      <w:pPr>
        <w:keepNext/>
        <w:keepLines/>
        <w:spacing w:after="120" w:line="360" w:lineRule="auto"/>
        <w:ind w:right="141"/>
        <w:jc w:val="both"/>
        <w:outlineLvl w:val="1"/>
        <w:rPr>
          <w:rFonts w:eastAsiaTheme="majorEastAsia"/>
          <w:b/>
          <w:sz w:val="28"/>
          <w:szCs w:val="28"/>
        </w:rPr>
      </w:pPr>
      <w:r w:rsidRPr="00EF67AC">
        <w:rPr>
          <w:rFonts w:eastAsiaTheme="majorEastAsia"/>
          <w:b/>
          <w:sz w:val="28"/>
          <w:szCs w:val="28"/>
        </w:rPr>
        <w:t xml:space="preserve">A.1. Liderlik ve Kalite </w:t>
      </w:r>
    </w:p>
    <w:p w14:paraId="2D973EB3" w14:textId="77777777" w:rsidR="0044561B" w:rsidRDefault="008F7AE0" w:rsidP="0044561B">
      <w:pPr>
        <w:pStyle w:val="GvdeMetni"/>
        <w:spacing w:after="120" w:line="360" w:lineRule="auto"/>
        <w:ind w:right="141"/>
        <w:jc w:val="both"/>
      </w:pPr>
      <w:r w:rsidRPr="002C7DCB">
        <w:t>Muş Alpaslan Üniversitesi Fen Edebiyat Fakültesi birim stratejik süreç yönetiminin önemli bir parçası olan kalite güvence çalışmaları ile bunları gerçekleştirecek planlamalar, birim yönetimi ve kalite koordinatörlüğünün liderliğinde iç ve dış paydaşların önerileri ile uyumlu bir şekilde hazırlanmaktadır. Birimimiz kurumsal dönüşümünü</w:t>
      </w:r>
      <w:r w:rsidRPr="002C7DCB">
        <w:rPr>
          <w:spacing w:val="-14"/>
        </w:rPr>
        <w:t xml:space="preserve"> </w:t>
      </w:r>
      <w:r w:rsidRPr="002C7DCB">
        <w:t>sağla</w:t>
      </w:r>
      <w:r>
        <w:t>ma</w:t>
      </w:r>
      <w:r w:rsidRPr="002C7DCB">
        <w:t>ya çalışan</w:t>
      </w:r>
      <w:r w:rsidRPr="002C7DCB">
        <w:rPr>
          <w:spacing w:val="-14"/>
        </w:rPr>
        <w:t xml:space="preserve"> </w:t>
      </w:r>
      <w:r w:rsidRPr="002C7DCB">
        <w:t>bir</w:t>
      </w:r>
      <w:r w:rsidRPr="002C7DCB">
        <w:rPr>
          <w:spacing w:val="-13"/>
        </w:rPr>
        <w:t xml:space="preserve"> </w:t>
      </w:r>
      <w:r w:rsidRPr="002C7DCB">
        <w:t>yönetim</w:t>
      </w:r>
      <w:r w:rsidRPr="002C7DCB">
        <w:rPr>
          <w:spacing w:val="-14"/>
        </w:rPr>
        <w:t xml:space="preserve"> </w:t>
      </w:r>
      <w:r w:rsidRPr="002C7DCB">
        <w:t xml:space="preserve">modeline sahip olup iç kalite komisyonlarını oluşturmuş ve kalite kültürünü içselleştirmiştir. </w:t>
      </w:r>
      <w:r w:rsidRPr="002C7DCB">
        <w:rPr>
          <w:spacing w:val="-14"/>
        </w:rPr>
        <w:t xml:space="preserve"> </w:t>
      </w:r>
      <w:r w:rsidRPr="002C7DCB">
        <w:t xml:space="preserve">Bu kapsamda </w:t>
      </w:r>
      <w:r>
        <w:t>bi</w:t>
      </w:r>
      <w:r w:rsidRPr="009337C2">
        <w:t xml:space="preserve">rim </w:t>
      </w:r>
      <w:r>
        <w:t>s</w:t>
      </w:r>
      <w:r w:rsidRPr="009337C2">
        <w:t xml:space="preserve">tratejik </w:t>
      </w:r>
      <w:r>
        <w:t>p</w:t>
      </w:r>
      <w:r w:rsidRPr="009337C2">
        <w:t>lanı</w:t>
      </w:r>
      <w:r>
        <w:t xml:space="preserve"> ile</w:t>
      </w:r>
      <w:r w:rsidRPr="009337C2">
        <w:t xml:space="preserve"> </w:t>
      </w:r>
      <w:r>
        <w:t>k</w:t>
      </w:r>
      <w:r w:rsidRPr="009337C2">
        <w:t xml:space="preserve">urum </w:t>
      </w:r>
      <w:r>
        <w:t>s</w:t>
      </w:r>
      <w:r w:rsidRPr="009337C2">
        <w:t xml:space="preserve">tratejik </w:t>
      </w:r>
      <w:r>
        <w:t>p</w:t>
      </w:r>
      <w:r w:rsidRPr="009337C2">
        <w:t xml:space="preserve">lanı uyumlu bir şekilde </w:t>
      </w:r>
      <w:r>
        <w:t>yürütülmektedir</w:t>
      </w:r>
      <w:r w:rsidRPr="009337C2">
        <w:t>.</w:t>
      </w:r>
      <w:bookmarkStart w:id="0" w:name="A._1.1._Yönetim_Modeli_ve_İdari_Yapı"/>
      <w:bookmarkEnd w:id="0"/>
    </w:p>
    <w:p w14:paraId="1E4D192B" w14:textId="77777777" w:rsidR="008F7AE0" w:rsidRPr="0044561B" w:rsidRDefault="008F7AE0" w:rsidP="0044561B">
      <w:pPr>
        <w:pStyle w:val="GvdeMetni"/>
        <w:spacing w:after="120" w:line="360" w:lineRule="auto"/>
        <w:ind w:right="141"/>
        <w:jc w:val="both"/>
      </w:pPr>
      <w:r w:rsidRPr="003731D6">
        <w:rPr>
          <w:rFonts w:eastAsiaTheme="majorEastAsia"/>
          <w:b/>
          <w:sz w:val="28"/>
          <w:szCs w:val="28"/>
        </w:rPr>
        <w:t xml:space="preserve">A.1.1. Yönetişim modeli ve idari yapı </w:t>
      </w:r>
    </w:p>
    <w:p w14:paraId="0ECB4CAF" w14:textId="77777777" w:rsidR="008F7AE0" w:rsidRPr="003965CE" w:rsidRDefault="008F7AE0" w:rsidP="008F7AE0">
      <w:pPr>
        <w:pStyle w:val="GvdeMetni"/>
        <w:spacing w:after="120" w:line="360" w:lineRule="auto"/>
        <w:ind w:right="141"/>
        <w:jc w:val="both"/>
      </w:pPr>
      <w:r w:rsidRPr="003965CE">
        <w:t>Fakültedeki yönetim modeli ve idari yapısı</w:t>
      </w:r>
      <w:r>
        <w:t>,</w:t>
      </w:r>
      <w:r w:rsidRPr="003965CE">
        <w:t xml:space="preserve"> yasal düzenlemeler çerçevesinde, karar verme mekanizmaları, kontrol ve denge unsurları, kurumların çok sesliliği ve bağımsız hareket kabiliyeti, paydaşların temsil edilmesi, öngörülen yönetim modelinin kurumsallığı ve sürekliliğinin sağlanması çerçevesinde düzenlenmiştir. Fakültenin yönetim ve idari yapılanmasında benimsenen </w:t>
      </w:r>
      <w:r>
        <w:t xml:space="preserve">stratejik ve faaliyet planlamaları </w:t>
      </w:r>
      <w:r w:rsidRPr="003965CE">
        <w:t>ilan edilmiştir. Fen Edebiyat Fakültesi</w:t>
      </w:r>
      <w:r>
        <w:t>’</w:t>
      </w:r>
      <w:r w:rsidRPr="003965CE">
        <w:t xml:space="preserve">nde akademik ve idari faaliyetlerin planlanması, gerçekleştirilmesi ve kontrolü fakülte dekanı </w:t>
      </w:r>
      <w:r>
        <w:t xml:space="preserve">Prof. Dr. Talat KÖRPINAR </w:t>
      </w:r>
      <w:r w:rsidRPr="003965CE">
        <w:t>liderliğinde</w:t>
      </w:r>
      <w:r>
        <w:t>, dekan yardımcıları</w:t>
      </w:r>
      <w:r w:rsidRPr="003965CE">
        <w:t xml:space="preserve"> </w:t>
      </w:r>
      <w:r>
        <w:t>Dr. Öğr. Üyesi Yunus ANTER ile Dr. Öğr. Üyesi Esra ÇIPLAK</w:t>
      </w:r>
      <w:r w:rsidRPr="003965CE">
        <w:t xml:space="preserve"> ve fakülte sekreteri </w:t>
      </w:r>
      <w:r>
        <w:t xml:space="preserve">Abdülkerim ÇAY </w:t>
      </w:r>
      <w:r w:rsidRPr="003965CE">
        <w:t>tarafından yürütülmektedir. Fakülte içerisinde</w:t>
      </w:r>
      <w:r>
        <w:t xml:space="preserve"> alınan</w:t>
      </w:r>
      <w:r w:rsidRPr="003965CE">
        <w:t xml:space="preserve"> akademik kararlar</w:t>
      </w:r>
      <w:r>
        <w:t>,</w:t>
      </w:r>
      <w:r w:rsidRPr="003965CE">
        <w:t xml:space="preserve"> ilgili bölüm kurullarında müzakere edilip karara bağlandıktan sonra nihai karar için dekanın takdiri ve çağrısı üzerine </w:t>
      </w:r>
      <w:r>
        <w:t>f</w:t>
      </w:r>
      <w:r w:rsidRPr="003965CE">
        <w:t xml:space="preserve">akülte </w:t>
      </w:r>
      <w:r>
        <w:t>k</w:t>
      </w:r>
      <w:r w:rsidRPr="003965CE">
        <w:t>urulunda görüşülerek karara bağlanmaktadır. Ayrıca</w:t>
      </w:r>
      <w:r>
        <w:t>, f</w:t>
      </w:r>
      <w:r w:rsidRPr="003965CE">
        <w:t xml:space="preserve">akültedeki diğer bazı akademik ve idari işlemler ise </w:t>
      </w:r>
      <w:r>
        <w:t>f</w:t>
      </w:r>
      <w:r w:rsidRPr="003965CE">
        <w:t xml:space="preserve">akülte </w:t>
      </w:r>
      <w:r>
        <w:t>y</w:t>
      </w:r>
      <w:r w:rsidRPr="003965CE">
        <w:t xml:space="preserve">önetim </w:t>
      </w:r>
      <w:r>
        <w:t>k</w:t>
      </w:r>
      <w:r w:rsidRPr="003965CE">
        <w:t xml:space="preserve">urulunda karara bağlanmaktadırlar. Daha sonra tüm bu akademik ve idari işlemler yasal mevzuat çerçevesinde Elektronik Belge </w:t>
      </w:r>
      <w:r w:rsidRPr="003965CE">
        <w:lastRenderedPageBreak/>
        <w:t>Yönetim Sistemi (EBYS) üzerinden kayıt altına alınmaktadır. Fakülte üst yönetiminin çalışma tarzı, yetki ve sorumlulukları, fakültenin hedeflediği kurum kimliğinin oluşması ve yerleşmesine uygundur.</w:t>
      </w:r>
      <w:r>
        <w:t xml:space="preserve"> Bu doğrultuda organizasyon şeması ve görev tanımları açıkça paylaşılmıştır.</w:t>
      </w:r>
    </w:p>
    <w:p w14:paraId="284982AF" w14:textId="77777777" w:rsidR="008F7AE0" w:rsidRPr="00FA2F48" w:rsidRDefault="008F7AE0" w:rsidP="008F7AE0">
      <w:pPr>
        <w:pStyle w:val="Balk1"/>
        <w:spacing w:after="120" w:line="360" w:lineRule="auto"/>
        <w:ind w:left="0" w:right="141"/>
        <w:rPr>
          <w:sz w:val="24"/>
          <w:szCs w:val="24"/>
        </w:rPr>
      </w:pPr>
      <w:r>
        <w:rPr>
          <w:spacing w:val="-2"/>
          <w:sz w:val="24"/>
          <w:szCs w:val="24"/>
        </w:rPr>
        <w:t xml:space="preserve">        </w:t>
      </w:r>
      <w:r w:rsidRPr="003731D6">
        <w:rPr>
          <w:spacing w:val="-2"/>
        </w:rPr>
        <w:t xml:space="preserve"> </w:t>
      </w:r>
      <w:r w:rsidRPr="00FA2F48">
        <w:rPr>
          <w:spacing w:val="-2"/>
          <w:sz w:val="24"/>
          <w:szCs w:val="24"/>
        </w:rPr>
        <w:t>Kanıtlar</w:t>
      </w:r>
    </w:p>
    <w:p w14:paraId="27273464" w14:textId="77777777" w:rsidR="008F7AE0" w:rsidRPr="00FA2F48" w:rsidRDefault="008F7AE0" w:rsidP="00210899">
      <w:pPr>
        <w:spacing w:after="120" w:line="360" w:lineRule="auto"/>
        <w:ind w:right="141"/>
        <w:rPr>
          <w:b/>
          <w:bCs/>
          <w:sz w:val="24"/>
          <w:szCs w:val="24"/>
        </w:rPr>
      </w:pPr>
      <w:r w:rsidRPr="00FA2F48">
        <w:rPr>
          <w:b/>
          <w:bCs/>
          <w:sz w:val="24"/>
          <w:szCs w:val="24"/>
        </w:rPr>
        <w:t xml:space="preserve">[4].A.1.1.1. </w:t>
      </w:r>
      <w:r w:rsidRPr="00FA2F48">
        <w:rPr>
          <w:sz w:val="24"/>
          <w:szCs w:val="24"/>
        </w:rPr>
        <w:t>Y</w:t>
      </w:r>
      <w:r w:rsidR="004A1980" w:rsidRPr="00FA2F48">
        <w:rPr>
          <w:sz w:val="24"/>
          <w:szCs w:val="24"/>
        </w:rPr>
        <w:t>önetim</w:t>
      </w:r>
    </w:p>
    <w:p w14:paraId="26119860" w14:textId="77777777" w:rsidR="00210899" w:rsidRDefault="007D2833" w:rsidP="00210899">
      <w:pPr>
        <w:spacing w:after="120" w:line="360" w:lineRule="auto"/>
        <w:ind w:right="141"/>
      </w:pPr>
      <w:hyperlink r:id="rId24" w:history="1">
        <w:r w:rsidR="008F7AE0" w:rsidRPr="00210899">
          <w:rPr>
            <w:rStyle w:val="Kpr"/>
          </w:rPr>
          <w:t>Yönetim</w:t>
        </w:r>
      </w:hyperlink>
    </w:p>
    <w:p w14:paraId="0C0F6F9F" w14:textId="77777777" w:rsidR="008F7AE0" w:rsidRPr="00210899" w:rsidRDefault="008F7AE0" w:rsidP="00210899">
      <w:pPr>
        <w:spacing w:after="120" w:line="360" w:lineRule="auto"/>
        <w:ind w:right="141"/>
      </w:pPr>
      <w:r w:rsidRPr="00FA2F48">
        <w:rPr>
          <w:b/>
          <w:bCs/>
          <w:sz w:val="24"/>
          <w:szCs w:val="24"/>
        </w:rPr>
        <w:t xml:space="preserve">[4].A.1.1.2. </w:t>
      </w:r>
      <w:proofErr w:type="spellStart"/>
      <w:r w:rsidR="004A1980" w:rsidRPr="00FA2F48">
        <w:rPr>
          <w:sz w:val="24"/>
          <w:szCs w:val="24"/>
        </w:rPr>
        <w:t>Organizasyon_Şeması</w:t>
      </w:r>
      <w:proofErr w:type="spellEnd"/>
    </w:p>
    <w:p w14:paraId="4739EAF2" w14:textId="77777777" w:rsidR="008F7AE0" w:rsidRPr="00210899" w:rsidRDefault="007D2833" w:rsidP="00210899">
      <w:pPr>
        <w:spacing w:after="120" w:line="360" w:lineRule="auto"/>
        <w:ind w:right="141"/>
      </w:pPr>
      <w:hyperlink r:id="rId25" w:history="1">
        <w:r w:rsidR="008F7AE0" w:rsidRPr="00210899">
          <w:rPr>
            <w:rStyle w:val="Kpr"/>
          </w:rPr>
          <w:t>Organizasyon Şeması</w:t>
        </w:r>
      </w:hyperlink>
    </w:p>
    <w:p w14:paraId="13F72AFF" w14:textId="77777777" w:rsidR="008F7AE0" w:rsidRPr="00FA2F48" w:rsidRDefault="0044561B" w:rsidP="00210899">
      <w:pPr>
        <w:spacing w:after="120" w:line="360" w:lineRule="auto"/>
        <w:ind w:right="141"/>
        <w:rPr>
          <w:sz w:val="24"/>
          <w:szCs w:val="24"/>
        </w:rPr>
      </w:pPr>
      <w:r w:rsidRPr="00FA2F48">
        <w:rPr>
          <w:b/>
          <w:bCs/>
          <w:sz w:val="24"/>
          <w:szCs w:val="24"/>
        </w:rPr>
        <w:t xml:space="preserve">[4].A.1.1.3. </w:t>
      </w:r>
      <w:proofErr w:type="spellStart"/>
      <w:r w:rsidRPr="00FA2F48">
        <w:rPr>
          <w:sz w:val="24"/>
          <w:szCs w:val="24"/>
        </w:rPr>
        <w:t>Görev_Tanımı</w:t>
      </w:r>
      <w:proofErr w:type="spellEnd"/>
    </w:p>
    <w:p w14:paraId="0C392D64" w14:textId="77777777" w:rsidR="008F7AE0" w:rsidRPr="00210899" w:rsidRDefault="007D2833" w:rsidP="00210899">
      <w:pPr>
        <w:spacing w:after="120" w:line="360" w:lineRule="auto"/>
        <w:ind w:right="141"/>
      </w:pPr>
      <w:hyperlink r:id="rId26" w:history="1">
        <w:r w:rsidR="0044561B" w:rsidRPr="00210899">
          <w:rPr>
            <w:rStyle w:val="Kpr"/>
          </w:rPr>
          <w:t>Görev tanımı</w:t>
        </w:r>
      </w:hyperlink>
    </w:p>
    <w:p w14:paraId="088F0403" w14:textId="77777777" w:rsidR="008F7AE0" w:rsidRPr="00FA2F48" w:rsidRDefault="0044561B" w:rsidP="00210899">
      <w:pPr>
        <w:spacing w:after="120" w:line="360" w:lineRule="auto"/>
        <w:ind w:right="141"/>
        <w:rPr>
          <w:sz w:val="24"/>
          <w:szCs w:val="24"/>
        </w:rPr>
      </w:pPr>
      <w:r w:rsidRPr="00FA2F48">
        <w:rPr>
          <w:b/>
          <w:bCs/>
          <w:sz w:val="24"/>
          <w:szCs w:val="24"/>
        </w:rPr>
        <w:t xml:space="preserve">[4].A.1.1.4. </w:t>
      </w:r>
      <w:proofErr w:type="spellStart"/>
      <w:r w:rsidRPr="00FA2F48">
        <w:rPr>
          <w:sz w:val="24"/>
          <w:szCs w:val="24"/>
        </w:rPr>
        <w:t>Stratejik_Plan</w:t>
      </w:r>
      <w:proofErr w:type="spellEnd"/>
    </w:p>
    <w:p w14:paraId="7199A0C8" w14:textId="77777777" w:rsidR="00210899" w:rsidRDefault="007D2833" w:rsidP="00210899">
      <w:pPr>
        <w:spacing w:after="120" w:line="360" w:lineRule="auto"/>
        <w:ind w:right="141"/>
      </w:pPr>
      <w:hyperlink r:id="rId27" w:history="1">
        <w:r w:rsidR="0044561B" w:rsidRPr="00210899">
          <w:rPr>
            <w:rStyle w:val="Kpr"/>
          </w:rPr>
          <w:t>Stratejik plan</w:t>
        </w:r>
      </w:hyperlink>
    </w:p>
    <w:p w14:paraId="2DBA139D" w14:textId="77777777" w:rsidR="008F7AE0" w:rsidRPr="00210899" w:rsidRDefault="0044561B" w:rsidP="00210899">
      <w:pPr>
        <w:spacing w:after="120" w:line="360" w:lineRule="auto"/>
        <w:ind w:right="141"/>
      </w:pPr>
      <w:r w:rsidRPr="00FA2F48">
        <w:rPr>
          <w:b/>
          <w:bCs/>
          <w:sz w:val="24"/>
          <w:szCs w:val="24"/>
        </w:rPr>
        <w:t xml:space="preserve">[4].A.1.1.5. </w:t>
      </w:r>
      <w:proofErr w:type="spellStart"/>
      <w:r w:rsidRPr="00FA2F48">
        <w:rPr>
          <w:sz w:val="24"/>
          <w:szCs w:val="24"/>
        </w:rPr>
        <w:t>Faaliyet_Planı</w:t>
      </w:r>
      <w:proofErr w:type="spellEnd"/>
    </w:p>
    <w:p w14:paraId="568F4AB8" w14:textId="77777777" w:rsidR="008F7AE0" w:rsidRPr="00210899" w:rsidRDefault="007D2833" w:rsidP="00210899">
      <w:pPr>
        <w:spacing w:after="120" w:line="360" w:lineRule="auto"/>
        <w:ind w:right="141"/>
      </w:pPr>
      <w:hyperlink r:id="rId28" w:history="1">
        <w:r w:rsidR="0044561B" w:rsidRPr="00210899">
          <w:rPr>
            <w:rStyle w:val="Kpr"/>
          </w:rPr>
          <w:t>Faaliyet planı</w:t>
        </w:r>
      </w:hyperlink>
    </w:p>
    <w:p w14:paraId="52326922" w14:textId="77777777" w:rsidR="008F7AE0" w:rsidRPr="00FA2F48" w:rsidRDefault="0044561B" w:rsidP="00210899">
      <w:pPr>
        <w:spacing w:after="120" w:line="360" w:lineRule="auto"/>
        <w:ind w:right="141"/>
        <w:rPr>
          <w:sz w:val="24"/>
          <w:szCs w:val="24"/>
        </w:rPr>
      </w:pPr>
      <w:r w:rsidRPr="00FA2F48">
        <w:rPr>
          <w:b/>
          <w:bCs/>
          <w:spacing w:val="-2"/>
          <w:sz w:val="24"/>
          <w:szCs w:val="24"/>
        </w:rPr>
        <w:t>[4].A.1.1.6.</w:t>
      </w:r>
      <w:r w:rsidRPr="00FA2F48">
        <w:rPr>
          <w:spacing w:val="-2"/>
          <w:sz w:val="24"/>
          <w:szCs w:val="24"/>
        </w:rPr>
        <w:t xml:space="preserve">  </w:t>
      </w:r>
      <w:proofErr w:type="spellStart"/>
      <w:r w:rsidRPr="00FA2F48">
        <w:rPr>
          <w:spacing w:val="-2"/>
          <w:sz w:val="24"/>
          <w:szCs w:val="24"/>
        </w:rPr>
        <w:t>Elektronik_Bilgi_Yönetim_Sistemi</w:t>
      </w:r>
      <w:proofErr w:type="spellEnd"/>
    </w:p>
    <w:p w14:paraId="72F81397" w14:textId="77777777" w:rsidR="008F7AE0" w:rsidRPr="00210899" w:rsidRDefault="007D2833" w:rsidP="00210899">
      <w:pPr>
        <w:pStyle w:val="GvdeMetni"/>
        <w:spacing w:after="120" w:line="360" w:lineRule="auto"/>
        <w:ind w:right="141"/>
        <w:rPr>
          <w:sz w:val="22"/>
          <w:szCs w:val="22"/>
        </w:rPr>
      </w:pPr>
      <w:hyperlink r:id="rId29" w:history="1">
        <w:r w:rsidR="0044561B" w:rsidRPr="00210899">
          <w:rPr>
            <w:rStyle w:val="Kpr"/>
            <w:spacing w:val="-2"/>
            <w:sz w:val="22"/>
            <w:szCs w:val="22"/>
          </w:rPr>
          <w:t>Elektronik bilgi yönetim sistemi</w:t>
        </w:r>
      </w:hyperlink>
    </w:p>
    <w:p w14:paraId="32148AAE" w14:textId="77777777" w:rsidR="008F7AE0" w:rsidRPr="00FA2F48" w:rsidRDefault="0044561B" w:rsidP="00210899">
      <w:pPr>
        <w:spacing w:after="120" w:line="360" w:lineRule="auto"/>
        <w:ind w:right="141"/>
        <w:rPr>
          <w:b/>
          <w:bCs/>
          <w:sz w:val="24"/>
          <w:szCs w:val="24"/>
        </w:rPr>
      </w:pPr>
      <w:r w:rsidRPr="00FA2F48">
        <w:rPr>
          <w:b/>
          <w:bCs/>
          <w:sz w:val="24"/>
          <w:szCs w:val="24"/>
        </w:rPr>
        <w:t xml:space="preserve">[4].A.1.1.7.  </w:t>
      </w:r>
      <w:proofErr w:type="spellStart"/>
      <w:r w:rsidRPr="00FA2F48">
        <w:rPr>
          <w:sz w:val="24"/>
          <w:szCs w:val="24"/>
        </w:rPr>
        <w:t>İş_Akış_Süreçleri</w:t>
      </w:r>
      <w:proofErr w:type="spellEnd"/>
    </w:p>
    <w:p w14:paraId="591914BE" w14:textId="77777777" w:rsidR="008F7AE0" w:rsidRPr="00210899" w:rsidRDefault="007D2833" w:rsidP="00210899">
      <w:pPr>
        <w:spacing w:after="120" w:line="360" w:lineRule="auto"/>
        <w:ind w:right="141"/>
      </w:pPr>
      <w:hyperlink r:id="rId30" w:history="1">
        <w:r w:rsidR="0044561B" w:rsidRPr="00210899">
          <w:rPr>
            <w:rStyle w:val="Kpr"/>
          </w:rPr>
          <w:t>İş akış süreçleri</w:t>
        </w:r>
      </w:hyperlink>
      <w:bookmarkStart w:id="1" w:name="A._1.2._Liderlik"/>
      <w:bookmarkEnd w:id="1"/>
    </w:p>
    <w:p w14:paraId="323DAD91" w14:textId="77777777" w:rsidR="008F7AE0" w:rsidRPr="003731D6" w:rsidRDefault="008F7AE0" w:rsidP="008F7AE0">
      <w:pPr>
        <w:tabs>
          <w:tab w:val="left" w:pos="503"/>
        </w:tabs>
        <w:spacing w:after="120" w:line="360" w:lineRule="auto"/>
        <w:ind w:right="141"/>
        <w:rPr>
          <w:sz w:val="28"/>
          <w:szCs w:val="28"/>
        </w:rPr>
      </w:pPr>
      <w:r w:rsidRPr="003731D6">
        <w:rPr>
          <w:rFonts w:eastAsiaTheme="majorEastAsia"/>
          <w:b/>
          <w:color w:val="000000" w:themeColor="text1"/>
          <w:sz w:val="28"/>
          <w:szCs w:val="28"/>
        </w:rPr>
        <w:t xml:space="preserve">A.1.2. Liderlik </w:t>
      </w:r>
    </w:p>
    <w:p w14:paraId="033866C6" w14:textId="77777777" w:rsidR="008F7AE0" w:rsidRDefault="008F7AE0" w:rsidP="003731D6">
      <w:pPr>
        <w:pStyle w:val="GvdeMetni"/>
        <w:spacing w:after="120" w:line="360" w:lineRule="auto"/>
        <w:ind w:right="141"/>
        <w:jc w:val="both"/>
      </w:pPr>
      <w:r w:rsidRPr="00EF67AC">
        <w:rPr>
          <w:b/>
        </w:rPr>
        <w:t>Olgunluk Düzeyi (</w:t>
      </w:r>
      <w:r>
        <w:rPr>
          <w:b/>
        </w:rPr>
        <w:t>4</w:t>
      </w:r>
      <w:r w:rsidRPr="00EF67AC">
        <w:rPr>
          <w:b/>
        </w:rPr>
        <w:t>)</w:t>
      </w:r>
      <w:r>
        <w:rPr>
          <w:b/>
        </w:rPr>
        <w:t xml:space="preserve"> </w:t>
      </w:r>
      <w:r w:rsidRPr="004C37FD">
        <w:t>Liderlik uygulamaları ve bu uygulamaların kalite güvencesi sistemi ve kültürünün gelişimine katkısı izlenmekte ve bağlı iyileştirmeler gerçekleştirilmektedir.</w:t>
      </w:r>
    </w:p>
    <w:p w14:paraId="25CB7E44" w14:textId="77777777" w:rsidR="008F7AE0" w:rsidRPr="00FD66C7" w:rsidRDefault="008F7AE0" w:rsidP="003731D6">
      <w:pPr>
        <w:pStyle w:val="GvdeMetni"/>
        <w:spacing w:after="120" w:line="360" w:lineRule="auto"/>
        <w:ind w:right="141"/>
        <w:jc w:val="both"/>
      </w:pPr>
      <w:r w:rsidRPr="00FD66C7">
        <w:t>Fakültemizde kalite kültürüne ve bu kültürün yaygınlaştırılmas</w:t>
      </w:r>
      <w:r w:rsidR="00FA2F48">
        <w:t xml:space="preserve">ına verilen önem doğrultusunda, </w:t>
      </w:r>
      <w:r w:rsidRPr="00FD66C7">
        <w:t>alınan kararların uygulanması ve sürece katılımın sağlanması amacıyla, kalite çalışmalarından</w:t>
      </w:r>
      <w:r>
        <w:t xml:space="preserve"> </w:t>
      </w:r>
      <w:r w:rsidRPr="00FD66C7">
        <w:t xml:space="preserve">sorumlu dekan yardımcısı Dr. Öğr. Üyesi Yunus ANTER </w:t>
      </w:r>
      <w:r w:rsidR="00AE02CE">
        <w:t>sorumluluğunda</w:t>
      </w:r>
      <w:r w:rsidRPr="00FD66C7">
        <w:t xml:space="preserve"> kurulan b</w:t>
      </w:r>
      <w:r w:rsidR="00AE02CE">
        <w:t xml:space="preserve">irim kalite koordinatörlüğü ve </w:t>
      </w:r>
      <w:r w:rsidRPr="00FD66C7">
        <w:t>tüm bölümlerdeki kalite ekipleri ile düzenli bilgilendirme toplantıları yapılmakta</w:t>
      </w:r>
      <w:r>
        <w:t>dır. Yapılan detaylı toplantılar sonucunda f</w:t>
      </w:r>
      <w:r w:rsidRPr="008C7ABF">
        <w:t xml:space="preserve">akültemiz bünyesinde bulunan Tarih, Moleküler Biyoloji ve Genetik, Matematik ile Türk Dili ve Edebiyatı bölümlerinin akredite edilmeleri için Öğretim Programları Değerlendirme ve </w:t>
      </w:r>
      <w:r w:rsidRPr="008C7ABF">
        <w:lastRenderedPageBreak/>
        <w:t>Akreditasyon Derneği</w:t>
      </w:r>
      <w:r>
        <w:t>’ne</w:t>
      </w:r>
      <w:r w:rsidRPr="008C7ABF">
        <w:t xml:space="preserve"> </w:t>
      </w:r>
      <w:r w:rsidRPr="009A3EFB">
        <w:t xml:space="preserve">(FEDEK) </w:t>
      </w:r>
      <w:r w:rsidR="00AE02CE">
        <w:t xml:space="preserve">başvuru yapılmasına yönelik çalışmalar sürdürülmektedir. </w:t>
      </w:r>
      <w:r>
        <w:t>K</w:t>
      </w:r>
      <w:r w:rsidRPr="00FD66C7">
        <w:t>alite koordinatörlüğünün öncülüğünde alınan kararlar bölüm akademik kurulla</w:t>
      </w:r>
      <w:r w:rsidR="00AE02CE">
        <w:t>rına getirilmekte, bu kurullarda kararların mahiyeti</w:t>
      </w:r>
      <w:r w:rsidRPr="00FD66C7">
        <w:t xml:space="preserve"> görüşülerek</w:t>
      </w:r>
      <w:r>
        <w:t xml:space="preserve"> </w:t>
      </w:r>
      <w:r w:rsidRPr="00FD66C7">
        <w:t xml:space="preserve">gerekli </w:t>
      </w:r>
      <w:r w:rsidR="00AE02CE">
        <w:t xml:space="preserve">faaliyetler ve bunlara ilişkin riskler değerlendirilerek buna dönük </w:t>
      </w:r>
      <w:r w:rsidRPr="00FD66C7">
        <w:t>iyileştirici kararlar verilmektedir. Fakülte yönetimi, birimde liderlik anlayışı ve koordinasyon kültürünün oluşmasına azami özen göstererek öncülük etmektedir.</w:t>
      </w:r>
      <w:r>
        <w:t xml:space="preserve"> </w:t>
      </w:r>
      <w:r w:rsidRPr="00FD66C7">
        <w:t>Bu bağlamda fakültede</w:t>
      </w:r>
      <w:r w:rsidRPr="00FD66C7">
        <w:rPr>
          <w:spacing w:val="-2"/>
        </w:rPr>
        <w:t xml:space="preserve"> </w:t>
      </w:r>
      <w:r w:rsidRPr="00FD66C7">
        <w:t>liderlik anlayışı</w:t>
      </w:r>
      <w:r w:rsidRPr="00FD66C7">
        <w:rPr>
          <w:spacing w:val="-1"/>
        </w:rPr>
        <w:t xml:space="preserve"> </w:t>
      </w:r>
      <w:r w:rsidRPr="00FD66C7">
        <w:t>ve koordinasyon kültürü yerleşmiştir.</w:t>
      </w:r>
      <w:r>
        <w:t xml:space="preserve"> </w:t>
      </w:r>
      <w:r w:rsidRPr="008C7ABF">
        <w:t>Fakülte yönetimi, ayrıca bölüm başkanları ile yıl</w:t>
      </w:r>
      <w:r w:rsidR="00AE02CE">
        <w:t xml:space="preserve"> </w:t>
      </w:r>
      <w:r w:rsidRPr="008C7ABF">
        <w:t>sonu değerlendirme toplant</w:t>
      </w:r>
      <w:r w:rsidR="00FA2F48">
        <w:t xml:space="preserve">ısı gerçekleştirerek </w:t>
      </w:r>
      <w:r w:rsidR="0044561B">
        <w:t xml:space="preserve">bölümlerin </w:t>
      </w:r>
      <w:r w:rsidRPr="008C7ABF">
        <w:t>eğitim-öğretim ve idari faaliyetlerini değerlendirmektedir.</w:t>
      </w:r>
      <w:r w:rsidRPr="00FD66C7">
        <w:t xml:space="preserve"> Yönetim, öğretim elemanlarının görüş ve</w:t>
      </w:r>
      <w:r w:rsidRPr="00FD66C7">
        <w:rPr>
          <w:spacing w:val="-3"/>
        </w:rPr>
        <w:t xml:space="preserve"> </w:t>
      </w:r>
      <w:r w:rsidRPr="00FD66C7">
        <w:t>önerilerine önem vererek</w:t>
      </w:r>
      <w:r w:rsidRPr="00FD66C7">
        <w:rPr>
          <w:spacing w:val="-3"/>
        </w:rPr>
        <w:t xml:space="preserve"> </w:t>
      </w:r>
      <w:r w:rsidRPr="00FD66C7">
        <w:t>her akademik yılın başında ve sonunda fakülte akademik genel kurul toplantıları gerçekleştirmektedir.</w:t>
      </w:r>
    </w:p>
    <w:p w14:paraId="0AB7C35C" w14:textId="77777777" w:rsidR="008F7AE0" w:rsidRPr="00FA2F48" w:rsidRDefault="008F7AE0" w:rsidP="008F7AE0">
      <w:pPr>
        <w:pStyle w:val="GvdeMetni"/>
        <w:spacing w:after="120" w:line="360" w:lineRule="auto"/>
        <w:ind w:right="141"/>
        <w:jc w:val="both"/>
      </w:pPr>
      <w:r w:rsidRPr="00FA2F48">
        <w:rPr>
          <w:b/>
          <w:bCs/>
          <w:spacing w:val="-2"/>
        </w:rPr>
        <w:t>Kanıtlar:</w:t>
      </w:r>
      <w:r w:rsidRPr="00FA2F48">
        <w:rPr>
          <w:b/>
          <w:bCs/>
        </w:rPr>
        <w:t xml:space="preserve"> </w:t>
      </w:r>
    </w:p>
    <w:p w14:paraId="46CE63EF" w14:textId="77777777" w:rsidR="008F7AE0" w:rsidRPr="00FA2F48" w:rsidRDefault="008F7AE0" w:rsidP="008F7AE0">
      <w:pPr>
        <w:tabs>
          <w:tab w:val="left" w:pos="503"/>
        </w:tabs>
        <w:spacing w:after="120" w:line="360" w:lineRule="auto"/>
        <w:ind w:right="141"/>
        <w:rPr>
          <w:sz w:val="24"/>
          <w:szCs w:val="24"/>
        </w:rPr>
      </w:pPr>
      <w:r w:rsidRPr="00FA2F48">
        <w:rPr>
          <w:b/>
          <w:bCs/>
          <w:sz w:val="24"/>
          <w:szCs w:val="24"/>
        </w:rPr>
        <w:t>[4].A.1.2.1.</w:t>
      </w:r>
      <w:r w:rsidR="0044561B" w:rsidRPr="00FA2F48">
        <w:rPr>
          <w:b/>
          <w:bCs/>
          <w:sz w:val="24"/>
          <w:szCs w:val="24"/>
        </w:rPr>
        <w:t xml:space="preserve"> </w:t>
      </w:r>
      <w:proofErr w:type="spellStart"/>
      <w:r w:rsidR="0044561B" w:rsidRPr="00FA2F48">
        <w:rPr>
          <w:sz w:val="24"/>
          <w:szCs w:val="24"/>
        </w:rPr>
        <w:t>Akreditasyon_Toplantısı</w:t>
      </w:r>
      <w:proofErr w:type="spellEnd"/>
    </w:p>
    <w:p w14:paraId="76DC948C" w14:textId="77777777" w:rsidR="008F7AE0" w:rsidRPr="00210899" w:rsidRDefault="00210899" w:rsidP="008F7AE0">
      <w:pPr>
        <w:pStyle w:val="Balk1"/>
        <w:spacing w:after="120" w:line="360" w:lineRule="auto"/>
        <w:ind w:left="0" w:right="141"/>
        <w:rPr>
          <w:b w:val="0"/>
          <w:bCs w:val="0"/>
          <w:sz w:val="22"/>
          <w:szCs w:val="22"/>
        </w:rPr>
      </w:pPr>
      <w:r>
        <w:rPr>
          <w:b w:val="0"/>
          <w:bCs w:val="0"/>
          <w:sz w:val="24"/>
          <w:szCs w:val="24"/>
        </w:rPr>
        <w:t xml:space="preserve">         </w:t>
      </w:r>
      <w:hyperlink r:id="rId31" w:history="1">
        <w:r w:rsidR="0044561B" w:rsidRPr="00210899">
          <w:rPr>
            <w:rStyle w:val="Kpr"/>
            <w:b w:val="0"/>
            <w:bCs w:val="0"/>
            <w:sz w:val="22"/>
            <w:szCs w:val="22"/>
          </w:rPr>
          <w:t>Akreditasyon toplantısı</w:t>
        </w:r>
      </w:hyperlink>
      <w:r w:rsidR="0044561B" w:rsidRPr="00210899">
        <w:rPr>
          <w:b w:val="0"/>
          <w:bCs w:val="0"/>
          <w:sz w:val="22"/>
          <w:szCs w:val="22"/>
        </w:rPr>
        <w:t xml:space="preserve"> </w:t>
      </w:r>
    </w:p>
    <w:p w14:paraId="073BBF11" w14:textId="77777777" w:rsidR="008F7AE0" w:rsidRPr="00FA2F48" w:rsidRDefault="00210899" w:rsidP="008F7AE0">
      <w:pPr>
        <w:pStyle w:val="Balk1"/>
        <w:spacing w:after="120" w:line="360" w:lineRule="auto"/>
        <w:ind w:left="0" w:right="141"/>
        <w:rPr>
          <w:sz w:val="24"/>
          <w:szCs w:val="24"/>
        </w:rPr>
      </w:pPr>
      <w:r>
        <w:rPr>
          <w:sz w:val="24"/>
          <w:szCs w:val="24"/>
        </w:rPr>
        <w:t xml:space="preserve">         </w:t>
      </w:r>
      <w:r w:rsidR="0044561B" w:rsidRPr="00FA2F48">
        <w:rPr>
          <w:sz w:val="24"/>
          <w:szCs w:val="24"/>
        </w:rPr>
        <w:t>[4].A.1.2.2.</w:t>
      </w:r>
      <w:r w:rsidR="0044561B" w:rsidRPr="00FA2F48">
        <w:rPr>
          <w:b w:val="0"/>
          <w:bCs w:val="0"/>
          <w:sz w:val="24"/>
          <w:szCs w:val="24"/>
        </w:rPr>
        <w:t xml:space="preserve"> </w:t>
      </w:r>
      <w:proofErr w:type="spellStart"/>
      <w:r w:rsidR="0044561B" w:rsidRPr="00FA2F48">
        <w:rPr>
          <w:b w:val="0"/>
          <w:bCs w:val="0"/>
          <w:sz w:val="24"/>
          <w:szCs w:val="24"/>
        </w:rPr>
        <w:t>Kalite_Toplantısı</w:t>
      </w:r>
      <w:proofErr w:type="spellEnd"/>
    </w:p>
    <w:p w14:paraId="1A1D9A90" w14:textId="77777777" w:rsidR="008F7AE0" w:rsidRPr="00210899" w:rsidRDefault="007D2833" w:rsidP="008F7AE0">
      <w:pPr>
        <w:tabs>
          <w:tab w:val="left" w:pos="503"/>
        </w:tabs>
        <w:spacing w:after="120" w:line="360" w:lineRule="auto"/>
        <w:ind w:right="141"/>
      </w:pPr>
      <w:hyperlink r:id="rId32" w:history="1">
        <w:r w:rsidR="00210899" w:rsidRPr="00210899">
          <w:rPr>
            <w:rStyle w:val="Kpr"/>
          </w:rPr>
          <w:t>K</w:t>
        </w:r>
        <w:r w:rsidR="0044561B" w:rsidRPr="00210899">
          <w:rPr>
            <w:rStyle w:val="Kpr"/>
          </w:rPr>
          <w:t>alite toplantısı</w:t>
        </w:r>
      </w:hyperlink>
    </w:p>
    <w:p w14:paraId="7CBF404E" w14:textId="77777777" w:rsidR="008F7AE0" w:rsidRPr="00FA2F48" w:rsidRDefault="0044561B" w:rsidP="008F7AE0">
      <w:pPr>
        <w:tabs>
          <w:tab w:val="left" w:pos="503"/>
        </w:tabs>
        <w:spacing w:after="120" w:line="360" w:lineRule="auto"/>
        <w:ind w:right="141"/>
        <w:rPr>
          <w:sz w:val="24"/>
          <w:szCs w:val="24"/>
        </w:rPr>
      </w:pPr>
      <w:r w:rsidRPr="00FA2F48">
        <w:rPr>
          <w:b/>
          <w:bCs/>
          <w:sz w:val="24"/>
          <w:szCs w:val="24"/>
        </w:rPr>
        <w:t xml:space="preserve">[4].A.1.2.3. </w:t>
      </w:r>
      <w:proofErr w:type="spellStart"/>
      <w:r w:rsidRPr="00FA2F48">
        <w:rPr>
          <w:sz w:val="24"/>
          <w:szCs w:val="24"/>
        </w:rPr>
        <w:t>Akademik_Kurul_Toplantısı</w:t>
      </w:r>
      <w:proofErr w:type="spellEnd"/>
    </w:p>
    <w:p w14:paraId="5012E0CD" w14:textId="77777777" w:rsidR="008F7AE0" w:rsidRPr="00210899" w:rsidRDefault="007D2833" w:rsidP="008F7AE0">
      <w:pPr>
        <w:tabs>
          <w:tab w:val="left" w:pos="503"/>
        </w:tabs>
        <w:spacing w:after="120" w:line="360" w:lineRule="auto"/>
        <w:ind w:right="141"/>
      </w:pPr>
      <w:hyperlink r:id="rId33" w:history="1">
        <w:r w:rsidR="000F539D" w:rsidRPr="00210899">
          <w:rPr>
            <w:rStyle w:val="Kpr"/>
            <w:spacing w:val="-2"/>
          </w:rPr>
          <w:t>A</w:t>
        </w:r>
        <w:r w:rsidR="0044561B" w:rsidRPr="00210899">
          <w:rPr>
            <w:rStyle w:val="Kpr"/>
            <w:spacing w:val="-2"/>
          </w:rPr>
          <w:t>kademik kurul toplantısı</w:t>
        </w:r>
      </w:hyperlink>
    </w:p>
    <w:p w14:paraId="7F470B09" w14:textId="77777777" w:rsidR="008F7AE0" w:rsidRPr="00FA2F48" w:rsidRDefault="0044561B" w:rsidP="008F7AE0">
      <w:pPr>
        <w:tabs>
          <w:tab w:val="left" w:pos="503"/>
        </w:tabs>
        <w:spacing w:after="120" w:line="360" w:lineRule="auto"/>
        <w:ind w:right="141"/>
        <w:rPr>
          <w:sz w:val="24"/>
          <w:szCs w:val="24"/>
        </w:rPr>
      </w:pPr>
      <w:r w:rsidRPr="00FA2F48">
        <w:rPr>
          <w:b/>
          <w:bCs/>
          <w:sz w:val="24"/>
          <w:szCs w:val="24"/>
        </w:rPr>
        <w:t xml:space="preserve">[4].A.1.2.4. </w:t>
      </w:r>
      <w:proofErr w:type="spellStart"/>
      <w:r w:rsidRPr="00FA2F48">
        <w:rPr>
          <w:sz w:val="24"/>
          <w:szCs w:val="24"/>
        </w:rPr>
        <w:t>Kalite_Koordinatörlüğü</w:t>
      </w:r>
      <w:proofErr w:type="spellEnd"/>
    </w:p>
    <w:p w14:paraId="637F4E0E" w14:textId="77777777" w:rsidR="008F7AE0" w:rsidRPr="00210899" w:rsidRDefault="007D2833" w:rsidP="008F7AE0">
      <w:pPr>
        <w:tabs>
          <w:tab w:val="left" w:pos="503"/>
        </w:tabs>
        <w:spacing w:after="120" w:line="360" w:lineRule="auto"/>
        <w:ind w:right="141"/>
      </w:pPr>
      <w:hyperlink r:id="rId34" w:history="1">
        <w:r w:rsidR="008F7AE0" w:rsidRPr="00210899">
          <w:rPr>
            <w:rStyle w:val="Kpr"/>
          </w:rPr>
          <w:t>Kalite Koordinatörlüğü</w:t>
        </w:r>
      </w:hyperlink>
    </w:p>
    <w:p w14:paraId="25E25D9B" w14:textId="1F4A1023" w:rsidR="008F7AE0" w:rsidRPr="00976924" w:rsidRDefault="008F7AE0" w:rsidP="008F7AE0">
      <w:pPr>
        <w:tabs>
          <w:tab w:val="left" w:pos="503"/>
        </w:tabs>
        <w:spacing w:after="120" w:line="360" w:lineRule="auto"/>
        <w:ind w:right="141"/>
        <w:rPr>
          <w:sz w:val="24"/>
          <w:szCs w:val="24"/>
        </w:rPr>
      </w:pPr>
      <w:r w:rsidRPr="00976924">
        <w:rPr>
          <w:b/>
          <w:bCs/>
          <w:sz w:val="24"/>
          <w:szCs w:val="24"/>
        </w:rPr>
        <w:t>[4].A.1.2.5</w:t>
      </w:r>
      <w:r w:rsidR="00A82B28" w:rsidRPr="00976924">
        <w:rPr>
          <w:sz w:val="24"/>
          <w:szCs w:val="24"/>
        </w:rPr>
        <w:t xml:space="preserve">.  </w:t>
      </w:r>
      <w:proofErr w:type="spellStart"/>
      <w:r w:rsidR="00A82B28" w:rsidRPr="00976924">
        <w:rPr>
          <w:sz w:val="24"/>
          <w:szCs w:val="24"/>
        </w:rPr>
        <w:t>Fakülte_</w:t>
      </w:r>
      <w:r w:rsidRPr="00976924">
        <w:rPr>
          <w:sz w:val="24"/>
          <w:szCs w:val="24"/>
        </w:rPr>
        <w:t>A</w:t>
      </w:r>
      <w:r w:rsidR="00A82B28" w:rsidRPr="00976924">
        <w:rPr>
          <w:sz w:val="24"/>
          <w:szCs w:val="24"/>
        </w:rPr>
        <w:t>kademik_</w:t>
      </w:r>
      <w:r w:rsidRPr="00976924">
        <w:rPr>
          <w:sz w:val="24"/>
          <w:szCs w:val="24"/>
        </w:rPr>
        <w:t>K</w:t>
      </w:r>
      <w:r w:rsidR="00A82B28" w:rsidRPr="00976924">
        <w:rPr>
          <w:sz w:val="24"/>
          <w:szCs w:val="24"/>
        </w:rPr>
        <w:t>urul_</w:t>
      </w:r>
      <w:r w:rsidRPr="00976924">
        <w:rPr>
          <w:sz w:val="24"/>
          <w:szCs w:val="24"/>
        </w:rPr>
        <w:t>T</w:t>
      </w:r>
      <w:r w:rsidR="00A82B28" w:rsidRPr="00976924">
        <w:rPr>
          <w:sz w:val="24"/>
          <w:szCs w:val="24"/>
        </w:rPr>
        <w:t>oplantısı</w:t>
      </w:r>
      <w:proofErr w:type="spellEnd"/>
    </w:p>
    <w:p w14:paraId="7759D25F" w14:textId="290E525D" w:rsidR="00976924" w:rsidRDefault="00976924" w:rsidP="008F7AE0">
      <w:pPr>
        <w:tabs>
          <w:tab w:val="left" w:pos="503"/>
        </w:tabs>
        <w:spacing w:after="120" w:line="360" w:lineRule="auto"/>
        <w:ind w:right="141"/>
        <w:rPr>
          <w:color w:val="FF0000"/>
          <w:sz w:val="24"/>
          <w:szCs w:val="24"/>
        </w:rPr>
      </w:pPr>
      <w:hyperlink r:id="rId35" w:history="1">
        <w:r w:rsidRPr="00FE1BE9">
          <w:rPr>
            <w:rStyle w:val="Kpr"/>
            <w:sz w:val="24"/>
            <w:szCs w:val="24"/>
          </w:rPr>
          <w:t>https://drive.google.com/drive/u/1/my-drive</w:t>
        </w:r>
      </w:hyperlink>
      <w:r>
        <w:rPr>
          <w:color w:val="FF0000"/>
          <w:sz w:val="24"/>
          <w:szCs w:val="24"/>
        </w:rPr>
        <w:t xml:space="preserve"> </w:t>
      </w:r>
    </w:p>
    <w:p w14:paraId="3A8F703D" w14:textId="77777777" w:rsidR="00A82B28" w:rsidRPr="00FA2F48" w:rsidRDefault="00A82B28" w:rsidP="008F7AE0">
      <w:pPr>
        <w:tabs>
          <w:tab w:val="left" w:pos="503"/>
        </w:tabs>
        <w:spacing w:after="120" w:line="360" w:lineRule="auto"/>
        <w:ind w:right="141"/>
        <w:rPr>
          <w:b/>
          <w:bCs/>
          <w:color w:val="FF0000"/>
          <w:sz w:val="24"/>
          <w:szCs w:val="24"/>
        </w:rPr>
      </w:pPr>
    </w:p>
    <w:p w14:paraId="782DDA13" w14:textId="77777777" w:rsidR="008F7AE0" w:rsidRPr="003731D6" w:rsidRDefault="008F7AE0" w:rsidP="008F7AE0">
      <w:pPr>
        <w:keepNext/>
        <w:keepLines/>
        <w:spacing w:after="120" w:line="360" w:lineRule="auto"/>
        <w:ind w:right="141"/>
        <w:jc w:val="both"/>
        <w:outlineLvl w:val="2"/>
        <w:rPr>
          <w:rFonts w:eastAsiaTheme="majorEastAsia"/>
          <w:b/>
          <w:sz w:val="28"/>
          <w:szCs w:val="28"/>
        </w:rPr>
      </w:pPr>
      <w:bookmarkStart w:id="2" w:name="A._1.3._Kurumsal_Dönüşüm_Kapasitesi"/>
      <w:bookmarkEnd w:id="2"/>
      <w:r w:rsidRPr="003731D6">
        <w:rPr>
          <w:rFonts w:eastAsiaTheme="majorEastAsia"/>
          <w:b/>
          <w:sz w:val="28"/>
          <w:szCs w:val="28"/>
        </w:rPr>
        <w:t xml:space="preserve">A.1.3. Kurumsal dönüşüm kapasitesi </w:t>
      </w:r>
    </w:p>
    <w:p w14:paraId="1213F1C8" w14:textId="77777777" w:rsidR="008F7AE0" w:rsidRPr="00FA5C4E" w:rsidRDefault="008F7AE0" w:rsidP="008F7AE0">
      <w:pPr>
        <w:pStyle w:val="GvdeMetni"/>
        <w:spacing w:after="120" w:line="360" w:lineRule="auto"/>
        <w:ind w:right="141"/>
        <w:jc w:val="both"/>
        <w:rPr>
          <w:bCs/>
        </w:rPr>
      </w:pPr>
      <w:r w:rsidRPr="00EF67AC">
        <w:rPr>
          <w:b/>
        </w:rPr>
        <w:t>Olgunluk Düzeyi (</w:t>
      </w:r>
      <w:r>
        <w:rPr>
          <w:b/>
        </w:rPr>
        <w:t>4</w:t>
      </w:r>
      <w:r w:rsidRPr="00EF67AC">
        <w:rPr>
          <w:b/>
        </w:rPr>
        <w:t>)</w:t>
      </w:r>
      <w:r>
        <w:rPr>
          <w:b/>
        </w:rPr>
        <w:t xml:space="preserve"> </w:t>
      </w:r>
      <w:r w:rsidRPr="001E27D7">
        <w:t>Amaç, misyon ve hedefler doğrultusunda gerçekleştirilen değişim yönetimi uygulamaları izlenmekte ve önlemler alınmaktadır.</w:t>
      </w:r>
    </w:p>
    <w:p w14:paraId="222F4845" w14:textId="77777777" w:rsidR="008F7AE0" w:rsidRPr="00BA6734" w:rsidRDefault="008F7AE0" w:rsidP="008F7AE0">
      <w:pPr>
        <w:pStyle w:val="GvdeMetni"/>
        <w:spacing w:after="120" w:line="360" w:lineRule="auto"/>
        <w:ind w:right="141"/>
        <w:jc w:val="both"/>
        <w:rPr>
          <w:color w:val="FF0000"/>
        </w:rPr>
      </w:pPr>
      <w:r w:rsidRPr="00AC6493">
        <w:t xml:space="preserve">Yükseköğretim ekosistemi içerisindeki değişimleri, küresel eğilimleri, ulusal hedefleri ve paydaş beklentilerini dikkate alarak kurumun geleceğe hazır olmasını sağlayan bir yönetim anlayışı mevcuttur. Bu bağlamda </w:t>
      </w:r>
      <w:r>
        <w:t>f</w:t>
      </w:r>
      <w:r w:rsidRPr="00AC6493">
        <w:t xml:space="preserve">akülte bünyesinde kalite çalışmalarının geliştirilmesi </w:t>
      </w:r>
      <w:r w:rsidRPr="00AC6493">
        <w:lastRenderedPageBreak/>
        <w:t xml:space="preserve">amacıyla </w:t>
      </w:r>
      <w:r>
        <w:t>k</w:t>
      </w:r>
      <w:r w:rsidRPr="00AC6493">
        <w:t xml:space="preserve">alite </w:t>
      </w:r>
      <w:r>
        <w:t>k</w:t>
      </w:r>
      <w:r w:rsidRPr="00AC6493">
        <w:t>o</w:t>
      </w:r>
      <w:r>
        <w:t>ordinatörlüğü</w:t>
      </w:r>
      <w:r w:rsidRPr="00AC6493">
        <w:t xml:space="preserve"> kurulmuştur. Söz konusu ko</w:t>
      </w:r>
      <w:r>
        <w:t>ordinatörlük</w:t>
      </w:r>
      <w:r w:rsidRPr="00AC6493">
        <w:t>; öğrenciler, mezunlar, iç ve dış paydaşlar ile yapmış olduğu görüşmeler sonucunda bölümlerde iyileştirmeye yönelik çalışmaları başlatmış bulunmaktadır</w:t>
      </w:r>
      <w:r>
        <w:t>. Bu doğrultuda fakültenin stratejik, faaliyet, performans izleme ve iç kontrol standartları uyum eylem planlamaları güncellenmiş ve bununla birlikte iş akış süreçleri oluşturulmuştur.</w:t>
      </w:r>
    </w:p>
    <w:p w14:paraId="0AF444E7" w14:textId="77777777" w:rsidR="000F539D" w:rsidRDefault="008F7AE0" w:rsidP="000F539D">
      <w:pPr>
        <w:pStyle w:val="Balk1"/>
        <w:spacing w:after="120" w:line="360" w:lineRule="auto"/>
        <w:ind w:left="0" w:right="141" w:firstLine="0"/>
        <w:rPr>
          <w:spacing w:val="-2"/>
          <w:sz w:val="24"/>
          <w:szCs w:val="24"/>
        </w:rPr>
      </w:pPr>
      <w:r w:rsidRPr="00FA2F48">
        <w:rPr>
          <w:spacing w:val="-2"/>
          <w:sz w:val="24"/>
          <w:szCs w:val="24"/>
        </w:rPr>
        <w:t>Kanıtlar:</w:t>
      </w:r>
    </w:p>
    <w:p w14:paraId="5804107B" w14:textId="77777777" w:rsidR="008F7AE0" w:rsidRPr="000F539D" w:rsidRDefault="008F7AE0" w:rsidP="000F539D">
      <w:pPr>
        <w:pStyle w:val="Balk1"/>
        <w:spacing w:after="120" w:line="360" w:lineRule="auto"/>
        <w:ind w:left="0" w:right="141" w:firstLine="0"/>
        <w:rPr>
          <w:b w:val="0"/>
          <w:sz w:val="24"/>
          <w:szCs w:val="24"/>
        </w:rPr>
      </w:pPr>
      <w:r w:rsidRPr="000F539D">
        <w:rPr>
          <w:bCs w:val="0"/>
          <w:sz w:val="24"/>
          <w:szCs w:val="24"/>
        </w:rPr>
        <w:t>[4].A.1.3.1.</w:t>
      </w:r>
      <w:r w:rsidRPr="000F539D">
        <w:rPr>
          <w:b w:val="0"/>
          <w:bCs w:val="0"/>
          <w:sz w:val="24"/>
          <w:szCs w:val="24"/>
        </w:rPr>
        <w:t xml:space="preserve"> </w:t>
      </w:r>
      <w:proofErr w:type="spellStart"/>
      <w:r w:rsidRPr="000F539D">
        <w:rPr>
          <w:b w:val="0"/>
          <w:sz w:val="24"/>
          <w:szCs w:val="24"/>
        </w:rPr>
        <w:t>K</w:t>
      </w:r>
      <w:r w:rsidR="0044561B" w:rsidRPr="000F539D">
        <w:rPr>
          <w:b w:val="0"/>
          <w:sz w:val="24"/>
          <w:szCs w:val="24"/>
        </w:rPr>
        <w:t>alite_Koordinatörlüğü</w:t>
      </w:r>
      <w:proofErr w:type="spellEnd"/>
    </w:p>
    <w:p w14:paraId="2EF93239" w14:textId="77777777" w:rsidR="008F7AE0" w:rsidRPr="000F539D" w:rsidRDefault="007D2833" w:rsidP="008F7AE0">
      <w:pPr>
        <w:tabs>
          <w:tab w:val="left" w:pos="503"/>
        </w:tabs>
        <w:spacing w:after="120" w:line="360" w:lineRule="auto"/>
        <w:ind w:right="141"/>
      </w:pPr>
      <w:hyperlink r:id="rId36" w:history="1">
        <w:r w:rsidR="008F7AE0" w:rsidRPr="000F539D">
          <w:rPr>
            <w:rStyle w:val="Kpr"/>
          </w:rPr>
          <w:t>Kalite Koordinatörlüğü</w:t>
        </w:r>
      </w:hyperlink>
    </w:p>
    <w:p w14:paraId="290891FF" w14:textId="77777777" w:rsidR="008F7AE0" w:rsidRPr="00FA2F48" w:rsidRDefault="008F7AE0" w:rsidP="008F7AE0">
      <w:pPr>
        <w:tabs>
          <w:tab w:val="left" w:pos="503"/>
        </w:tabs>
        <w:spacing w:after="120" w:line="360" w:lineRule="auto"/>
        <w:ind w:right="141"/>
        <w:rPr>
          <w:sz w:val="24"/>
          <w:szCs w:val="24"/>
        </w:rPr>
      </w:pPr>
      <w:r w:rsidRPr="00FA2F48">
        <w:rPr>
          <w:b/>
          <w:bCs/>
          <w:sz w:val="24"/>
          <w:szCs w:val="24"/>
        </w:rPr>
        <w:t xml:space="preserve">[4].A.1.3.2. </w:t>
      </w:r>
      <w:proofErr w:type="spellStart"/>
      <w:r w:rsidRPr="00FA2F48">
        <w:rPr>
          <w:sz w:val="24"/>
          <w:szCs w:val="24"/>
        </w:rPr>
        <w:t>S</w:t>
      </w:r>
      <w:r w:rsidR="0044561B" w:rsidRPr="00FA2F48">
        <w:rPr>
          <w:sz w:val="24"/>
          <w:szCs w:val="24"/>
        </w:rPr>
        <w:t>tratejik_Plan</w:t>
      </w:r>
      <w:proofErr w:type="spellEnd"/>
    </w:p>
    <w:p w14:paraId="48D59C95" w14:textId="77777777" w:rsidR="000F539D" w:rsidRDefault="007D2833" w:rsidP="008F7AE0">
      <w:pPr>
        <w:tabs>
          <w:tab w:val="left" w:pos="503"/>
        </w:tabs>
        <w:spacing w:after="120" w:line="360" w:lineRule="auto"/>
        <w:ind w:right="141"/>
      </w:pPr>
      <w:hyperlink r:id="rId37" w:history="1">
        <w:r w:rsidR="008F7AE0" w:rsidRPr="000F539D">
          <w:rPr>
            <w:rStyle w:val="Kpr"/>
          </w:rPr>
          <w:t>Stratejik Plan</w:t>
        </w:r>
      </w:hyperlink>
    </w:p>
    <w:p w14:paraId="45E4DBC4" w14:textId="77777777" w:rsidR="008F7AE0" w:rsidRPr="000F539D" w:rsidRDefault="008F7AE0" w:rsidP="008F7AE0">
      <w:pPr>
        <w:tabs>
          <w:tab w:val="left" w:pos="503"/>
        </w:tabs>
        <w:spacing w:after="120" w:line="360" w:lineRule="auto"/>
        <w:ind w:right="141"/>
      </w:pPr>
      <w:r w:rsidRPr="00FA2F48">
        <w:rPr>
          <w:b/>
          <w:bCs/>
          <w:sz w:val="24"/>
          <w:szCs w:val="24"/>
        </w:rPr>
        <w:t xml:space="preserve">[4].A.1.3.3. </w:t>
      </w:r>
      <w:proofErr w:type="spellStart"/>
      <w:r w:rsidRPr="00FA2F48">
        <w:rPr>
          <w:sz w:val="24"/>
          <w:szCs w:val="24"/>
        </w:rPr>
        <w:t>F</w:t>
      </w:r>
      <w:r w:rsidR="0044561B" w:rsidRPr="00FA2F48">
        <w:rPr>
          <w:sz w:val="24"/>
          <w:szCs w:val="24"/>
        </w:rPr>
        <w:t>aaliyet_Planı</w:t>
      </w:r>
      <w:proofErr w:type="spellEnd"/>
    </w:p>
    <w:p w14:paraId="77CFCDA9" w14:textId="77777777" w:rsidR="008F7AE0" w:rsidRPr="000F539D" w:rsidRDefault="007D2833" w:rsidP="008F7AE0">
      <w:pPr>
        <w:tabs>
          <w:tab w:val="left" w:pos="503"/>
        </w:tabs>
        <w:spacing w:after="120" w:line="360" w:lineRule="auto"/>
        <w:ind w:right="141"/>
      </w:pPr>
      <w:hyperlink r:id="rId38" w:history="1">
        <w:r w:rsidR="008F7AE0" w:rsidRPr="000F539D">
          <w:rPr>
            <w:rStyle w:val="Kpr"/>
          </w:rPr>
          <w:t>Faaliyet Planı</w:t>
        </w:r>
      </w:hyperlink>
    </w:p>
    <w:p w14:paraId="7A11B5F7" w14:textId="77777777" w:rsidR="008F7AE0" w:rsidRPr="00FA2F48" w:rsidRDefault="008F7AE0" w:rsidP="008F7AE0">
      <w:pPr>
        <w:tabs>
          <w:tab w:val="left" w:pos="503"/>
        </w:tabs>
        <w:spacing w:after="120" w:line="360" w:lineRule="auto"/>
        <w:ind w:right="141"/>
        <w:rPr>
          <w:sz w:val="24"/>
          <w:szCs w:val="24"/>
        </w:rPr>
      </w:pPr>
      <w:r w:rsidRPr="00FA2F48">
        <w:rPr>
          <w:b/>
          <w:bCs/>
          <w:sz w:val="24"/>
          <w:szCs w:val="24"/>
        </w:rPr>
        <w:t xml:space="preserve">[4].A.1.3.4. </w:t>
      </w:r>
      <w:proofErr w:type="spellStart"/>
      <w:r w:rsidRPr="00FA2F48">
        <w:rPr>
          <w:sz w:val="24"/>
          <w:szCs w:val="24"/>
        </w:rPr>
        <w:t>İ</w:t>
      </w:r>
      <w:r w:rsidR="0044561B" w:rsidRPr="00FA2F48">
        <w:rPr>
          <w:sz w:val="24"/>
          <w:szCs w:val="24"/>
        </w:rPr>
        <w:t>ç_Kontrol_Standartları_Uyum_Eylem_Planı</w:t>
      </w:r>
      <w:proofErr w:type="spellEnd"/>
    </w:p>
    <w:p w14:paraId="147EC263" w14:textId="77777777" w:rsidR="008F7AE0" w:rsidRPr="000F539D" w:rsidRDefault="007D2833" w:rsidP="008F7AE0">
      <w:pPr>
        <w:tabs>
          <w:tab w:val="left" w:pos="503"/>
        </w:tabs>
        <w:spacing w:after="120" w:line="360" w:lineRule="auto"/>
        <w:ind w:right="141"/>
      </w:pPr>
      <w:hyperlink r:id="rId39" w:history="1">
        <w:r w:rsidR="008F7AE0" w:rsidRPr="000F539D">
          <w:rPr>
            <w:rStyle w:val="Kpr"/>
          </w:rPr>
          <w:t>İç Kontrol Standartları Uyum Eylem Planı</w:t>
        </w:r>
      </w:hyperlink>
    </w:p>
    <w:p w14:paraId="5DF41AF7" w14:textId="77777777" w:rsidR="008F7AE0" w:rsidRPr="00FA2F48" w:rsidRDefault="008F7AE0" w:rsidP="008F7AE0">
      <w:pPr>
        <w:tabs>
          <w:tab w:val="left" w:pos="503"/>
        </w:tabs>
        <w:spacing w:after="120" w:line="360" w:lineRule="auto"/>
        <w:ind w:right="141"/>
        <w:rPr>
          <w:sz w:val="24"/>
          <w:szCs w:val="24"/>
        </w:rPr>
      </w:pPr>
      <w:r w:rsidRPr="00FA2F48">
        <w:rPr>
          <w:b/>
          <w:bCs/>
          <w:sz w:val="24"/>
          <w:szCs w:val="24"/>
        </w:rPr>
        <w:t xml:space="preserve">[4].A.1.3.5. </w:t>
      </w:r>
      <w:proofErr w:type="spellStart"/>
      <w:r w:rsidR="0044561B" w:rsidRPr="00FA2F48">
        <w:rPr>
          <w:sz w:val="24"/>
          <w:szCs w:val="24"/>
        </w:rPr>
        <w:t>Performans_İzleme_Planı</w:t>
      </w:r>
      <w:proofErr w:type="spellEnd"/>
    </w:p>
    <w:p w14:paraId="78BB6F1C" w14:textId="77777777" w:rsidR="008F7AE0" w:rsidRPr="000F539D" w:rsidRDefault="007D2833" w:rsidP="008F7AE0">
      <w:pPr>
        <w:tabs>
          <w:tab w:val="left" w:pos="503"/>
        </w:tabs>
        <w:spacing w:after="120" w:line="360" w:lineRule="auto"/>
        <w:ind w:right="141"/>
        <w:rPr>
          <w:b/>
          <w:bCs/>
        </w:rPr>
      </w:pPr>
      <w:hyperlink r:id="rId40" w:history="1">
        <w:r w:rsidR="008F7AE0" w:rsidRPr="000F539D">
          <w:rPr>
            <w:rStyle w:val="Kpr"/>
          </w:rPr>
          <w:t>Performans İzleme Planı</w:t>
        </w:r>
      </w:hyperlink>
    </w:p>
    <w:p w14:paraId="49A28F44" w14:textId="77777777" w:rsidR="008F7AE0" w:rsidRPr="00FA2F48" w:rsidRDefault="008F7AE0" w:rsidP="008F7AE0">
      <w:pPr>
        <w:tabs>
          <w:tab w:val="left" w:pos="503"/>
        </w:tabs>
        <w:spacing w:after="120" w:line="360" w:lineRule="auto"/>
        <w:ind w:right="141"/>
        <w:rPr>
          <w:b/>
          <w:bCs/>
          <w:sz w:val="24"/>
          <w:szCs w:val="24"/>
        </w:rPr>
      </w:pPr>
      <w:r w:rsidRPr="00FA2F48">
        <w:rPr>
          <w:b/>
          <w:bCs/>
          <w:sz w:val="24"/>
          <w:szCs w:val="24"/>
        </w:rPr>
        <w:t xml:space="preserve">[4].A.1.3.6. </w:t>
      </w:r>
      <w:proofErr w:type="spellStart"/>
      <w:r w:rsidR="0044561B" w:rsidRPr="00FA2F48">
        <w:rPr>
          <w:sz w:val="24"/>
          <w:szCs w:val="24"/>
        </w:rPr>
        <w:t>İş_Akış_Süreçleri</w:t>
      </w:r>
      <w:proofErr w:type="spellEnd"/>
    </w:p>
    <w:p w14:paraId="7C5EF48C" w14:textId="77777777" w:rsidR="008F7AE0" w:rsidRPr="000F539D" w:rsidRDefault="007D2833" w:rsidP="008F7AE0">
      <w:pPr>
        <w:tabs>
          <w:tab w:val="left" w:pos="503"/>
        </w:tabs>
        <w:spacing w:after="120" w:line="360" w:lineRule="auto"/>
        <w:ind w:right="141"/>
      </w:pPr>
      <w:hyperlink r:id="rId41" w:history="1">
        <w:r w:rsidR="008F7AE0" w:rsidRPr="000F539D">
          <w:rPr>
            <w:rStyle w:val="Kpr"/>
          </w:rPr>
          <w:t>İş Akış Süreçleri</w:t>
        </w:r>
      </w:hyperlink>
      <w:r w:rsidR="008F7AE0" w:rsidRPr="000F539D">
        <w:rPr>
          <w:b/>
          <w:bCs/>
        </w:rPr>
        <w:t xml:space="preserve">                         </w:t>
      </w:r>
    </w:p>
    <w:p w14:paraId="61D89EAF" w14:textId="77777777" w:rsidR="008F7AE0" w:rsidRPr="003731D6" w:rsidRDefault="008F7AE0" w:rsidP="008F7AE0">
      <w:pPr>
        <w:keepNext/>
        <w:keepLines/>
        <w:spacing w:after="120" w:line="360" w:lineRule="auto"/>
        <w:ind w:right="141"/>
        <w:jc w:val="both"/>
        <w:outlineLvl w:val="2"/>
        <w:rPr>
          <w:rFonts w:eastAsiaTheme="majorEastAsia"/>
          <w:b/>
          <w:sz w:val="28"/>
          <w:szCs w:val="28"/>
        </w:rPr>
      </w:pPr>
      <w:bookmarkStart w:id="3" w:name="A._1.4._İç_Kalite_Güvencesi_Mekanizmalar"/>
      <w:bookmarkEnd w:id="3"/>
      <w:r w:rsidRPr="003731D6">
        <w:rPr>
          <w:rFonts w:eastAsiaTheme="majorEastAsia"/>
          <w:b/>
          <w:sz w:val="28"/>
          <w:szCs w:val="28"/>
        </w:rPr>
        <w:t xml:space="preserve">A.1.4. İç kalite güvencesi mekanizmaları </w:t>
      </w:r>
    </w:p>
    <w:p w14:paraId="4E4C9B48" w14:textId="77777777" w:rsidR="008F7AE0" w:rsidRPr="001D5415" w:rsidRDefault="003731D6" w:rsidP="008F7AE0">
      <w:pPr>
        <w:pStyle w:val="Balk1"/>
        <w:spacing w:after="120" w:line="360" w:lineRule="auto"/>
        <w:ind w:left="0" w:right="141"/>
        <w:jc w:val="both"/>
        <w:rPr>
          <w:b w:val="0"/>
          <w:bCs w:val="0"/>
          <w:spacing w:val="-2"/>
          <w:sz w:val="24"/>
          <w:szCs w:val="24"/>
        </w:rPr>
      </w:pPr>
      <w:r>
        <w:rPr>
          <w:sz w:val="24"/>
          <w:szCs w:val="24"/>
        </w:rPr>
        <w:t xml:space="preserve">         </w:t>
      </w:r>
      <w:r w:rsidR="008F7AE0" w:rsidRPr="00EF67AC">
        <w:rPr>
          <w:sz w:val="24"/>
          <w:szCs w:val="24"/>
        </w:rPr>
        <w:t>Olgunluk Düzeyi (</w:t>
      </w:r>
      <w:r w:rsidR="008F7AE0">
        <w:rPr>
          <w:sz w:val="24"/>
          <w:szCs w:val="24"/>
        </w:rPr>
        <w:t>4</w:t>
      </w:r>
      <w:r w:rsidR="008F7AE0" w:rsidRPr="00EF67AC">
        <w:rPr>
          <w:sz w:val="24"/>
          <w:szCs w:val="24"/>
        </w:rPr>
        <w:t>)</w:t>
      </w:r>
      <w:r w:rsidR="008F7AE0">
        <w:rPr>
          <w:sz w:val="24"/>
          <w:szCs w:val="24"/>
        </w:rPr>
        <w:t xml:space="preserve"> </w:t>
      </w:r>
      <w:r w:rsidR="008F7AE0" w:rsidRPr="001D5415">
        <w:rPr>
          <w:b w:val="0"/>
          <w:bCs w:val="0"/>
          <w:sz w:val="24"/>
          <w:szCs w:val="24"/>
        </w:rPr>
        <w:t>İç kalite güvencesi sistemi mekanizmaları izlenmekte ve ilgili paydaşlarla birlikte iyileştirilmektedir.</w:t>
      </w:r>
    </w:p>
    <w:p w14:paraId="6BEDEEB9" w14:textId="77777777" w:rsidR="008F7AE0" w:rsidRDefault="003731D6" w:rsidP="008F7AE0">
      <w:pPr>
        <w:pStyle w:val="Balk1"/>
        <w:spacing w:after="120" w:line="360" w:lineRule="auto"/>
        <w:ind w:left="0" w:right="141"/>
        <w:jc w:val="both"/>
        <w:rPr>
          <w:b w:val="0"/>
          <w:sz w:val="24"/>
          <w:szCs w:val="24"/>
        </w:rPr>
      </w:pPr>
      <w:r>
        <w:rPr>
          <w:b w:val="0"/>
          <w:spacing w:val="-2"/>
          <w:sz w:val="24"/>
          <w:szCs w:val="24"/>
        </w:rPr>
        <w:t xml:space="preserve">         </w:t>
      </w:r>
      <w:r w:rsidR="008F7AE0" w:rsidRPr="005050FE">
        <w:rPr>
          <w:b w:val="0"/>
          <w:spacing w:val="-2"/>
          <w:sz w:val="24"/>
          <w:szCs w:val="24"/>
        </w:rPr>
        <w:t>Yıl içerisinde</w:t>
      </w:r>
      <w:r w:rsidR="008F7AE0" w:rsidRPr="005050FE">
        <w:rPr>
          <w:b w:val="0"/>
          <w:spacing w:val="16"/>
          <w:sz w:val="24"/>
          <w:szCs w:val="24"/>
        </w:rPr>
        <w:t xml:space="preserve"> </w:t>
      </w:r>
      <w:r w:rsidR="008F7AE0" w:rsidRPr="005050FE">
        <w:rPr>
          <w:b w:val="0"/>
          <w:spacing w:val="-2"/>
          <w:sz w:val="24"/>
          <w:szCs w:val="24"/>
        </w:rPr>
        <w:t xml:space="preserve">yapılacak </w:t>
      </w:r>
      <w:r w:rsidR="008F7AE0" w:rsidRPr="005050FE">
        <w:rPr>
          <w:b w:val="0"/>
          <w:sz w:val="24"/>
          <w:szCs w:val="24"/>
        </w:rPr>
        <w:t xml:space="preserve">olan uygulamaların takip ve değerlendirilmesi için ilgili koordinatörlükler ve komisyonlar kurulmuştur. Bu hedeflerin sahiplenilmesi, sorumluluğu ve uyumluluğu periyodik olarak yapılan toplantılarla takip edilmektedir. Her bölüm eğitim amaçlarını ve kazanımlarını akreditasyon kapsamında uzun dönemli olarak belirlemiştir. Bu doğrultuda akredite olabilmek açısından toplantılar düzenlenmiş ve </w:t>
      </w:r>
      <w:r w:rsidR="008F7AE0">
        <w:rPr>
          <w:b w:val="0"/>
          <w:sz w:val="24"/>
          <w:szCs w:val="24"/>
        </w:rPr>
        <w:t xml:space="preserve">Tarih, </w:t>
      </w:r>
      <w:r w:rsidR="008F7AE0" w:rsidRPr="005050FE">
        <w:rPr>
          <w:b w:val="0"/>
          <w:sz w:val="24"/>
          <w:szCs w:val="24"/>
        </w:rPr>
        <w:t xml:space="preserve">Türk Dili ve Edebiyatı, Moleküler Biyoloji ve Genetik, Matematik bölümlerinin akreditasyon başvuruları yapılmıştır. Birimde stratejik hedefleri ve performans göstergelerini izleme ve iyileştirmeye yönelik çalışmalar kapsamında Muş Alparslan Üniversitesi Kalite Güvencesi Yönergesi ve </w:t>
      </w:r>
      <w:r w:rsidR="008F7AE0" w:rsidRPr="005050FE">
        <w:rPr>
          <w:b w:val="0"/>
          <w:sz w:val="24"/>
          <w:szCs w:val="24"/>
        </w:rPr>
        <w:lastRenderedPageBreak/>
        <w:t xml:space="preserve">kalite komisyonları için görev tanımlarına göre her bölümün bünyesinde kalite alt çalışma grupları oluşturulmuştur. Bu çalışma grupları, birim bünyesinde kalite güvence ve ölçüm çalışmalarının yürütülmesinden sorumlu olan </w:t>
      </w:r>
      <w:r w:rsidR="008F7AE0">
        <w:rPr>
          <w:b w:val="0"/>
          <w:sz w:val="24"/>
          <w:szCs w:val="24"/>
        </w:rPr>
        <w:t>f</w:t>
      </w:r>
      <w:r w:rsidR="008F7AE0" w:rsidRPr="005050FE">
        <w:rPr>
          <w:b w:val="0"/>
          <w:sz w:val="24"/>
          <w:szCs w:val="24"/>
        </w:rPr>
        <w:t xml:space="preserve">akülte </w:t>
      </w:r>
      <w:r w:rsidR="008F7AE0">
        <w:rPr>
          <w:b w:val="0"/>
          <w:sz w:val="24"/>
          <w:szCs w:val="24"/>
        </w:rPr>
        <w:t>k</w:t>
      </w:r>
      <w:r w:rsidR="008F7AE0" w:rsidRPr="005050FE">
        <w:rPr>
          <w:b w:val="0"/>
          <w:sz w:val="24"/>
          <w:szCs w:val="24"/>
        </w:rPr>
        <w:t xml:space="preserve">alite </w:t>
      </w:r>
      <w:r w:rsidR="008F7AE0">
        <w:rPr>
          <w:b w:val="0"/>
          <w:sz w:val="24"/>
          <w:szCs w:val="24"/>
        </w:rPr>
        <w:t>k</w:t>
      </w:r>
      <w:r w:rsidR="008F7AE0" w:rsidRPr="005050FE">
        <w:rPr>
          <w:b w:val="0"/>
          <w:sz w:val="24"/>
          <w:szCs w:val="24"/>
        </w:rPr>
        <w:t xml:space="preserve">oordinatörlüğü çatısı altında toplanmıştır. Birim koordinatörlüğü, bölüm bazında sorgulanan performans göstergeleriyle ilgili verileri derleyerek birim iç değerlendirilmesini karşılaştırmalı olarak oluşturmaktadır. </w:t>
      </w:r>
    </w:p>
    <w:p w14:paraId="21EC19AF" w14:textId="77777777" w:rsidR="008F7AE0" w:rsidRPr="00FA2F48" w:rsidRDefault="008F7AE0" w:rsidP="008F7AE0">
      <w:pPr>
        <w:pStyle w:val="Balk1"/>
        <w:spacing w:after="120" w:line="360" w:lineRule="auto"/>
        <w:ind w:left="0" w:right="141"/>
        <w:jc w:val="both"/>
        <w:rPr>
          <w:b w:val="0"/>
          <w:sz w:val="24"/>
          <w:szCs w:val="24"/>
        </w:rPr>
      </w:pPr>
      <w:r>
        <w:rPr>
          <w:b w:val="0"/>
          <w:sz w:val="24"/>
          <w:szCs w:val="24"/>
        </w:rPr>
        <w:t xml:space="preserve"> </w:t>
      </w:r>
      <w:r w:rsidR="003731D6">
        <w:rPr>
          <w:b w:val="0"/>
          <w:sz w:val="24"/>
          <w:szCs w:val="24"/>
        </w:rPr>
        <w:t xml:space="preserve">        </w:t>
      </w:r>
      <w:r w:rsidRPr="00FA2F48">
        <w:rPr>
          <w:spacing w:val="-2"/>
          <w:sz w:val="24"/>
          <w:szCs w:val="24"/>
        </w:rPr>
        <w:t>Kanıtlar:</w:t>
      </w:r>
    </w:p>
    <w:p w14:paraId="79A20665" w14:textId="77777777" w:rsidR="008F7AE0" w:rsidRPr="00FA2F48" w:rsidRDefault="008F7AE0" w:rsidP="008F7AE0">
      <w:pPr>
        <w:tabs>
          <w:tab w:val="left" w:pos="503"/>
        </w:tabs>
        <w:spacing w:after="120" w:line="360" w:lineRule="auto"/>
        <w:ind w:right="141"/>
        <w:rPr>
          <w:sz w:val="24"/>
          <w:szCs w:val="24"/>
        </w:rPr>
      </w:pPr>
      <w:r w:rsidRPr="00FA2F48">
        <w:rPr>
          <w:b/>
          <w:bCs/>
          <w:sz w:val="24"/>
          <w:szCs w:val="24"/>
        </w:rPr>
        <w:t xml:space="preserve">[4].A.1.4.1. </w:t>
      </w:r>
      <w:proofErr w:type="spellStart"/>
      <w:r w:rsidR="008C3A38" w:rsidRPr="00FA2F48">
        <w:rPr>
          <w:sz w:val="24"/>
          <w:szCs w:val="24"/>
        </w:rPr>
        <w:t>Akreditasyon_Toplantısı</w:t>
      </w:r>
      <w:proofErr w:type="spellEnd"/>
    </w:p>
    <w:p w14:paraId="57DC36E4" w14:textId="77777777" w:rsidR="008F7AE0" w:rsidRPr="000F539D" w:rsidRDefault="007D2833" w:rsidP="008F7AE0">
      <w:pPr>
        <w:tabs>
          <w:tab w:val="left" w:pos="503"/>
        </w:tabs>
        <w:spacing w:after="120" w:line="360" w:lineRule="auto"/>
        <w:ind w:right="141"/>
      </w:pPr>
      <w:hyperlink r:id="rId42" w:history="1">
        <w:r w:rsidR="008F7AE0" w:rsidRPr="000F539D">
          <w:rPr>
            <w:rStyle w:val="Kpr"/>
          </w:rPr>
          <w:t>Akreditasyon Toplantısı</w:t>
        </w:r>
      </w:hyperlink>
    </w:p>
    <w:p w14:paraId="3632BFBE" w14:textId="77777777" w:rsidR="008F7AE0" w:rsidRPr="00FA2F48" w:rsidRDefault="008F7AE0" w:rsidP="008F7AE0">
      <w:pPr>
        <w:tabs>
          <w:tab w:val="left" w:pos="503"/>
        </w:tabs>
        <w:spacing w:after="120" w:line="360" w:lineRule="auto"/>
        <w:ind w:right="141"/>
        <w:rPr>
          <w:sz w:val="24"/>
          <w:szCs w:val="24"/>
        </w:rPr>
      </w:pPr>
      <w:r w:rsidRPr="00FA2F48">
        <w:rPr>
          <w:b/>
          <w:bCs/>
          <w:sz w:val="24"/>
          <w:szCs w:val="24"/>
        </w:rPr>
        <w:t xml:space="preserve">[4].A.1.4.2. </w:t>
      </w:r>
      <w:proofErr w:type="spellStart"/>
      <w:r w:rsidR="008C3A38" w:rsidRPr="00FA2F48">
        <w:rPr>
          <w:sz w:val="24"/>
          <w:szCs w:val="24"/>
        </w:rPr>
        <w:t>Koordinatörlükler_ve_Komisyonlar</w:t>
      </w:r>
      <w:proofErr w:type="spellEnd"/>
    </w:p>
    <w:p w14:paraId="53F2999D" w14:textId="77777777" w:rsidR="008F7AE0" w:rsidRPr="000F539D" w:rsidRDefault="007D2833" w:rsidP="008F7AE0">
      <w:pPr>
        <w:tabs>
          <w:tab w:val="left" w:pos="503"/>
        </w:tabs>
        <w:spacing w:after="120" w:line="360" w:lineRule="auto"/>
        <w:ind w:right="141"/>
        <w:rPr>
          <w:b/>
          <w:bCs/>
        </w:rPr>
      </w:pPr>
      <w:hyperlink r:id="rId43" w:history="1">
        <w:r w:rsidR="008F7AE0" w:rsidRPr="000F539D">
          <w:rPr>
            <w:rStyle w:val="Kpr"/>
          </w:rPr>
          <w:t>Koordinatörlükler ve Komisyonlar</w:t>
        </w:r>
      </w:hyperlink>
    </w:p>
    <w:p w14:paraId="1CFC01B7" w14:textId="77777777" w:rsidR="008F7AE0" w:rsidRPr="00FA2F48" w:rsidRDefault="008F7AE0" w:rsidP="008F7AE0">
      <w:pPr>
        <w:tabs>
          <w:tab w:val="left" w:pos="503"/>
        </w:tabs>
        <w:spacing w:after="120" w:line="360" w:lineRule="auto"/>
        <w:ind w:right="141"/>
        <w:rPr>
          <w:sz w:val="24"/>
          <w:szCs w:val="24"/>
        </w:rPr>
      </w:pPr>
      <w:r w:rsidRPr="00FA2F48">
        <w:rPr>
          <w:b/>
          <w:bCs/>
          <w:sz w:val="24"/>
          <w:szCs w:val="24"/>
        </w:rPr>
        <w:t xml:space="preserve">[4].A.1.4.3. </w:t>
      </w:r>
      <w:proofErr w:type="spellStart"/>
      <w:r w:rsidRPr="00FA2F48">
        <w:rPr>
          <w:sz w:val="24"/>
          <w:szCs w:val="24"/>
        </w:rPr>
        <w:t>K</w:t>
      </w:r>
      <w:r w:rsidR="008C3A38" w:rsidRPr="00FA2F48">
        <w:rPr>
          <w:sz w:val="24"/>
          <w:szCs w:val="24"/>
        </w:rPr>
        <w:t>alite_Toplantısı</w:t>
      </w:r>
      <w:proofErr w:type="spellEnd"/>
    </w:p>
    <w:p w14:paraId="0ADA8F9E" w14:textId="77777777" w:rsidR="000F539D" w:rsidRDefault="007D2833" w:rsidP="008F7AE0">
      <w:pPr>
        <w:tabs>
          <w:tab w:val="left" w:pos="503"/>
        </w:tabs>
        <w:spacing w:after="120" w:line="360" w:lineRule="auto"/>
        <w:ind w:right="141"/>
      </w:pPr>
      <w:hyperlink r:id="rId44" w:history="1">
        <w:r w:rsidR="008F7AE0" w:rsidRPr="000F539D">
          <w:rPr>
            <w:rStyle w:val="Kpr"/>
          </w:rPr>
          <w:t>Kalite Toplantısı</w:t>
        </w:r>
      </w:hyperlink>
    </w:p>
    <w:p w14:paraId="7DC45478" w14:textId="77777777" w:rsidR="008F7AE0" w:rsidRPr="000F539D" w:rsidRDefault="008F7AE0" w:rsidP="008F7AE0">
      <w:pPr>
        <w:tabs>
          <w:tab w:val="left" w:pos="503"/>
        </w:tabs>
        <w:spacing w:after="120" w:line="360" w:lineRule="auto"/>
        <w:ind w:right="141"/>
      </w:pPr>
      <w:r w:rsidRPr="00FA2F48">
        <w:rPr>
          <w:b/>
          <w:bCs/>
          <w:sz w:val="24"/>
          <w:szCs w:val="24"/>
        </w:rPr>
        <w:t xml:space="preserve">[4].A.1.4.4. </w:t>
      </w:r>
      <w:proofErr w:type="spellStart"/>
      <w:r w:rsidRPr="00FA2F48">
        <w:rPr>
          <w:sz w:val="24"/>
          <w:szCs w:val="24"/>
        </w:rPr>
        <w:t>K</w:t>
      </w:r>
      <w:r w:rsidR="0044561B" w:rsidRPr="00FA2F48">
        <w:rPr>
          <w:sz w:val="24"/>
          <w:szCs w:val="24"/>
        </w:rPr>
        <w:t>alite_G</w:t>
      </w:r>
      <w:r w:rsidR="008C3A38" w:rsidRPr="00FA2F48">
        <w:rPr>
          <w:sz w:val="24"/>
          <w:szCs w:val="24"/>
        </w:rPr>
        <w:t>örev_T</w:t>
      </w:r>
      <w:r w:rsidR="0044561B" w:rsidRPr="00FA2F48">
        <w:rPr>
          <w:sz w:val="24"/>
          <w:szCs w:val="24"/>
        </w:rPr>
        <w:t>anımları</w:t>
      </w:r>
      <w:proofErr w:type="spellEnd"/>
    </w:p>
    <w:p w14:paraId="6FE98902" w14:textId="77777777" w:rsidR="008F7AE0" w:rsidRPr="000F539D" w:rsidRDefault="007D2833" w:rsidP="00D57362">
      <w:pPr>
        <w:tabs>
          <w:tab w:val="left" w:pos="503"/>
        </w:tabs>
        <w:spacing w:after="120" w:line="360" w:lineRule="auto"/>
        <w:ind w:right="141"/>
      </w:pPr>
      <w:hyperlink r:id="rId45" w:history="1">
        <w:r w:rsidR="008F7AE0" w:rsidRPr="000F539D">
          <w:rPr>
            <w:rStyle w:val="Kpr"/>
          </w:rPr>
          <w:t>Kalite Görev Tanımları</w:t>
        </w:r>
      </w:hyperlink>
    </w:p>
    <w:p w14:paraId="6D3A1706" w14:textId="77777777" w:rsidR="008F7AE0" w:rsidRPr="00A77DE4" w:rsidRDefault="008F7AE0" w:rsidP="008F7AE0">
      <w:pPr>
        <w:keepNext/>
        <w:keepLines/>
        <w:spacing w:after="120" w:line="360" w:lineRule="auto"/>
        <w:ind w:right="141"/>
        <w:jc w:val="both"/>
        <w:outlineLvl w:val="2"/>
        <w:rPr>
          <w:rFonts w:eastAsiaTheme="majorEastAsia"/>
          <w:b/>
          <w:color w:val="000000" w:themeColor="text1"/>
          <w:sz w:val="28"/>
          <w:szCs w:val="28"/>
        </w:rPr>
      </w:pPr>
      <w:bookmarkStart w:id="4" w:name="A.1.5._Kamuoyunu_Bilgilendirme_ve_Hesap_"/>
      <w:bookmarkEnd w:id="4"/>
      <w:r w:rsidRPr="00A77DE4">
        <w:rPr>
          <w:rFonts w:eastAsiaTheme="majorEastAsia"/>
          <w:b/>
          <w:color w:val="000000" w:themeColor="text1"/>
          <w:sz w:val="28"/>
          <w:szCs w:val="28"/>
        </w:rPr>
        <w:t xml:space="preserve">A.1.5. Kamuoyunu bilgilendirme ve hesap verebilirlik </w:t>
      </w:r>
    </w:p>
    <w:p w14:paraId="68922069" w14:textId="77777777" w:rsidR="008F7AE0" w:rsidRPr="00624601" w:rsidRDefault="008F7AE0" w:rsidP="00D57362">
      <w:pPr>
        <w:pStyle w:val="Balk1"/>
        <w:spacing w:after="120" w:line="360" w:lineRule="auto"/>
        <w:ind w:left="0" w:right="141" w:firstLine="0"/>
        <w:jc w:val="both"/>
        <w:rPr>
          <w:b w:val="0"/>
          <w:bCs w:val="0"/>
          <w:sz w:val="24"/>
          <w:szCs w:val="24"/>
        </w:rPr>
      </w:pPr>
      <w:r w:rsidRPr="00EF67AC">
        <w:rPr>
          <w:sz w:val="24"/>
          <w:szCs w:val="24"/>
        </w:rPr>
        <w:t>Olgunluk Düzeyi (</w:t>
      </w:r>
      <w:r>
        <w:rPr>
          <w:sz w:val="24"/>
          <w:szCs w:val="24"/>
        </w:rPr>
        <w:t>3</w:t>
      </w:r>
      <w:r w:rsidRPr="00EF67AC">
        <w:rPr>
          <w:sz w:val="24"/>
          <w:szCs w:val="24"/>
        </w:rPr>
        <w:t>)</w:t>
      </w:r>
      <w:r>
        <w:rPr>
          <w:sz w:val="24"/>
          <w:szCs w:val="24"/>
        </w:rPr>
        <w:t xml:space="preserve"> </w:t>
      </w:r>
      <w:r w:rsidRPr="00624601">
        <w:rPr>
          <w:b w:val="0"/>
          <w:bCs w:val="0"/>
          <w:sz w:val="24"/>
          <w:szCs w:val="24"/>
        </w:rPr>
        <w:t>Kurum tanımlı süreçleri doğrultusunda kamuoyunu bilgilendirme ve hesap verebilirlik mekanizmalarını işletmektedir.</w:t>
      </w:r>
    </w:p>
    <w:p w14:paraId="48F25740" w14:textId="77777777" w:rsidR="008F7AE0" w:rsidRPr="00AE02CE" w:rsidRDefault="00A77DE4" w:rsidP="00AE02CE">
      <w:pPr>
        <w:pStyle w:val="Balk1"/>
        <w:spacing w:after="120" w:line="360" w:lineRule="auto"/>
        <w:ind w:left="0" w:right="141"/>
        <w:jc w:val="both"/>
        <w:rPr>
          <w:b w:val="0"/>
        </w:rPr>
      </w:pPr>
      <w:r>
        <w:rPr>
          <w:b w:val="0"/>
          <w:sz w:val="24"/>
          <w:szCs w:val="24"/>
        </w:rPr>
        <w:t xml:space="preserve">         </w:t>
      </w:r>
      <w:r w:rsidR="008F7AE0" w:rsidRPr="005D3B4D">
        <w:rPr>
          <w:b w:val="0"/>
          <w:sz w:val="24"/>
          <w:szCs w:val="24"/>
        </w:rPr>
        <w:t>Kamuoyunu</w:t>
      </w:r>
      <w:r w:rsidR="008F7AE0" w:rsidRPr="005D3B4D">
        <w:rPr>
          <w:b w:val="0"/>
          <w:spacing w:val="-14"/>
          <w:sz w:val="24"/>
          <w:szCs w:val="24"/>
        </w:rPr>
        <w:t xml:space="preserve"> </w:t>
      </w:r>
      <w:r w:rsidR="008F7AE0" w:rsidRPr="005D3B4D">
        <w:rPr>
          <w:b w:val="0"/>
          <w:sz w:val="24"/>
          <w:szCs w:val="24"/>
        </w:rPr>
        <w:t>bilgilendirme</w:t>
      </w:r>
      <w:r w:rsidR="008F7AE0" w:rsidRPr="005D3B4D">
        <w:rPr>
          <w:b w:val="0"/>
          <w:spacing w:val="-14"/>
          <w:sz w:val="24"/>
          <w:szCs w:val="24"/>
        </w:rPr>
        <w:t xml:space="preserve"> </w:t>
      </w:r>
      <w:r w:rsidR="008F7AE0" w:rsidRPr="005D3B4D">
        <w:rPr>
          <w:b w:val="0"/>
          <w:sz w:val="24"/>
          <w:szCs w:val="24"/>
        </w:rPr>
        <w:t>ilkesel</w:t>
      </w:r>
      <w:r w:rsidR="008F7AE0" w:rsidRPr="005D3B4D">
        <w:rPr>
          <w:b w:val="0"/>
          <w:spacing w:val="-14"/>
          <w:sz w:val="24"/>
          <w:szCs w:val="24"/>
        </w:rPr>
        <w:t xml:space="preserve"> </w:t>
      </w:r>
      <w:r w:rsidR="008F7AE0" w:rsidRPr="005D3B4D">
        <w:rPr>
          <w:b w:val="0"/>
          <w:sz w:val="24"/>
          <w:szCs w:val="24"/>
        </w:rPr>
        <w:t>olarak</w:t>
      </w:r>
      <w:r w:rsidR="008F7AE0" w:rsidRPr="005D3B4D">
        <w:rPr>
          <w:b w:val="0"/>
          <w:spacing w:val="-13"/>
          <w:sz w:val="24"/>
          <w:szCs w:val="24"/>
        </w:rPr>
        <w:t xml:space="preserve"> </w:t>
      </w:r>
      <w:r w:rsidR="008F7AE0" w:rsidRPr="005D3B4D">
        <w:rPr>
          <w:b w:val="0"/>
          <w:sz w:val="24"/>
          <w:szCs w:val="24"/>
        </w:rPr>
        <w:t>benimsenmiş olup hangi</w:t>
      </w:r>
      <w:r w:rsidR="008F7AE0" w:rsidRPr="005D3B4D">
        <w:rPr>
          <w:b w:val="0"/>
          <w:spacing w:val="-14"/>
          <w:sz w:val="24"/>
          <w:szCs w:val="24"/>
        </w:rPr>
        <w:t xml:space="preserve"> </w:t>
      </w:r>
      <w:r w:rsidR="008F7AE0" w:rsidRPr="005D3B4D">
        <w:rPr>
          <w:b w:val="0"/>
          <w:sz w:val="24"/>
          <w:szCs w:val="24"/>
        </w:rPr>
        <w:t>kanalların</w:t>
      </w:r>
      <w:r w:rsidR="008F7AE0" w:rsidRPr="005D3B4D">
        <w:rPr>
          <w:b w:val="0"/>
          <w:spacing w:val="-14"/>
          <w:sz w:val="24"/>
          <w:szCs w:val="24"/>
        </w:rPr>
        <w:t xml:space="preserve"> </w:t>
      </w:r>
      <w:r w:rsidR="008F7AE0" w:rsidRPr="005D3B4D">
        <w:rPr>
          <w:b w:val="0"/>
          <w:sz w:val="24"/>
          <w:szCs w:val="24"/>
        </w:rPr>
        <w:t>nasıl</w:t>
      </w:r>
      <w:r w:rsidR="008F7AE0" w:rsidRPr="005D3B4D">
        <w:rPr>
          <w:b w:val="0"/>
          <w:spacing w:val="-13"/>
          <w:sz w:val="24"/>
          <w:szCs w:val="24"/>
        </w:rPr>
        <w:t xml:space="preserve"> </w:t>
      </w:r>
      <w:r w:rsidR="008F7AE0" w:rsidRPr="005D3B4D">
        <w:rPr>
          <w:b w:val="0"/>
          <w:sz w:val="24"/>
          <w:szCs w:val="24"/>
        </w:rPr>
        <w:t>kullanılacağı</w:t>
      </w:r>
      <w:r w:rsidR="008F7AE0" w:rsidRPr="005D3B4D">
        <w:rPr>
          <w:b w:val="0"/>
          <w:spacing w:val="-14"/>
          <w:sz w:val="24"/>
          <w:szCs w:val="24"/>
        </w:rPr>
        <w:t xml:space="preserve"> </w:t>
      </w:r>
      <w:r w:rsidR="008F7AE0" w:rsidRPr="005D3B4D">
        <w:rPr>
          <w:b w:val="0"/>
          <w:sz w:val="24"/>
          <w:szCs w:val="24"/>
        </w:rPr>
        <w:t>tasarlanmıştır. Fakülte web sayfasında eğitim-öğretim ile ilgili yönetmelikler, yönergeler, komisyon ve kurullar ile ilgili haberler ve duyurular yer almaktadır. Paylaşılan bilgilerin güncelliği, doğruluğu ve güvenilirliği ilgili birim tarafından kontrol edilmekte ve bilgilerin güncellenmesi internet sayfasından sorumlu personel tarafından yapılmaktadır. Ayrıca tüm bölümlerin internet sayfaları düzenli olarak güncellenmekte; eğitim-öğretim ve araştırma faaliyetlerine dönük duyurular ve haberler, akademik personel, öğrenciler ve kamuoyu ile paylaşılmaktadır. Hesap verebilirlik ile ilişkili olarak her eğitim-öğretim yılı başında ve sonunda Fakülte akademik personelinin katılımı ile “Akademik Kurul” gerçekleştirilmekte; bu kurullarda akademik ve idari faaliyetler dekan, dekan yardımcıları ve fakülte sekreteri tarafından hazırlanan sunumlar yapılmaktadır. Yapılması istenen hususlara ait öneriler ve eleştiriler de kurulda dile getirilmektedir</w:t>
      </w:r>
      <w:r w:rsidR="008F7AE0" w:rsidRPr="00C66B77">
        <w:rPr>
          <w:b w:val="0"/>
        </w:rPr>
        <w:t>.</w:t>
      </w:r>
    </w:p>
    <w:p w14:paraId="140A1CCD" w14:textId="77777777" w:rsidR="008F7AE0" w:rsidRDefault="008F7AE0" w:rsidP="008F7AE0">
      <w:pPr>
        <w:pStyle w:val="GvdeMetni"/>
        <w:spacing w:after="120" w:line="360" w:lineRule="auto"/>
        <w:ind w:right="141"/>
        <w:jc w:val="both"/>
      </w:pPr>
      <w:r>
        <w:rPr>
          <w:b/>
        </w:rPr>
        <w:t>Olgunluk</w:t>
      </w:r>
      <w:r>
        <w:rPr>
          <w:b/>
          <w:spacing w:val="30"/>
        </w:rPr>
        <w:t xml:space="preserve"> </w:t>
      </w:r>
      <w:r w:rsidR="008C3A38">
        <w:rPr>
          <w:b/>
        </w:rPr>
        <w:t>Düzeyi (3</w:t>
      </w:r>
      <w:r>
        <w:rPr>
          <w:b/>
        </w:rPr>
        <w:t>)</w:t>
      </w:r>
      <w:r w:rsidR="008C3A38">
        <w:rPr>
          <w:b/>
          <w:spacing w:val="31"/>
        </w:rPr>
        <w:t xml:space="preserve"> </w:t>
      </w:r>
      <w:r>
        <w:t>Fakültede</w:t>
      </w:r>
      <w:r>
        <w:rPr>
          <w:spacing w:val="31"/>
        </w:rPr>
        <w:t xml:space="preserve"> </w:t>
      </w:r>
      <w:r>
        <w:t>şeffaf</w:t>
      </w:r>
      <w:r>
        <w:rPr>
          <w:spacing w:val="30"/>
        </w:rPr>
        <w:t xml:space="preserve"> </w:t>
      </w:r>
      <w:r>
        <w:t>ve</w:t>
      </w:r>
      <w:r>
        <w:rPr>
          <w:spacing w:val="31"/>
        </w:rPr>
        <w:t xml:space="preserve"> </w:t>
      </w:r>
      <w:r>
        <w:t>hesap</w:t>
      </w:r>
      <w:r>
        <w:rPr>
          <w:spacing w:val="31"/>
        </w:rPr>
        <w:t xml:space="preserve"> </w:t>
      </w:r>
      <w:r>
        <w:t>verebilirlik</w:t>
      </w:r>
      <w:r>
        <w:rPr>
          <w:spacing w:val="30"/>
        </w:rPr>
        <w:t xml:space="preserve"> </w:t>
      </w:r>
      <w:r>
        <w:t>ilkeleri</w:t>
      </w:r>
      <w:r>
        <w:rPr>
          <w:spacing w:val="31"/>
        </w:rPr>
        <w:t xml:space="preserve"> </w:t>
      </w:r>
      <w:r>
        <w:t>doğrultusunda</w:t>
      </w:r>
      <w:r>
        <w:rPr>
          <w:spacing w:val="31"/>
        </w:rPr>
        <w:t xml:space="preserve"> </w:t>
      </w:r>
      <w:r>
        <w:rPr>
          <w:spacing w:val="-2"/>
        </w:rPr>
        <w:lastRenderedPageBreak/>
        <w:t>kamuoyunu</w:t>
      </w:r>
      <w:r w:rsidR="00A77DE4">
        <w:t xml:space="preserve"> </w:t>
      </w:r>
      <w:r>
        <w:t>bilgilendirme</w:t>
      </w:r>
      <w:r>
        <w:rPr>
          <w:spacing w:val="-9"/>
        </w:rPr>
        <w:t xml:space="preserve"> </w:t>
      </w:r>
      <w:r>
        <w:t>tanımlı</w:t>
      </w:r>
      <w:r>
        <w:rPr>
          <w:spacing w:val="-4"/>
        </w:rPr>
        <w:t xml:space="preserve"> </w:t>
      </w:r>
      <w:r>
        <w:t>süreçler</w:t>
      </w:r>
      <w:r>
        <w:rPr>
          <w:spacing w:val="-5"/>
        </w:rPr>
        <w:t xml:space="preserve"> </w:t>
      </w:r>
      <w:r>
        <w:rPr>
          <w:spacing w:val="-2"/>
        </w:rPr>
        <w:t>bulunmaktadır.</w:t>
      </w:r>
    </w:p>
    <w:p w14:paraId="62FFA330" w14:textId="77777777" w:rsidR="008F7AE0" w:rsidRPr="00FA2F48" w:rsidRDefault="008F7AE0" w:rsidP="008C3A38">
      <w:pPr>
        <w:pStyle w:val="Balk1"/>
        <w:spacing w:after="120" w:line="360" w:lineRule="auto"/>
        <w:ind w:left="0" w:right="141" w:firstLine="0"/>
        <w:rPr>
          <w:sz w:val="24"/>
          <w:szCs w:val="24"/>
        </w:rPr>
      </w:pPr>
      <w:r w:rsidRPr="00FA2F48">
        <w:rPr>
          <w:spacing w:val="-2"/>
          <w:sz w:val="24"/>
          <w:szCs w:val="24"/>
        </w:rPr>
        <w:t>Kanıtlar</w:t>
      </w:r>
    </w:p>
    <w:p w14:paraId="0424438E" w14:textId="77777777" w:rsidR="008F7AE0" w:rsidRPr="00FA2F48" w:rsidRDefault="008F7AE0" w:rsidP="008F7AE0">
      <w:pPr>
        <w:tabs>
          <w:tab w:val="left" w:pos="503"/>
        </w:tabs>
        <w:spacing w:after="120" w:line="360" w:lineRule="auto"/>
        <w:ind w:right="141"/>
        <w:rPr>
          <w:b/>
          <w:bCs/>
          <w:sz w:val="24"/>
          <w:szCs w:val="24"/>
        </w:rPr>
      </w:pPr>
      <w:r w:rsidRPr="00FA2F48">
        <w:rPr>
          <w:b/>
          <w:bCs/>
          <w:sz w:val="24"/>
          <w:szCs w:val="24"/>
        </w:rPr>
        <w:t xml:space="preserve">[3].A.1.5.1. </w:t>
      </w:r>
      <w:proofErr w:type="spellStart"/>
      <w:r w:rsidR="008C3A38" w:rsidRPr="00FA2F48">
        <w:rPr>
          <w:sz w:val="24"/>
          <w:szCs w:val="24"/>
        </w:rPr>
        <w:t>Yönetmelik_ve_Yönergeler</w:t>
      </w:r>
      <w:proofErr w:type="spellEnd"/>
      <w:r w:rsidR="008C3A38" w:rsidRPr="00FA2F48">
        <w:rPr>
          <w:b/>
          <w:bCs/>
          <w:sz w:val="24"/>
          <w:szCs w:val="24"/>
        </w:rPr>
        <w:t xml:space="preserve"> </w:t>
      </w:r>
    </w:p>
    <w:p w14:paraId="7E404D43" w14:textId="77777777" w:rsidR="008F7AE0" w:rsidRPr="000F539D" w:rsidRDefault="007D2833" w:rsidP="008F7AE0">
      <w:pPr>
        <w:tabs>
          <w:tab w:val="left" w:pos="503"/>
        </w:tabs>
        <w:spacing w:after="120" w:line="360" w:lineRule="auto"/>
        <w:ind w:right="141"/>
      </w:pPr>
      <w:hyperlink r:id="rId46" w:history="1">
        <w:r w:rsidR="008F7AE0" w:rsidRPr="000F539D">
          <w:rPr>
            <w:rStyle w:val="Kpr"/>
          </w:rPr>
          <w:t>Yönetmelik ve Yönergeler</w:t>
        </w:r>
      </w:hyperlink>
    </w:p>
    <w:p w14:paraId="03E109C4" w14:textId="77777777" w:rsidR="008F7AE0" w:rsidRPr="00FA2F48" w:rsidRDefault="008F7AE0" w:rsidP="008F7AE0">
      <w:pPr>
        <w:tabs>
          <w:tab w:val="left" w:pos="503"/>
        </w:tabs>
        <w:spacing w:after="120" w:line="360" w:lineRule="auto"/>
        <w:ind w:right="141"/>
        <w:rPr>
          <w:sz w:val="24"/>
          <w:szCs w:val="24"/>
        </w:rPr>
      </w:pPr>
      <w:r w:rsidRPr="00FA2F48">
        <w:rPr>
          <w:b/>
          <w:bCs/>
          <w:sz w:val="24"/>
          <w:szCs w:val="24"/>
        </w:rPr>
        <w:t xml:space="preserve">[3].A.1.5.2. </w:t>
      </w:r>
      <w:proofErr w:type="spellStart"/>
      <w:r w:rsidR="008C3A38" w:rsidRPr="00FA2F48">
        <w:rPr>
          <w:sz w:val="24"/>
          <w:szCs w:val="24"/>
        </w:rPr>
        <w:t>Koordinatörlükler_ve_Komisyonlar</w:t>
      </w:r>
      <w:proofErr w:type="spellEnd"/>
    </w:p>
    <w:p w14:paraId="6B405295" w14:textId="77777777" w:rsidR="000F539D" w:rsidRDefault="007D2833" w:rsidP="008F7AE0">
      <w:pPr>
        <w:tabs>
          <w:tab w:val="left" w:pos="503"/>
        </w:tabs>
        <w:spacing w:after="120" w:line="360" w:lineRule="auto"/>
        <w:ind w:right="141"/>
        <w:rPr>
          <w:b/>
          <w:bCs/>
        </w:rPr>
      </w:pPr>
      <w:hyperlink r:id="rId47" w:history="1">
        <w:r w:rsidR="008F7AE0" w:rsidRPr="000F539D">
          <w:rPr>
            <w:rStyle w:val="Kpr"/>
          </w:rPr>
          <w:t>Koordinatörlükler ve Komisyonlar</w:t>
        </w:r>
      </w:hyperlink>
    </w:p>
    <w:p w14:paraId="1DAD08AE" w14:textId="77777777" w:rsidR="008F7AE0" w:rsidRPr="000F539D" w:rsidRDefault="008F7AE0" w:rsidP="008F7AE0">
      <w:pPr>
        <w:tabs>
          <w:tab w:val="left" w:pos="503"/>
        </w:tabs>
        <w:spacing w:after="120" w:line="360" w:lineRule="auto"/>
        <w:ind w:right="141"/>
        <w:rPr>
          <w:b/>
          <w:bCs/>
        </w:rPr>
      </w:pPr>
      <w:r w:rsidRPr="00FA2F48">
        <w:rPr>
          <w:b/>
          <w:bCs/>
          <w:sz w:val="24"/>
          <w:szCs w:val="24"/>
        </w:rPr>
        <w:t xml:space="preserve">[3].A.1.5.3. </w:t>
      </w:r>
      <w:r w:rsidRPr="00FA2F48">
        <w:rPr>
          <w:sz w:val="24"/>
          <w:szCs w:val="24"/>
        </w:rPr>
        <w:t>H</w:t>
      </w:r>
      <w:r w:rsidR="008C3A38" w:rsidRPr="00FA2F48">
        <w:rPr>
          <w:sz w:val="24"/>
          <w:szCs w:val="24"/>
        </w:rPr>
        <w:t>aberler</w:t>
      </w:r>
    </w:p>
    <w:p w14:paraId="1232BA14" w14:textId="77777777" w:rsidR="008F7AE0" w:rsidRPr="000F539D" w:rsidRDefault="007D2833" w:rsidP="008F7AE0">
      <w:pPr>
        <w:tabs>
          <w:tab w:val="left" w:pos="503"/>
        </w:tabs>
        <w:spacing w:after="120" w:line="360" w:lineRule="auto"/>
        <w:ind w:right="141"/>
      </w:pPr>
      <w:hyperlink r:id="rId48" w:history="1">
        <w:r w:rsidR="008F7AE0" w:rsidRPr="000F539D">
          <w:rPr>
            <w:rStyle w:val="Kpr"/>
          </w:rPr>
          <w:t>Haberler</w:t>
        </w:r>
      </w:hyperlink>
    </w:p>
    <w:p w14:paraId="3F1953F4" w14:textId="77777777" w:rsidR="008C3A38" w:rsidRPr="00FA2F48" w:rsidRDefault="008F7AE0" w:rsidP="008F7AE0">
      <w:pPr>
        <w:tabs>
          <w:tab w:val="left" w:pos="503"/>
        </w:tabs>
        <w:spacing w:after="120" w:line="360" w:lineRule="auto"/>
        <w:ind w:right="141"/>
        <w:rPr>
          <w:sz w:val="24"/>
          <w:szCs w:val="24"/>
        </w:rPr>
      </w:pPr>
      <w:r w:rsidRPr="00FA2F48">
        <w:rPr>
          <w:b/>
          <w:bCs/>
          <w:sz w:val="24"/>
          <w:szCs w:val="24"/>
        </w:rPr>
        <w:t xml:space="preserve">[3].A.1.5.4. </w:t>
      </w:r>
      <w:r w:rsidRPr="00FA2F48">
        <w:rPr>
          <w:sz w:val="24"/>
          <w:szCs w:val="24"/>
        </w:rPr>
        <w:t>D</w:t>
      </w:r>
      <w:r w:rsidR="008C3A38" w:rsidRPr="00FA2F48">
        <w:rPr>
          <w:sz w:val="24"/>
          <w:szCs w:val="24"/>
        </w:rPr>
        <w:t>uyurular</w:t>
      </w:r>
    </w:p>
    <w:p w14:paraId="49B68471" w14:textId="77777777" w:rsidR="008F7AE0" w:rsidRPr="000F539D" w:rsidRDefault="007D2833" w:rsidP="008F7AE0">
      <w:pPr>
        <w:tabs>
          <w:tab w:val="left" w:pos="503"/>
        </w:tabs>
        <w:spacing w:after="120" w:line="360" w:lineRule="auto"/>
        <w:ind w:right="141"/>
      </w:pPr>
      <w:hyperlink r:id="rId49" w:history="1">
        <w:r w:rsidR="008F7AE0" w:rsidRPr="000F539D">
          <w:rPr>
            <w:rStyle w:val="Kpr"/>
          </w:rPr>
          <w:t>Duyurular</w:t>
        </w:r>
      </w:hyperlink>
    </w:p>
    <w:p w14:paraId="7A03C3DB" w14:textId="77777777" w:rsidR="000F539D" w:rsidRDefault="008F7AE0" w:rsidP="00A77DE4">
      <w:pPr>
        <w:tabs>
          <w:tab w:val="left" w:pos="503"/>
        </w:tabs>
        <w:spacing w:after="120" w:line="360" w:lineRule="auto"/>
        <w:ind w:right="141"/>
        <w:rPr>
          <w:sz w:val="24"/>
          <w:szCs w:val="24"/>
        </w:rPr>
      </w:pPr>
      <w:r w:rsidRPr="00FA2F48">
        <w:rPr>
          <w:b/>
          <w:bCs/>
          <w:sz w:val="24"/>
          <w:szCs w:val="24"/>
        </w:rPr>
        <w:t xml:space="preserve">[3].A.1.5.5. </w:t>
      </w:r>
      <w:proofErr w:type="spellStart"/>
      <w:r w:rsidRPr="00FA2F48">
        <w:rPr>
          <w:sz w:val="24"/>
          <w:szCs w:val="24"/>
        </w:rPr>
        <w:t>A</w:t>
      </w:r>
      <w:r w:rsidR="008C3A38" w:rsidRPr="00FA2F48">
        <w:rPr>
          <w:sz w:val="24"/>
          <w:szCs w:val="24"/>
        </w:rPr>
        <w:t>kademik_Kurul_Toplantısı</w:t>
      </w:r>
      <w:proofErr w:type="spellEnd"/>
    </w:p>
    <w:p w14:paraId="7D7D9C78" w14:textId="77777777" w:rsidR="008F7AE0" w:rsidRPr="000F539D" w:rsidRDefault="008C3A38" w:rsidP="00A77DE4">
      <w:pPr>
        <w:tabs>
          <w:tab w:val="left" w:pos="503"/>
        </w:tabs>
        <w:spacing w:after="120" w:line="360" w:lineRule="auto"/>
        <w:ind w:right="141"/>
        <w:rPr>
          <w:sz w:val="24"/>
          <w:szCs w:val="24"/>
        </w:rPr>
      </w:pPr>
      <w:r w:rsidRPr="00FA2F48">
        <w:rPr>
          <w:sz w:val="24"/>
          <w:szCs w:val="24"/>
        </w:rPr>
        <w:t xml:space="preserve"> </w:t>
      </w:r>
      <w:hyperlink r:id="rId50" w:history="1">
        <w:r w:rsidR="008F7AE0" w:rsidRPr="000F539D">
          <w:rPr>
            <w:rStyle w:val="Kpr"/>
            <w:spacing w:val="-2"/>
          </w:rPr>
          <w:t>Akademik Kurul Toplantısı</w:t>
        </w:r>
      </w:hyperlink>
      <w:bookmarkStart w:id="5" w:name="A.2._Misyon_ve_Stratejik_Amaçlar"/>
      <w:bookmarkEnd w:id="5"/>
    </w:p>
    <w:p w14:paraId="56E8A7CC" w14:textId="77777777" w:rsidR="008F7AE0" w:rsidRDefault="008F7AE0" w:rsidP="008F7AE0">
      <w:pPr>
        <w:keepNext/>
        <w:keepLines/>
        <w:spacing w:after="120" w:line="360" w:lineRule="auto"/>
        <w:ind w:right="141"/>
        <w:jc w:val="both"/>
        <w:outlineLvl w:val="1"/>
        <w:rPr>
          <w:rFonts w:eastAsiaTheme="majorEastAsia"/>
          <w:b/>
          <w:sz w:val="28"/>
          <w:szCs w:val="28"/>
        </w:rPr>
      </w:pPr>
      <w:r w:rsidRPr="00EF67AC">
        <w:rPr>
          <w:rFonts w:eastAsiaTheme="majorEastAsia"/>
          <w:b/>
          <w:sz w:val="28"/>
          <w:szCs w:val="28"/>
        </w:rPr>
        <w:t>A.2. Misyon ve Stratejik Amaçlar</w:t>
      </w:r>
    </w:p>
    <w:p w14:paraId="367A0EDB" w14:textId="77777777" w:rsidR="00A77DE4" w:rsidRDefault="008F7AE0" w:rsidP="00A77DE4">
      <w:pPr>
        <w:tabs>
          <w:tab w:val="left" w:pos="985"/>
        </w:tabs>
        <w:spacing w:after="120" w:line="360" w:lineRule="auto"/>
        <w:ind w:right="141"/>
        <w:jc w:val="both"/>
        <w:rPr>
          <w:b/>
          <w:sz w:val="24"/>
          <w:szCs w:val="24"/>
        </w:rPr>
      </w:pPr>
      <w:r w:rsidRPr="00E974D7">
        <w:rPr>
          <w:sz w:val="24"/>
          <w:szCs w:val="24"/>
        </w:rPr>
        <w:t>Kurum; vizyon, misyon ve amacını gerçekleştirmek üzere politikaları doğrultusunda oluşturduğu stratejik amaçlarını ve hedeflerini planlayarak uygula</w:t>
      </w:r>
      <w:r>
        <w:rPr>
          <w:sz w:val="24"/>
          <w:szCs w:val="24"/>
        </w:rPr>
        <w:t>yarak</w:t>
      </w:r>
      <w:r w:rsidRPr="00E974D7">
        <w:rPr>
          <w:sz w:val="24"/>
          <w:szCs w:val="24"/>
        </w:rPr>
        <w:t>, performans yönetimi kapsamında sonuçlarını izleyerek değerlendir</w:t>
      </w:r>
      <w:r>
        <w:rPr>
          <w:sz w:val="24"/>
          <w:szCs w:val="24"/>
        </w:rPr>
        <w:t>erek</w:t>
      </w:r>
      <w:r w:rsidRPr="00E974D7">
        <w:rPr>
          <w:sz w:val="24"/>
          <w:szCs w:val="24"/>
        </w:rPr>
        <w:t xml:space="preserve"> ve kamuoyuyla paylaşma</w:t>
      </w:r>
      <w:r>
        <w:rPr>
          <w:sz w:val="24"/>
          <w:szCs w:val="24"/>
        </w:rPr>
        <w:t>ktadır</w:t>
      </w:r>
      <w:proofErr w:type="gramStart"/>
      <w:r>
        <w:rPr>
          <w:sz w:val="24"/>
          <w:szCs w:val="24"/>
        </w:rPr>
        <w:t>.</w:t>
      </w:r>
      <w:r w:rsidRPr="00E974D7">
        <w:rPr>
          <w:sz w:val="24"/>
          <w:szCs w:val="24"/>
        </w:rPr>
        <w:t>.</w:t>
      </w:r>
      <w:proofErr w:type="gramEnd"/>
    </w:p>
    <w:p w14:paraId="0398C7EC" w14:textId="77777777" w:rsidR="008F7AE0" w:rsidRPr="00A77DE4" w:rsidRDefault="008F7AE0" w:rsidP="00A77DE4">
      <w:pPr>
        <w:tabs>
          <w:tab w:val="left" w:pos="985"/>
        </w:tabs>
        <w:spacing w:after="120" w:line="360" w:lineRule="auto"/>
        <w:ind w:right="141"/>
        <w:jc w:val="both"/>
        <w:rPr>
          <w:b/>
          <w:sz w:val="24"/>
          <w:szCs w:val="24"/>
        </w:rPr>
      </w:pPr>
      <w:r w:rsidRPr="00EF67AC">
        <w:rPr>
          <w:rFonts w:eastAsiaTheme="majorEastAsia"/>
          <w:b/>
          <w:sz w:val="24"/>
          <w:szCs w:val="24"/>
        </w:rPr>
        <w:t xml:space="preserve">A.2.1. Misyon, vizyon ve politikalar </w:t>
      </w:r>
    </w:p>
    <w:p w14:paraId="173A4C7A" w14:textId="77777777" w:rsidR="008F7AE0" w:rsidRDefault="008F7AE0" w:rsidP="008F7AE0">
      <w:pPr>
        <w:pStyle w:val="GvdeMetni"/>
        <w:spacing w:after="120" w:line="360" w:lineRule="auto"/>
        <w:ind w:right="141"/>
        <w:jc w:val="both"/>
        <w:rPr>
          <w:b/>
        </w:rPr>
      </w:pPr>
      <w:r w:rsidRPr="00EF67AC">
        <w:rPr>
          <w:b/>
        </w:rPr>
        <w:t>Olgunluk Düzeyi (</w:t>
      </w:r>
      <w:r>
        <w:rPr>
          <w:b/>
        </w:rPr>
        <w:t>4</w:t>
      </w:r>
      <w:r w:rsidRPr="00EF67AC">
        <w:rPr>
          <w:b/>
        </w:rPr>
        <w:t xml:space="preserve">) </w:t>
      </w:r>
      <w:r w:rsidRPr="00D36285">
        <w:t>Misyon, vizyon ve politikalar doğrultusunda gerçekleştirilen uygulamalar izlenmekte ve paydaşlarla birlikte değerlendirilerek önlemler alınmaktadır.</w:t>
      </w:r>
    </w:p>
    <w:p w14:paraId="3294B073" w14:textId="77777777" w:rsidR="008F7AE0" w:rsidRPr="00CF43E5" w:rsidRDefault="008F7AE0" w:rsidP="008F7AE0">
      <w:pPr>
        <w:pStyle w:val="GvdeMetni"/>
        <w:spacing w:after="120" w:line="360" w:lineRule="auto"/>
        <w:ind w:right="141"/>
        <w:jc w:val="both"/>
      </w:pPr>
      <w:r w:rsidRPr="00CF43E5">
        <w:t>Misyon ve vizyon ifadesi tanımlanmıştır, kurum çalışanlarınca bilinir. Fen Edebiyat Fakültesi</w:t>
      </w:r>
      <w:r>
        <w:t>’</w:t>
      </w:r>
      <w:r w:rsidRPr="00CF43E5">
        <w:t>ne özeldir, sürdürülebilir bir gelecek yaratmak için yol göstericidir. Kalite</w:t>
      </w:r>
      <w:r w:rsidRPr="00CF43E5">
        <w:rPr>
          <w:spacing w:val="-14"/>
        </w:rPr>
        <w:t xml:space="preserve"> </w:t>
      </w:r>
      <w:r w:rsidRPr="00CF43E5">
        <w:t>güvencesi</w:t>
      </w:r>
      <w:r w:rsidRPr="00CF43E5">
        <w:rPr>
          <w:spacing w:val="-11"/>
        </w:rPr>
        <w:t xml:space="preserve"> </w:t>
      </w:r>
      <w:r w:rsidRPr="00CF43E5">
        <w:t>politikası</w:t>
      </w:r>
      <w:r w:rsidRPr="00CF43E5">
        <w:rPr>
          <w:spacing w:val="-11"/>
        </w:rPr>
        <w:t xml:space="preserve"> </w:t>
      </w:r>
      <w:r w:rsidRPr="00CF43E5">
        <w:t>vardır, bu politika doğrultusunda fakülte ve bölüm bazında gerekli komisyonlar oluşturulmuş</w:t>
      </w:r>
      <w:r w:rsidRPr="00CF43E5">
        <w:rPr>
          <w:spacing w:val="-12"/>
        </w:rPr>
        <w:t xml:space="preserve"> ve bunların takibi yapılmaktadır. </w:t>
      </w:r>
      <w:r w:rsidRPr="00CF43E5">
        <w:t>Kalite güvence politikaları oluşturulma aşamasında iç paydaşların görüşleri anketler doğrultusunda alınmıştır. İç paydaşlarla toplantılar yapılmaktadır. Kalite güvencesinin yönetim şekli, yapılanması, temel mekanizmaları, merkezi kurgu ve birimlere erişimi web sayfası üzerinden açıklanmıştır. Toplumsal katkı, yönetim sistemi ve uluslararasılaşma politikaları vardır. Bu politika ifadelerinin somut sonuçları, uygulamalara yansıyan etkileri vardır</w:t>
      </w:r>
      <w:r w:rsidRPr="00CF43E5">
        <w:rPr>
          <w:spacing w:val="-2"/>
        </w:rPr>
        <w:t>. Örnek olarak, Aile ve Sosyal Hizmetler İl Müdürlüğü bünyesinde kurulan ‘’İntihar olayları i</w:t>
      </w:r>
      <w:r w:rsidR="00FA2F48">
        <w:rPr>
          <w:spacing w:val="-2"/>
        </w:rPr>
        <w:t xml:space="preserve">nceleme komisyonu’’ kapsamında </w:t>
      </w:r>
      <w:r w:rsidRPr="00CF43E5">
        <w:rPr>
          <w:spacing w:val="-2"/>
        </w:rPr>
        <w:t xml:space="preserve">müdürlükle fakülte </w:t>
      </w:r>
      <w:r w:rsidRPr="00CF43E5">
        <w:rPr>
          <w:spacing w:val="-2"/>
        </w:rPr>
        <w:lastRenderedPageBreak/>
        <w:t xml:space="preserve">arasında ortak çalışmalar yapılmaktadır. </w:t>
      </w:r>
    </w:p>
    <w:p w14:paraId="0D41F43D" w14:textId="77777777" w:rsidR="008F7AE0" w:rsidRPr="00A77DE4" w:rsidRDefault="008F7AE0" w:rsidP="00A77DE4">
      <w:pPr>
        <w:pStyle w:val="GvdeMetni"/>
        <w:spacing w:after="120" w:line="360" w:lineRule="auto"/>
        <w:ind w:right="141"/>
        <w:jc w:val="both"/>
        <w:rPr>
          <w:b/>
          <w:bCs/>
        </w:rPr>
      </w:pPr>
      <w:r w:rsidRPr="002A62C3">
        <w:rPr>
          <w:b/>
          <w:bCs/>
          <w:spacing w:val="-2"/>
        </w:rPr>
        <w:t>Kanıtlar</w:t>
      </w:r>
    </w:p>
    <w:p w14:paraId="36436E13" w14:textId="77777777" w:rsidR="008F7AE0" w:rsidRPr="008C3A38" w:rsidRDefault="008F7AE0" w:rsidP="008F7AE0">
      <w:pPr>
        <w:tabs>
          <w:tab w:val="left" w:pos="939"/>
        </w:tabs>
        <w:spacing w:after="120" w:line="360" w:lineRule="auto"/>
        <w:ind w:right="141"/>
        <w:rPr>
          <w:sz w:val="24"/>
          <w:szCs w:val="24"/>
        </w:rPr>
      </w:pPr>
      <w:r w:rsidRPr="008C3A38">
        <w:rPr>
          <w:b/>
          <w:bCs/>
          <w:sz w:val="24"/>
          <w:szCs w:val="24"/>
        </w:rPr>
        <w:t>[4].A.2.1.1.</w:t>
      </w:r>
      <w:r w:rsidRPr="008C3A38">
        <w:rPr>
          <w:sz w:val="24"/>
          <w:szCs w:val="24"/>
        </w:rPr>
        <w:t xml:space="preserve">  </w:t>
      </w:r>
      <w:proofErr w:type="spellStart"/>
      <w:r w:rsidRPr="008C3A38">
        <w:rPr>
          <w:sz w:val="24"/>
          <w:szCs w:val="24"/>
        </w:rPr>
        <w:t>F</w:t>
      </w:r>
      <w:r w:rsidR="008C3A38" w:rsidRPr="008C3A38">
        <w:rPr>
          <w:sz w:val="24"/>
          <w:szCs w:val="24"/>
        </w:rPr>
        <w:t>en_Edebiyat_Fakültesi_Misyon_ve_Vizyonu</w:t>
      </w:r>
      <w:proofErr w:type="spellEnd"/>
      <w:r w:rsidR="008C3A38" w:rsidRPr="008C3A38">
        <w:rPr>
          <w:sz w:val="24"/>
          <w:szCs w:val="24"/>
        </w:rPr>
        <w:t xml:space="preserve">    </w:t>
      </w:r>
    </w:p>
    <w:p w14:paraId="53E2A54B" w14:textId="77777777" w:rsidR="000F539D" w:rsidRDefault="007D2833" w:rsidP="008F7AE0">
      <w:pPr>
        <w:tabs>
          <w:tab w:val="left" w:pos="940"/>
        </w:tabs>
        <w:spacing w:after="120" w:line="360" w:lineRule="auto"/>
        <w:ind w:right="141"/>
      </w:pPr>
      <w:hyperlink r:id="rId51" w:history="1">
        <w:r w:rsidR="008F7AE0" w:rsidRPr="000F539D">
          <w:rPr>
            <w:rStyle w:val="Kpr"/>
          </w:rPr>
          <w:t>Fen Edebiyat Fakültesi Misyon ve Vizyonu</w:t>
        </w:r>
      </w:hyperlink>
    </w:p>
    <w:p w14:paraId="38EC18A5" w14:textId="77777777" w:rsidR="008F7AE0" w:rsidRPr="000F539D" w:rsidRDefault="008F7AE0" w:rsidP="008F7AE0">
      <w:pPr>
        <w:tabs>
          <w:tab w:val="left" w:pos="940"/>
        </w:tabs>
        <w:spacing w:after="120" w:line="360" w:lineRule="auto"/>
        <w:ind w:right="141"/>
      </w:pPr>
      <w:r w:rsidRPr="008C3A38">
        <w:rPr>
          <w:b/>
          <w:bCs/>
          <w:sz w:val="24"/>
          <w:szCs w:val="24"/>
        </w:rPr>
        <w:t xml:space="preserve">[4].A.2.1.2.  </w:t>
      </w:r>
      <w:proofErr w:type="spellStart"/>
      <w:r w:rsidRPr="008C3A38">
        <w:rPr>
          <w:sz w:val="24"/>
          <w:szCs w:val="24"/>
        </w:rPr>
        <w:t>F</w:t>
      </w:r>
      <w:r w:rsidR="008C3A38" w:rsidRPr="008C3A38">
        <w:rPr>
          <w:sz w:val="24"/>
          <w:szCs w:val="24"/>
        </w:rPr>
        <w:t>en_Edebiyat_Fakültesi_Kalite_Komisyonları</w:t>
      </w:r>
      <w:proofErr w:type="spellEnd"/>
    </w:p>
    <w:bookmarkStart w:id="6" w:name="1._Stratejik_Amaç_ve_Hedefler"/>
    <w:bookmarkEnd w:id="6"/>
    <w:p w14:paraId="547A4915" w14:textId="77777777" w:rsidR="008F7AE0" w:rsidRPr="000F539D" w:rsidRDefault="009B5842" w:rsidP="008F7AE0">
      <w:pPr>
        <w:tabs>
          <w:tab w:val="left" w:pos="940"/>
        </w:tabs>
        <w:spacing w:after="120" w:line="360" w:lineRule="auto"/>
        <w:ind w:right="141"/>
      </w:pPr>
      <w:r w:rsidRPr="000F539D">
        <w:fldChar w:fldCharType="begin"/>
      </w:r>
      <w:r w:rsidRPr="000F539D">
        <w:instrText xml:space="preserve"> HYPERLINK "http://fenedebiyatf.alparslan.edu.tr/tr/page/7729" </w:instrText>
      </w:r>
      <w:r w:rsidRPr="000F539D">
        <w:fldChar w:fldCharType="separate"/>
      </w:r>
      <w:r w:rsidR="008F7AE0" w:rsidRPr="000F539D">
        <w:rPr>
          <w:rStyle w:val="Kpr"/>
        </w:rPr>
        <w:t>Fen Edebiyat Fakültesi Kalite Komisyonları</w:t>
      </w:r>
      <w:r w:rsidRPr="000F539D">
        <w:rPr>
          <w:rStyle w:val="Kpr"/>
        </w:rPr>
        <w:fldChar w:fldCharType="end"/>
      </w:r>
    </w:p>
    <w:p w14:paraId="72528DFB" w14:textId="77777777" w:rsidR="008F7AE0" w:rsidRPr="008C3A38" w:rsidRDefault="008F7AE0" w:rsidP="008F7AE0">
      <w:pPr>
        <w:tabs>
          <w:tab w:val="left" w:pos="940"/>
        </w:tabs>
        <w:spacing w:after="120" w:line="360" w:lineRule="auto"/>
        <w:ind w:right="141"/>
        <w:rPr>
          <w:sz w:val="24"/>
          <w:szCs w:val="24"/>
        </w:rPr>
      </w:pPr>
      <w:r w:rsidRPr="008C3A38">
        <w:rPr>
          <w:b/>
          <w:bCs/>
          <w:sz w:val="24"/>
          <w:szCs w:val="24"/>
        </w:rPr>
        <w:t xml:space="preserve">[4].A.2.1.3.  </w:t>
      </w:r>
      <w:proofErr w:type="spellStart"/>
      <w:r w:rsidRPr="008C3A38">
        <w:rPr>
          <w:sz w:val="24"/>
          <w:szCs w:val="24"/>
        </w:rPr>
        <w:t>K</w:t>
      </w:r>
      <w:r w:rsidR="008C3A38" w:rsidRPr="008C3A38">
        <w:rPr>
          <w:sz w:val="24"/>
          <w:szCs w:val="24"/>
        </w:rPr>
        <w:t>alite_Komisyonları_Bilgilendirme_Toplantısı</w:t>
      </w:r>
      <w:proofErr w:type="spellEnd"/>
    </w:p>
    <w:p w14:paraId="641DD0D7" w14:textId="77777777" w:rsidR="008F7AE0" w:rsidRPr="000F539D" w:rsidRDefault="007D2833" w:rsidP="008F7AE0">
      <w:pPr>
        <w:tabs>
          <w:tab w:val="left" w:pos="940"/>
        </w:tabs>
        <w:spacing w:after="120" w:line="360" w:lineRule="auto"/>
        <w:ind w:right="141"/>
      </w:pPr>
      <w:hyperlink r:id="rId52" w:history="1">
        <w:r w:rsidR="008F7AE0" w:rsidRPr="000F539D">
          <w:rPr>
            <w:rStyle w:val="Kpr"/>
          </w:rPr>
          <w:t>Kalite Komisyonları Bilgilendirme Toplantısı</w:t>
        </w:r>
      </w:hyperlink>
    </w:p>
    <w:p w14:paraId="66E1AF48" w14:textId="77777777" w:rsidR="008F7AE0" w:rsidRPr="008C3A38" w:rsidRDefault="008F7AE0" w:rsidP="008F7AE0">
      <w:pPr>
        <w:tabs>
          <w:tab w:val="left" w:pos="940"/>
        </w:tabs>
        <w:spacing w:after="120" w:line="360" w:lineRule="auto"/>
        <w:ind w:right="141"/>
        <w:rPr>
          <w:sz w:val="24"/>
          <w:szCs w:val="24"/>
        </w:rPr>
      </w:pPr>
      <w:r w:rsidRPr="008C3A38">
        <w:rPr>
          <w:b/>
          <w:bCs/>
          <w:sz w:val="24"/>
          <w:szCs w:val="24"/>
        </w:rPr>
        <w:t>[4].A.2.1.4.</w:t>
      </w:r>
      <w:r w:rsidRPr="008C3A38">
        <w:rPr>
          <w:sz w:val="24"/>
          <w:szCs w:val="24"/>
        </w:rPr>
        <w:t xml:space="preserve"> </w:t>
      </w:r>
      <w:proofErr w:type="spellStart"/>
      <w:r w:rsidRPr="008C3A38">
        <w:rPr>
          <w:sz w:val="24"/>
          <w:szCs w:val="24"/>
        </w:rPr>
        <w:t>İ</w:t>
      </w:r>
      <w:r w:rsidR="008C3A38" w:rsidRPr="008C3A38">
        <w:rPr>
          <w:sz w:val="24"/>
          <w:szCs w:val="24"/>
        </w:rPr>
        <w:t>ç_Paydaş_Toplantıları</w:t>
      </w:r>
      <w:proofErr w:type="spellEnd"/>
    </w:p>
    <w:p w14:paraId="7B0E3B90" w14:textId="77777777" w:rsidR="000F539D" w:rsidRPr="000F539D" w:rsidRDefault="007D2833" w:rsidP="008F7AE0">
      <w:pPr>
        <w:tabs>
          <w:tab w:val="left" w:pos="940"/>
        </w:tabs>
        <w:spacing w:after="120" w:line="360" w:lineRule="auto"/>
        <w:ind w:right="141"/>
      </w:pPr>
      <w:hyperlink r:id="rId53" w:history="1">
        <w:r w:rsidR="008F7AE0" w:rsidRPr="000F539D">
          <w:rPr>
            <w:rStyle w:val="Kpr"/>
          </w:rPr>
          <w:t>İç Paydaş Toplantıları</w:t>
        </w:r>
      </w:hyperlink>
    </w:p>
    <w:p w14:paraId="6C0FFE6B" w14:textId="77777777" w:rsidR="008F7AE0" w:rsidRPr="00865417" w:rsidRDefault="008F7AE0" w:rsidP="008F7AE0">
      <w:pPr>
        <w:tabs>
          <w:tab w:val="left" w:pos="940"/>
        </w:tabs>
        <w:spacing w:after="120" w:line="360" w:lineRule="auto"/>
        <w:ind w:right="141"/>
        <w:rPr>
          <w:sz w:val="24"/>
          <w:szCs w:val="24"/>
        </w:rPr>
      </w:pPr>
      <w:r w:rsidRPr="00865417">
        <w:rPr>
          <w:b/>
          <w:bCs/>
          <w:sz w:val="24"/>
          <w:szCs w:val="24"/>
        </w:rPr>
        <w:t>[4].A.2.1.5.</w:t>
      </w:r>
      <w:r w:rsidRPr="00865417">
        <w:rPr>
          <w:sz w:val="24"/>
          <w:szCs w:val="24"/>
        </w:rPr>
        <w:t xml:space="preserve"> </w:t>
      </w:r>
      <w:proofErr w:type="spellStart"/>
      <w:r w:rsidRPr="00865417">
        <w:rPr>
          <w:sz w:val="24"/>
          <w:szCs w:val="24"/>
        </w:rPr>
        <w:t>K</w:t>
      </w:r>
      <w:r w:rsidR="008C3A38">
        <w:rPr>
          <w:sz w:val="24"/>
          <w:szCs w:val="24"/>
        </w:rPr>
        <w:t>alite_Güvencesi_O</w:t>
      </w:r>
      <w:r w:rsidR="008C3A38" w:rsidRPr="00865417">
        <w:rPr>
          <w:sz w:val="24"/>
          <w:szCs w:val="24"/>
        </w:rPr>
        <w:t>rgan</w:t>
      </w:r>
      <w:r w:rsidR="008C3A38">
        <w:rPr>
          <w:sz w:val="24"/>
          <w:szCs w:val="24"/>
        </w:rPr>
        <w:t>izasyon_Ş</w:t>
      </w:r>
      <w:r w:rsidR="008C3A38" w:rsidRPr="00865417">
        <w:rPr>
          <w:sz w:val="24"/>
          <w:szCs w:val="24"/>
        </w:rPr>
        <w:t>eması</w:t>
      </w:r>
      <w:proofErr w:type="spellEnd"/>
    </w:p>
    <w:p w14:paraId="3CA0397F" w14:textId="77777777" w:rsidR="008F7AE0" w:rsidRPr="000F539D" w:rsidRDefault="007D2833" w:rsidP="008F7AE0">
      <w:pPr>
        <w:tabs>
          <w:tab w:val="left" w:pos="940"/>
        </w:tabs>
        <w:spacing w:after="120" w:line="360" w:lineRule="auto"/>
        <w:ind w:right="141"/>
      </w:pPr>
      <w:hyperlink r:id="rId54" w:history="1">
        <w:r w:rsidR="008F7AE0" w:rsidRPr="000F539D">
          <w:rPr>
            <w:rStyle w:val="Kpr"/>
          </w:rPr>
          <w:t>Kalite Güvencesi Organizasyon Şeması</w:t>
        </w:r>
      </w:hyperlink>
    </w:p>
    <w:p w14:paraId="69CA82E5" w14:textId="77777777" w:rsidR="008F7AE0" w:rsidRPr="00B049DF" w:rsidRDefault="008F7AE0" w:rsidP="008F7AE0">
      <w:pPr>
        <w:keepNext/>
        <w:keepLines/>
        <w:spacing w:after="120" w:line="360" w:lineRule="auto"/>
        <w:ind w:right="141"/>
        <w:jc w:val="both"/>
        <w:outlineLvl w:val="2"/>
      </w:pPr>
      <w:r w:rsidRPr="00EF67AC">
        <w:rPr>
          <w:rFonts w:eastAsiaTheme="majorEastAsia"/>
          <w:b/>
          <w:color w:val="000000" w:themeColor="text1"/>
          <w:sz w:val="24"/>
          <w:szCs w:val="24"/>
        </w:rPr>
        <w:t xml:space="preserve">A.2.2. Stratejik amaç ve hedefler </w:t>
      </w:r>
    </w:p>
    <w:p w14:paraId="190C6927" w14:textId="77777777" w:rsidR="008F7AE0" w:rsidRPr="002F5E29" w:rsidRDefault="008F7AE0" w:rsidP="008F7AE0">
      <w:pPr>
        <w:keepNext/>
        <w:keepLines/>
        <w:tabs>
          <w:tab w:val="left" w:pos="284"/>
        </w:tabs>
        <w:spacing w:after="120" w:line="360" w:lineRule="auto"/>
        <w:ind w:right="141"/>
        <w:jc w:val="both"/>
        <w:outlineLvl w:val="2"/>
        <w:rPr>
          <w:rFonts w:eastAsiaTheme="majorEastAsia"/>
          <w:b/>
          <w:color w:val="000000" w:themeColor="text1"/>
          <w:sz w:val="24"/>
          <w:szCs w:val="24"/>
        </w:rPr>
      </w:pPr>
      <w:r w:rsidRPr="00EF67AC">
        <w:rPr>
          <w:b/>
          <w:sz w:val="24"/>
          <w:szCs w:val="24"/>
        </w:rPr>
        <w:t>Olgunluk Düzeyi (</w:t>
      </w:r>
      <w:r>
        <w:rPr>
          <w:b/>
          <w:sz w:val="24"/>
          <w:szCs w:val="24"/>
        </w:rPr>
        <w:t>3</w:t>
      </w:r>
      <w:r w:rsidRPr="00EF67AC">
        <w:rPr>
          <w:b/>
          <w:sz w:val="24"/>
          <w:szCs w:val="24"/>
        </w:rPr>
        <w:t xml:space="preserve">) </w:t>
      </w:r>
      <w:r w:rsidRPr="00DD5B94">
        <w:rPr>
          <w:sz w:val="24"/>
          <w:szCs w:val="24"/>
        </w:rPr>
        <w:t xml:space="preserve">Kurumun bütünsel, tüm birimleri tarafından benimsenmiş ve </w:t>
      </w:r>
      <w:proofErr w:type="gramStart"/>
      <w:r w:rsidRPr="00DD5B94">
        <w:rPr>
          <w:sz w:val="24"/>
          <w:szCs w:val="24"/>
        </w:rPr>
        <w:t xml:space="preserve">paydaşlarınca </w:t>
      </w:r>
      <w:r w:rsidR="008C3A38">
        <w:rPr>
          <w:sz w:val="24"/>
          <w:szCs w:val="24"/>
        </w:rPr>
        <w:t xml:space="preserve"> </w:t>
      </w:r>
      <w:r w:rsidRPr="00DD5B94">
        <w:rPr>
          <w:sz w:val="24"/>
          <w:szCs w:val="24"/>
        </w:rPr>
        <w:t>bilinen</w:t>
      </w:r>
      <w:proofErr w:type="gramEnd"/>
      <w:r w:rsidRPr="00DD5B94">
        <w:rPr>
          <w:sz w:val="24"/>
          <w:szCs w:val="24"/>
        </w:rPr>
        <w:t xml:space="preserve"> stratejik planı ve bu planıyla uyumlu uygulamaları vardır.</w:t>
      </w:r>
    </w:p>
    <w:p w14:paraId="0C2ACE78" w14:textId="77777777" w:rsidR="008F7AE0" w:rsidRPr="00A77DE4" w:rsidRDefault="008F7AE0" w:rsidP="00A77DE4">
      <w:pPr>
        <w:pStyle w:val="GvdeMetni"/>
        <w:spacing w:after="120" w:line="360" w:lineRule="auto"/>
        <w:ind w:right="141"/>
        <w:jc w:val="both"/>
      </w:pPr>
      <w:r w:rsidRPr="00165EE6">
        <w:t>Stratejik</w:t>
      </w:r>
      <w:r w:rsidRPr="00165EE6">
        <w:rPr>
          <w:spacing w:val="-8"/>
        </w:rPr>
        <w:t xml:space="preserve"> </w:t>
      </w:r>
      <w:r w:rsidRPr="00165EE6">
        <w:t>plan</w:t>
      </w:r>
      <w:r w:rsidRPr="00165EE6">
        <w:rPr>
          <w:spacing w:val="-8"/>
        </w:rPr>
        <w:t xml:space="preserve"> </w:t>
      </w:r>
      <w:r w:rsidRPr="00165EE6">
        <w:t>kültürü</w:t>
      </w:r>
      <w:r w:rsidRPr="00165EE6">
        <w:rPr>
          <w:spacing w:val="-9"/>
        </w:rPr>
        <w:t xml:space="preserve"> </w:t>
      </w:r>
      <w:r w:rsidRPr="00165EE6">
        <w:t>ve</w:t>
      </w:r>
      <w:r w:rsidRPr="00165EE6">
        <w:rPr>
          <w:spacing w:val="-8"/>
        </w:rPr>
        <w:t xml:space="preserve"> </w:t>
      </w:r>
      <w:r w:rsidRPr="00165EE6">
        <w:t>geleneği</w:t>
      </w:r>
      <w:r w:rsidRPr="00165EE6">
        <w:rPr>
          <w:spacing w:val="-7"/>
        </w:rPr>
        <w:t xml:space="preserve"> </w:t>
      </w:r>
      <w:r w:rsidRPr="00165EE6">
        <w:t>vardır,</w:t>
      </w:r>
      <w:r w:rsidRPr="00165EE6">
        <w:rPr>
          <w:spacing w:val="-11"/>
        </w:rPr>
        <w:t xml:space="preserve"> </w:t>
      </w:r>
      <w:r w:rsidRPr="00165EE6">
        <w:t>mevcut</w:t>
      </w:r>
      <w:r w:rsidRPr="00165EE6">
        <w:rPr>
          <w:spacing w:val="-7"/>
        </w:rPr>
        <w:t xml:space="preserve"> </w:t>
      </w:r>
      <w:r w:rsidRPr="00165EE6">
        <w:t>dönemi</w:t>
      </w:r>
      <w:r w:rsidRPr="00165EE6">
        <w:rPr>
          <w:spacing w:val="-7"/>
        </w:rPr>
        <w:t xml:space="preserve"> </w:t>
      </w:r>
      <w:r w:rsidRPr="00165EE6">
        <w:t>kapsayan,</w:t>
      </w:r>
      <w:r w:rsidRPr="00165EE6">
        <w:rPr>
          <w:spacing w:val="-8"/>
        </w:rPr>
        <w:t xml:space="preserve"> </w:t>
      </w:r>
      <w:r w:rsidRPr="00165EE6">
        <w:t>kısa, orta</w:t>
      </w:r>
      <w:r w:rsidRPr="00165EE6">
        <w:rPr>
          <w:spacing w:val="-8"/>
        </w:rPr>
        <w:t xml:space="preserve"> ve </w:t>
      </w:r>
      <w:r w:rsidRPr="00165EE6">
        <w:t>uzun</w:t>
      </w:r>
      <w:r w:rsidRPr="00165EE6">
        <w:rPr>
          <w:spacing w:val="-8"/>
        </w:rPr>
        <w:t xml:space="preserve"> </w:t>
      </w:r>
      <w:r w:rsidRPr="00165EE6">
        <w:t>vadeli</w:t>
      </w:r>
      <w:r w:rsidRPr="00165EE6">
        <w:rPr>
          <w:spacing w:val="-8"/>
        </w:rPr>
        <w:t xml:space="preserve"> </w:t>
      </w:r>
      <w:r w:rsidRPr="00165EE6">
        <w:t>amaçlar,</w:t>
      </w:r>
      <w:r w:rsidRPr="00165EE6">
        <w:rPr>
          <w:spacing w:val="-9"/>
        </w:rPr>
        <w:t xml:space="preserve"> </w:t>
      </w:r>
      <w:r w:rsidRPr="00165EE6">
        <w:t>hedefler ve alt hedefler bulunmaktadır. Mevcut stratejik plan hazırlanırken bir öncekinin değerlendirilmesi yapılarak tartışılmakta ve gerekli önlemler alınmaktadır. Bunlarla ilgili akademik kurul toplantıları gerçekleştirilmektedir.</w:t>
      </w:r>
    </w:p>
    <w:p w14:paraId="613F8824" w14:textId="77777777" w:rsidR="008F7AE0" w:rsidRDefault="008F7AE0" w:rsidP="00A77DE4">
      <w:pPr>
        <w:pStyle w:val="Balk1"/>
        <w:spacing w:after="120" w:line="360" w:lineRule="auto"/>
        <w:ind w:left="0" w:right="141"/>
        <w:rPr>
          <w:spacing w:val="-2"/>
          <w:sz w:val="24"/>
          <w:szCs w:val="24"/>
        </w:rPr>
      </w:pPr>
      <w:r>
        <w:rPr>
          <w:spacing w:val="-2"/>
          <w:sz w:val="24"/>
          <w:szCs w:val="24"/>
        </w:rPr>
        <w:t xml:space="preserve">   </w:t>
      </w:r>
      <w:r w:rsidRPr="00F34EF9">
        <w:rPr>
          <w:spacing w:val="-2"/>
          <w:sz w:val="24"/>
          <w:szCs w:val="24"/>
        </w:rPr>
        <w:t xml:space="preserve"> </w:t>
      </w:r>
      <w:r w:rsidR="00A77DE4">
        <w:rPr>
          <w:spacing w:val="-2"/>
          <w:sz w:val="24"/>
          <w:szCs w:val="24"/>
        </w:rPr>
        <w:t xml:space="preserve">     </w:t>
      </w:r>
      <w:r w:rsidRPr="00F34EF9">
        <w:rPr>
          <w:spacing w:val="-2"/>
          <w:sz w:val="24"/>
          <w:szCs w:val="24"/>
        </w:rPr>
        <w:t>Kanıtlar</w:t>
      </w:r>
    </w:p>
    <w:p w14:paraId="5D56AFE8" w14:textId="77777777" w:rsidR="008F7AE0" w:rsidRPr="00F34EF9" w:rsidRDefault="008F7AE0" w:rsidP="008F7AE0">
      <w:pPr>
        <w:pStyle w:val="Balk1"/>
        <w:spacing w:after="120" w:line="360" w:lineRule="auto"/>
        <w:ind w:left="0" w:right="141"/>
        <w:rPr>
          <w:b w:val="0"/>
          <w:bCs w:val="0"/>
          <w:spacing w:val="-2"/>
          <w:sz w:val="24"/>
          <w:szCs w:val="24"/>
        </w:rPr>
      </w:pPr>
      <w:r>
        <w:rPr>
          <w:spacing w:val="-2"/>
          <w:sz w:val="24"/>
          <w:szCs w:val="24"/>
        </w:rPr>
        <w:t xml:space="preserve">   </w:t>
      </w:r>
      <w:r w:rsidR="00A77DE4">
        <w:rPr>
          <w:spacing w:val="-2"/>
          <w:sz w:val="24"/>
          <w:szCs w:val="24"/>
        </w:rPr>
        <w:t xml:space="preserve">     </w:t>
      </w:r>
      <w:r w:rsidR="000F539D">
        <w:rPr>
          <w:spacing w:val="-2"/>
          <w:sz w:val="24"/>
          <w:szCs w:val="24"/>
        </w:rPr>
        <w:t xml:space="preserve"> </w:t>
      </w:r>
      <w:r w:rsidRPr="00F34EF9">
        <w:rPr>
          <w:spacing w:val="-2"/>
          <w:sz w:val="24"/>
          <w:szCs w:val="24"/>
        </w:rPr>
        <w:t>[3].A.2.2.1.</w:t>
      </w:r>
      <w:r w:rsidRPr="00F34EF9">
        <w:rPr>
          <w:b w:val="0"/>
          <w:bCs w:val="0"/>
          <w:spacing w:val="-2"/>
          <w:sz w:val="24"/>
          <w:szCs w:val="24"/>
        </w:rPr>
        <w:t xml:space="preserve">  </w:t>
      </w:r>
      <w:proofErr w:type="spellStart"/>
      <w:r w:rsidRPr="00F34EF9">
        <w:rPr>
          <w:b w:val="0"/>
          <w:bCs w:val="0"/>
          <w:spacing w:val="-2"/>
          <w:sz w:val="24"/>
          <w:szCs w:val="24"/>
        </w:rPr>
        <w:t>A</w:t>
      </w:r>
      <w:r w:rsidR="00FA2F48">
        <w:rPr>
          <w:b w:val="0"/>
          <w:bCs w:val="0"/>
          <w:spacing w:val="-2"/>
          <w:sz w:val="24"/>
          <w:szCs w:val="24"/>
        </w:rPr>
        <w:t>kademil_Kurul_T</w:t>
      </w:r>
      <w:r w:rsidR="00FA2F48" w:rsidRPr="00F34EF9">
        <w:rPr>
          <w:b w:val="0"/>
          <w:bCs w:val="0"/>
          <w:spacing w:val="-2"/>
          <w:sz w:val="24"/>
          <w:szCs w:val="24"/>
        </w:rPr>
        <w:t>oplantısı</w:t>
      </w:r>
      <w:proofErr w:type="spellEnd"/>
    </w:p>
    <w:p w14:paraId="61A74786" w14:textId="77777777" w:rsidR="008F7AE0" w:rsidRPr="000F539D" w:rsidRDefault="008C3A38" w:rsidP="008F7AE0">
      <w:pPr>
        <w:pStyle w:val="Balk1"/>
        <w:spacing w:after="120" w:line="360" w:lineRule="auto"/>
        <w:ind w:left="0" w:right="141"/>
        <w:rPr>
          <w:b w:val="0"/>
          <w:bCs w:val="0"/>
          <w:sz w:val="22"/>
          <w:szCs w:val="22"/>
        </w:rPr>
      </w:pPr>
      <w:r>
        <w:rPr>
          <w:b w:val="0"/>
          <w:bCs w:val="0"/>
          <w:spacing w:val="-2"/>
          <w:sz w:val="24"/>
          <w:szCs w:val="24"/>
        </w:rPr>
        <w:t xml:space="preserve">         </w:t>
      </w:r>
      <w:r w:rsidR="000F539D">
        <w:rPr>
          <w:b w:val="0"/>
          <w:bCs w:val="0"/>
          <w:spacing w:val="-2"/>
          <w:sz w:val="24"/>
          <w:szCs w:val="24"/>
        </w:rPr>
        <w:t xml:space="preserve"> </w:t>
      </w:r>
      <w:hyperlink r:id="rId55" w:history="1">
        <w:r w:rsidR="008F7AE0" w:rsidRPr="000F539D">
          <w:rPr>
            <w:rStyle w:val="Kpr"/>
            <w:b w:val="0"/>
            <w:bCs w:val="0"/>
            <w:spacing w:val="-2"/>
            <w:sz w:val="22"/>
            <w:szCs w:val="22"/>
          </w:rPr>
          <w:t>Akademik Kurul Toplantısı</w:t>
        </w:r>
      </w:hyperlink>
    </w:p>
    <w:p w14:paraId="696FBD43" w14:textId="77777777" w:rsidR="008F7AE0" w:rsidRPr="00F34EF9" w:rsidRDefault="008F7AE0" w:rsidP="008F7AE0">
      <w:pPr>
        <w:pStyle w:val="GvdeMetni"/>
        <w:spacing w:after="120" w:line="360" w:lineRule="auto"/>
        <w:ind w:right="141"/>
        <w:jc w:val="both"/>
        <w:rPr>
          <w:spacing w:val="-2"/>
        </w:rPr>
      </w:pPr>
      <w:r w:rsidRPr="00F34EF9">
        <w:rPr>
          <w:b/>
          <w:bCs/>
          <w:spacing w:val="-2"/>
        </w:rPr>
        <w:t>[3].A.2.2.2.</w:t>
      </w:r>
      <w:r w:rsidRPr="00F34EF9">
        <w:rPr>
          <w:spacing w:val="-2"/>
        </w:rPr>
        <w:t xml:space="preserve"> </w:t>
      </w:r>
      <w:proofErr w:type="spellStart"/>
      <w:r w:rsidRPr="00F34EF9">
        <w:rPr>
          <w:spacing w:val="-2"/>
        </w:rPr>
        <w:t>S</w:t>
      </w:r>
      <w:r w:rsidR="00FA2F48" w:rsidRPr="00F34EF9">
        <w:rPr>
          <w:spacing w:val="-2"/>
        </w:rPr>
        <w:t>tratejik_plan</w:t>
      </w:r>
      <w:proofErr w:type="spellEnd"/>
    </w:p>
    <w:p w14:paraId="7EBCAE85" w14:textId="77777777" w:rsidR="008F7AE0" w:rsidRPr="000F539D" w:rsidRDefault="007D2833" w:rsidP="008F7AE0">
      <w:pPr>
        <w:pStyle w:val="GvdeMetni"/>
        <w:spacing w:after="120" w:line="360" w:lineRule="auto"/>
        <w:ind w:right="141"/>
        <w:jc w:val="both"/>
        <w:rPr>
          <w:sz w:val="22"/>
          <w:szCs w:val="22"/>
        </w:rPr>
      </w:pPr>
      <w:hyperlink r:id="rId56" w:history="1">
        <w:r w:rsidR="008F7AE0" w:rsidRPr="000F539D">
          <w:rPr>
            <w:rStyle w:val="Kpr"/>
            <w:spacing w:val="-2"/>
            <w:sz w:val="22"/>
            <w:szCs w:val="22"/>
          </w:rPr>
          <w:t>Stratejik Plan</w:t>
        </w:r>
      </w:hyperlink>
    </w:p>
    <w:p w14:paraId="278015D6" w14:textId="77777777" w:rsidR="008F7AE0" w:rsidRDefault="008F7AE0" w:rsidP="008F7AE0">
      <w:pPr>
        <w:pStyle w:val="GvdeMetni"/>
        <w:spacing w:after="120" w:line="360" w:lineRule="auto"/>
        <w:ind w:right="141"/>
        <w:jc w:val="both"/>
        <w:rPr>
          <w:b/>
          <w:bCs/>
        </w:rPr>
      </w:pPr>
      <w:r w:rsidRPr="0090358F">
        <w:rPr>
          <w:b/>
          <w:bCs/>
        </w:rPr>
        <w:t>A.2.3. Performans Yönetimi</w:t>
      </w:r>
    </w:p>
    <w:p w14:paraId="77D26D68" w14:textId="77777777" w:rsidR="008F7AE0" w:rsidRPr="0090358F" w:rsidRDefault="008F7AE0" w:rsidP="008F7AE0">
      <w:pPr>
        <w:pStyle w:val="GvdeMetni"/>
        <w:spacing w:after="120" w:line="360" w:lineRule="auto"/>
        <w:ind w:right="141"/>
        <w:jc w:val="both"/>
        <w:rPr>
          <w:b/>
          <w:bCs/>
        </w:rPr>
      </w:pPr>
      <w:r w:rsidRPr="00EF67AC">
        <w:rPr>
          <w:b/>
        </w:rPr>
        <w:t>Olgunluk Düzeyi</w:t>
      </w:r>
      <w:r>
        <w:rPr>
          <w:b/>
        </w:rPr>
        <w:t xml:space="preserve"> </w:t>
      </w:r>
      <w:r w:rsidRPr="00EF67AC">
        <w:rPr>
          <w:b/>
        </w:rPr>
        <w:t>(</w:t>
      </w:r>
      <w:r>
        <w:rPr>
          <w:b/>
        </w:rPr>
        <w:t>3</w:t>
      </w:r>
      <w:r w:rsidRPr="00EF67AC">
        <w:rPr>
          <w:b/>
        </w:rPr>
        <w:t xml:space="preserve">) </w:t>
      </w:r>
      <w:r w:rsidRPr="00993960">
        <w:t>Kurumun geneline yayılmış performans yönetimi uygulamaları</w:t>
      </w:r>
      <w:r w:rsidR="00FA2F48">
        <w:t xml:space="preserve"> </w:t>
      </w:r>
      <w:r w:rsidRPr="00993960">
        <w:t>bulunmaktadır.</w:t>
      </w:r>
    </w:p>
    <w:p w14:paraId="5EBC3799" w14:textId="77777777" w:rsidR="008F7AE0" w:rsidRPr="0090358F" w:rsidRDefault="008F7AE0" w:rsidP="008F7AE0">
      <w:pPr>
        <w:pStyle w:val="GvdeMetni"/>
        <w:spacing w:after="120" w:line="360" w:lineRule="auto"/>
        <w:ind w:right="141"/>
        <w:jc w:val="both"/>
      </w:pPr>
      <w:r w:rsidRPr="0090358F">
        <w:t xml:space="preserve">Kurumda performans yönetim sistemleri bütünsel bir yaklaşımla ele alınmaktadır. Bu </w:t>
      </w:r>
      <w:r w:rsidRPr="0090358F">
        <w:lastRenderedPageBreak/>
        <w:t xml:space="preserve">sistemler kurumun stratejik amaçları doğrultusunda sürekli iyileşmesine ve geleceğe hazırlanmasına yardımcı olur. Bu doğrultuda birim akademik çalışanlarından üç ayda bir performans raporları istenmektedir. Kurumun stratejik bakış açısını yansıtan performans yönetimi süreç odaklı ve paydaş katılımıyla sürdürülmektedir. Performans göstergelerinin iç kalite güvencesi sistemi ile nasıl ilişkilendirildiği tanımlanmış ve yazılıdır. </w:t>
      </w:r>
    </w:p>
    <w:p w14:paraId="75ADDC7E" w14:textId="77777777" w:rsidR="00A77DE4" w:rsidRDefault="00A77DE4" w:rsidP="00A77DE4">
      <w:pPr>
        <w:pStyle w:val="Balk1"/>
        <w:spacing w:after="120" w:line="360" w:lineRule="auto"/>
        <w:ind w:left="0" w:right="141"/>
        <w:rPr>
          <w:spacing w:val="-2"/>
          <w:sz w:val="24"/>
          <w:szCs w:val="24"/>
        </w:rPr>
      </w:pPr>
      <w:r>
        <w:rPr>
          <w:spacing w:val="-2"/>
          <w:sz w:val="24"/>
          <w:szCs w:val="24"/>
        </w:rPr>
        <w:t xml:space="preserve">         </w:t>
      </w:r>
      <w:r w:rsidR="008F7AE0" w:rsidRPr="00993960">
        <w:rPr>
          <w:spacing w:val="-2"/>
          <w:sz w:val="24"/>
          <w:szCs w:val="24"/>
        </w:rPr>
        <w:t>Kanıtlar</w:t>
      </w:r>
    </w:p>
    <w:p w14:paraId="29F0CDE7" w14:textId="77777777" w:rsidR="008F7AE0" w:rsidRPr="00A77DE4" w:rsidRDefault="000F539D" w:rsidP="00A77DE4">
      <w:pPr>
        <w:pStyle w:val="Balk1"/>
        <w:spacing w:after="120" w:line="360" w:lineRule="auto"/>
        <w:ind w:left="0" w:right="141"/>
        <w:rPr>
          <w:sz w:val="24"/>
          <w:szCs w:val="24"/>
        </w:rPr>
      </w:pPr>
      <w:r>
        <w:rPr>
          <w:spacing w:val="-2"/>
          <w:sz w:val="24"/>
          <w:szCs w:val="24"/>
        </w:rPr>
        <w:t xml:space="preserve">         </w:t>
      </w:r>
      <w:r w:rsidR="008F7AE0" w:rsidRPr="00FA2F48">
        <w:rPr>
          <w:bCs w:val="0"/>
          <w:spacing w:val="-2"/>
          <w:sz w:val="24"/>
          <w:szCs w:val="24"/>
        </w:rPr>
        <w:t>[3].A.2.3.1.</w:t>
      </w:r>
      <w:r w:rsidR="008F7AE0" w:rsidRPr="00855029">
        <w:rPr>
          <w:spacing w:val="-2"/>
          <w:sz w:val="24"/>
          <w:szCs w:val="24"/>
        </w:rPr>
        <w:t xml:space="preserve">  </w:t>
      </w:r>
      <w:proofErr w:type="spellStart"/>
      <w:r w:rsidR="008F7AE0" w:rsidRPr="00FA2F48">
        <w:rPr>
          <w:b w:val="0"/>
          <w:spacing w:val="-2"/>
          <w:sz w:val="24"/>
          <w:szCs w:val="24"/>
        </w:rPr>
        <w:t>P</w:t>
      </w:r>
      <w:r w:rsidR="00FA2F48" w:rsidRPr="00FA2F48">
        <w:rPr>
          <w:b w:val="0"/>
          <w:spacing w:val="-2"/>
          <w:sz w:val="24"/>
          <w:szCs w:val="24"/>
        </w:rPr>
        <w:t>erformans_Yönetimi</w:t>
      </w:r>
      <w:proofErr w:type="spellEnd"/>
    </w:p>
    <w:p w14:paraId="1617E1C6" w14:textId="77777777" w:rsidR="00A77DE4" w:rsidRDefault="007D2833" w:rsidP="00A77DE4">
      <w:pPr>
        <w:tabs>
          <w:tab w:val="left" w:pos="501"/>
          <w:tab w:val="left" w:pos="504"/>
        </w:tabs>
        <w:spacing w:after="120" w:line="360" w:lineRule="auto"/>
        <w:ind w:right="141"/>
        <w:rPr>
          <w:rStyle w:val="Kpr"/>
          <w:spacing w:val="-2"/>
        </w:rPr>
      </w:pPr>
      <w:hyperlink r:id="rId57" w:history="1">
        <w:r w:rsidR="008F7AE0" w:rsidRPr="00855029">
          <w:rPr>
            <w:rStyle w:val="Kpr"/>
            <w:spacing w:val="-2"/>
          </w:rPr>
          <w:t>Performans Yönetimi</w:t>
        </w:r>
      </w:hyperlink>
      <w:bookmarkStart w:id="7" w:name="i.__Yönetim_Sistemleri"/>
      <w:bookmarkEnd w:id="7"/>
    </w:p>
    <w:p w14:paraId="2D3D2E04" w14:textId="77777777" w:rsidR="008F7AE0" w:rsidRPr="00A77DE4" w:rsidRDefault="008F7AE0" w:rsidP="00A77DE4">
      <w:pPr>
        <w:tabs>
          <w:tab w:val="left" w:pos="501"/>
          <w:tab w:val="left" w:pos="504"/>
        </w:tabs>
        <w:spacing w:after="120" w:line="360" w:lineRule="auto"/>
        <w:ind w:right="141"/>
        <w:rPr>
          <w:color w:val="0070C0"/>
          <w:spacing w:val="-2"/>
          <w:sz w:val="24"/>
          <w:szCs w:val="24"/>
          <w:u w:color="0070C0"/>
        </w:rPr>
      </w:pPr>
      <w:r w:rsidRPr="00934859">
        <w:rPr>
          <w:b/>
          <w:bCs/>
          <w:sz w:val="24"/>
          <w:szCs w:val="24"/>
        </w:rPr>
        <w:t>A.3. Yönetim Sistemleri</w:t>
      </w:r>
    </w:p>
    <w:p w14:paraId="1F1B1510" w14:textId="77777777" w:rsidR="008F7AE0" w:rsidRPr="00A77DE4" w:rsidRDefault="008F7AE0" w:rsidP="00A77DE4">
      <w:pPr>
        <w:pStyle w:val="GvdeMetni"/>
        <w:spacing w:after="120" w:line="360" w:lineRule="auto"/>
        <w:ind w:right="141"/>
        <w:jc w:val="both"/>
      </w:pPr>
      <w:r w:rsidRPr="00934859">
        <w:t>Kurum,</w:t>
      </w:r>
      <w:r w:rsidRPr="00934859">
        <w:rPr>
          <w:spacing w:val="-5"/>
        </w:rPr>
        <w:t xml:space="preserve"> </w:t>
      </w:r>
      <w:r w:rsidRPr="00934859">
        <w:t>stratejik</w:t>
      </w:r>
      <w:r w:rsidRPr="00934859">
        <w:rPr>
          <w:spacing w:val="1"/>
        </w:rPr>
        <w:t xml:space="preserve"> </w:t>
      </w:r>
      <w:r w:rsidRPr="00934859">
        <w:t>hedeflerine ulaşmayı</w:t>
      </w:r>
      <w:r w:rsidRPr="00934859">
        <w:rPr>
          <w:spacing w:val="1"/>
        </w:rPr>
        <w:t xml:space="preserve"> </w:t>
      </w:r>
      <w:r w:rsidRPr="00934859">
        <w:t>nitelik</w:t>
      </w:r>
      <w:r w:rsidRPr="00934859">
        <w:rPr>
          <w:spacing w:val="1"/>
        </w:rPr>
        <w:t xml:space="preserve"> </w:t>
      </w:r>
      <w:r w:rsidRPr="00934859">
        <w:t>ve</w:t>
      </w:r>
      <w:r w:rsidRPr="00934859">
        <w:rPr>
          <w:spacing w:val="-2"/>
        </w:rPr>
        <w:t xml:space="preserve"> </w:t>
      </w:r>
      <w:r w:rsidRPr="00934859">
        <w:t>nicelik</w:t>
      </w:r>
      <w:r w:rsidRPr="00934859">
        <w:rPr>
          <w:spacing w:val="1"/>
        </w:rPr>
        <w:t xml:space="preserve"> </w:t>
      </w:r>
      <w:r w:rsidRPr="00934859">
        <w:t>olarak</w:t>
      </w:r>
      <w:r w:rsidRPr="00934859">
        <w:rPr>
          <w:spacing w:val="2"/>
        </w:rPr>
        <w:t xml:space="preserve"> </w:t>
      </w:r>
      <w:r w:rsidRPr="00934859">
        <w:t>güvence</w:t>
      </w:r>
      <w:r w:rsidRPr="00934859">
        <w:rPr>
          <w:spacing w:val="-1"/>
        </w:rPr>
        <w:t xml:space="preserve"> </w:t>
      </w:r>
      <w:r w:rsidRPr="00934859">
        <w:t>altına almak</w:t>
      </w:r>
      <w:r w:rsidRPr="00934859">
        <w:rPr>
          <w:spacing w:val="1"/>
        </w:rPr>
        <w:t xml:space="preserve"> </w:t>
      </w:r>
      <w:r w:rsidRPr="00934859">
        <w:t>amacıyla</w:t>
      </w:r>
      <w:r w:rsidRPr="00934859">
        <w:rPr>
          <w:spacing w:val="-4"/>
        </w:rPr>
        <w:t xml:space="preserve"> </w:t>
      </w:r>
      <w:r w:rsidRPr="00934859">
        <w:t>beşerî</w:t>
      </w:r>
      <w:r w:rsidRPr="00934859">
        <w:rPr>
          <w:spacing w:val="-6"/>
        </w:rPr>
        <w:t xml:space="preserve"> </w:t>
      </w:r>
      <w:r w:rsidRPr="00934859">
        <w:t>ve</w:t>
      </w:r>
      <w:r w:rsidRPr="00934859">
        <w:rPr>
          <w:spacing w:val="-8"/>
        </w:rPr>
        <w:t xml:space="preserve"> </w:t>
      </w:r>
      <w:r w:rsidRPr="00934859">
        <w:t>bilgi</w:t>
      </w:r>
      <w:r w:rsidRPr="00934859">
        <w:rPr>
          <w:spacing w:val="-5"/>
        </w:rPr>
        <w:t xml:space="preserve"> </w:t>
      </w:r>
      <w:r w:rsidRPr="00934859">
        <w:t>kaynakları</w:t>
      </w:r>
      <w:r w:rsidRPr="00934859">
        <w:rPr>
          <w:spacing w:val="-6"/>
        </w:rPr>
        <w:t xml:space="preserve"> </w:t>
      </w:r>
      <w:r w:rsidRPr="00934859">
        <w:t>ile</w:t>
      </w:r>
      <w:r w:rsidRPr="00934859">
        <w:rPr>
          <w:spacing w:val="-5"/>
        </w:rPr>
        <w:t xml:space="preserve"> </w:t>
      </w:r>
      <w:r w:rsidRPr="00934859">
        <w:t>süreçleri</w:t>
      </w:r>
      <w:r w:rsidRPr="00934859">
        <w:rPr>
          <w:spacing w:val="-2"/>
        </w:rPr>
        <w:t xml:space="preserve"> </w:t>
      </w:r>
      <w:r w:rsidRPr="00934859">
        <w:t>yönetmek</w:t>
      </w:r>
      <w:r w:rsidRPr="00934859">
        <w:rPr>
          <w:spacing w:val="-7"/>
        </w:rPr>
        <w:t xml:space="preserve"> </w:t>
      </w:r>
      <w:r w:rsidRPr="00934859">
        <w:t>üzere</w:t>
      </w:r>
      <w:r w:rsidRPr="00934859">
        <w:rPr>
          <w:spacing w:val="-5"/>
        </w:rPr>
        <w:t xml:space="preserve"> </w:t>
      </w:r>
      <w:r w:rsidRPr="00934859">
        <w:t>bir</w:t>
      </w:r>
      <w:r w:rsidRPr="00934859">
        <w:rPr>
          <w:spacing w:val="-7"/>
        </w:rPr>
        <w:t xml:space="preserve"> </w:t>
      </w:r>
      <w:r w:rsidRPr="00934859">
        <w:t>sisteme</w:t>
      </w:r>
      <w:r w:rsidRPr="00934859">
        <w:rPr>
          <w:spacing w:val="-6"/>
        </w:rPr>
        <w:t xml:space="preserve"> </w:t>
      </w:r>
      <w:r w:rsidRPr="00934859">
        <w:t>sahip</w:t>
      </w:r>
      <w:r>
        <w:t>tir.</w:t>
      </w:r>
      <w:bookmarkStart w:id="8" w:name="1._Bilgi_Yönetim_Sistemi"/>
      <w:bookmarkEnd w:id="8"/>
    </w:p>
    <w:p w14:paraId="6D03D6D5" w14:textId="77777777" w:rsidR="008F7AE0" w:rsidRPr="00A77DE4" w:rsidRDefault="008F7AE0" w:rsidP="00A77DE4">
      <w:pPr>
        <w:pStyle w:val="GvdeMetni"/>
        <w:spacing w:after="120" w:line="360" w:lineRule="auto"/>
        <w:ind w:right="141"/>
        <w:jc w:val="both"/>
        <w:rPr>
          <w:b/>
          <w:bCs/>
        </w:rPr>
      </w:pPr>
      <w:r w:rsidRPr="00D65EC6">
        <w:rPr>
          <w:b/>
          <w:bCs/>
        </w:rPr>
        <w:t>A.3.1. Bilgi</w:t>
      </w:r>
      <w:r w:rsidRPr="00D65EC6">
        <w:rPr>
          <w:b/>
          <w:bCs/>
          <w:spacing w:val="-7"/>
        </w:rPr>
        <w:t xml:space="preserve"> </w:t>
      </w:r>
      <w:r w:rsidRPr="00D65EC6">
        <w:rPr>
          <w:b/>
          <w:bCs/>
        </w:rPr>
        <w:t>Yönetim</w:t>
      </w:r>
      <w:r w:rsidRPr="00D65EC6">
        <w:rPr>
          <w:b/>
          <w:bCs/>
          <w:spacing w:val="-8"/>
        </w:rPr>
        <w:t xml:space="preserve"> </w:t>
      </w:r>
      <w:r w:rsidRPr="00D65EC6">
        <w:rPr>
          <w:b/>
          <w:bCs/>
          <w:spacing w:val="-2"/>
        </w:rPr>
        <w:t>Sistemi</w:t>
      </w:r>
    </w:p>
    <w:p w14:paraId="4755A948" w14:textId="77777777" w:rsidR="008F7AE0" w:rsidRDefault="008F7AE0" w:rsidP="00A77DE4">
      <w:pPr>
        <w:pStyle w:val="GvdeMetni"/>
        <w:spacing w:after="120" w:line="360" w:lineRule="auto"/>
        <w:ind w:right="141"/>
        <w:jc w:val="both"/>
      </w:pPr>
      <w:r w:rsidRPr="00EF67AC">
        <w:rPr>
          <w:b/>
        </w:rPr>
        <w:t>Olgunluk Düzeyi</w:t>
      </w:r>
      <w:r>
        <w:rPr>
          <w:b/>
        </w:rPr>
        <w:t xml:space="preserve"> (3) </w:t>
      </w:r>
      <w:r w:rsidRPr="00295826">
        <w:t>Kurum genelinde temel süreçleri (</w:t>
      </w:r>
      <w:r w:rsidR="00A77DE4">
        <w:t xml:space="preserve">eğitim ve öğretim, araştırma ve </w:t>
      </w:r>
      <w:r w:rsidRPr="00295826">
        <w:t xml:space="preserve">geliştirme, toplumsal katkı, kalite güvencesi) destekleyen </w:t>
      </w:r>
      <w:proofErr w:type="gramStart"/>
      <w:r w:rsidRPr="00295826">
        <w:t>entegre</w:t>
      </w:r>
      <w:proofErr w:type="gramEnd"/>
      <w:r w:rsidRPr="00295826">
        <w:t xml:space="preserve"> bilgi yönetim sistemi işletilmektedir.</w:t>
      </w:r>
    </w:p>
    <w:p w14:paraId="3C4C0B65" w14:textId="77777777" w:rsidR="008F7AE0" w:rsidRPr="00934859" w:rsidRDefault="008F7AE0" w:rsidP="008F7AE0">
      <w:pPr>
        <w:pStyle w:val="GvdeMetni"/>
        <w:spacing w:after="120" w:line="360" w:lineRule="auto"/>
        <w:ind w:right="141"/>
        <w:jc w:val="both"/>
      </w:pPr>
      <w:r w:rsidRPr="00934859">
        <w:t>Fen-Edebiyat</w:t>
      </w:r>
      <w:r w:rsidRPr="00934859">
        <w:rPr>
          <w:spacing w:val="13"/>
        </w:rPr>
        <w:t xml:space="preserve"> </w:t>
      </w:r>
      <w:r w:rsidRPr="00934859">
        <w:t>Fakültesinde</w:t>
      </w:r>
      <w:r w:rsidRPr="00934859">
        <w:rPr>
          <w:spacing w:val="11"/>
        </w:rPr>
        <w:t xml:space="preserve"> </w:t>
      </w:r>
      <w:r w:rsidRPr="00934859">
        <w:t>önemli</w:t>
      </w:r>
      <w:r w:rsidRPr="00934859">
        <w:rPr>
          <w:spacing w:val="14"/>
        </w:rPr>
        <w:t xml:space="preserve"> </w:t>
      </w:r>
      <w:r w:rsidRPr="00934859">
        <w:t>etkinlikler</w:t>
      </w:r>
      <w:r w:rsidRPr="00934859">
        <w:rPr>
          <w:spacing w:val="12"/>
        </w:rPr>
        <w:t xml:space="preserve"> </w:t>
      </w:r>
      <w:r w:rsidRPr="00934859">
        <w:t>ve</w:t>
      </w:r>
      <w:r w:rsidRPr="00934859">
        <w:rPr>
          <w:spacing w:val="13"/>
        </w:rPr>
        <w:t xml:space="preserve"> </w:t>
      </w:r>
      <w:r w:rsidRPr="00934859">
        <w:t>süreçlerine</w:t>
      </w:r>
      <w:r w:rsidRPr="00934859">
        <w:rPr>
          <w:spacing w:val="13"/>
        </w:rPr>
        <w:t xml:space="preserve"> </w:t>
      </w:r>
      <w:r w:rsidRPr="00934859">
        <w:t>ilişkin</w:t>
      </w:r>
      <w:r w:rsidRPr="00934859">
        <w:rPr>
          <w:spacing w:val="14"/>
        </w:rPr>
        <w:t xml:space="preserve"> </w:t>
      </w:r>
      <w:r w:rsidRPr="00934859">
        <w:t>veriler</w:t>
      </w:r>
      <w:r w:rsidRPr="00934859">
        <w:rPr>
          <w:spacing w:val="13"/>
        </w:rPr>
        <w:t xml:space="preserve"> </w:t>
      </w:r>
      <w:r w:rsidRPr="00934859">
        <w:t>toplanmakta,</w:t>
      </w:r>
      <w:r w:rsidRPr="00934859">
        <w:rPr>
          <w:spacing w:val="13"/>
        </w:rPr>
        <w:t xml:space="preserve"> </w:t>
      </w:r>
      <w:r w:rsidRPr="00934859">
        <w:rPr>
          <w:spacing w:val="-2"/>
        </w:rPr>
        <w:t>analiz</w:t>
      </w:r>
      <w:r w:rsidR="00A77DE4">
        <w:rPr>
          <w:spacing w:val="-2"/>
        </w:rPr>
        <w:t xml:space="preserve"> </w:t>
      </w:r>
      <w:r w:rsidRPr="00934859">
        <w:rPr>
          <w:spacing w:val="-2"/>
        </w:rPr>
        <w:t>edilmekte,</w:t>
      </w:r>
      <w:r>
        <w:t xml:space="preserve"> </w:t>
      </w:r>
      <w:r w:rsidRPr="00934859">
        <w:t>raporlanmakta</w:t>
      </w:r>
      <w:r w:rsidRPr="00934859">
        <w:rPr>
          <w:spacing w:val="-4"/>
        </w:rPr>
        <w:t xml:space="preserve"> </w:t>
      </w:r>
      <w:r w:rsidRPr="00934859">
        <w:t>ve</w:t>
      </w:r>
      <w:r w:rsidRPr="00934859">
        <w:rPr>
          <w:spacing w:val="-6"/>
        </w:rPr>
        <w:t xml:space="preserve"> </w:t>
      </w:r>
      <w:r w:rsidRPr="00934859">
        <w:t>stratejik</w:t>
      </w:r>
      <w:r w:rsidRPr="00934859">
        <w:rPr>
          <w:spacing w:val="-3"/>
        </w:rPr>
        <w:t xml:space="preserve"> </w:t>
      </w:r>
      <w:r w:rsidRPr="00934859">
        <w:t>yönetim</w:t>
      </w:r>
      <w:r w:rsidRPr="00934859">
        <w:rPr>
          <w:spacing w:val="-5"/>
        </w:rPr>
        <w:t xml:space="preserve"> </w:t>
      </w:r>
      <w:r w:rsidRPr="00934859">
        <w:t>için</w:t>
      </w:r>
      <w:r w:rsidRPr="00934859">
        <w:rPr>
          <w:spacing w:val="-3"/>
        </w:rPr>
        <w:t xml:space="preserve"> </w:t>
      </w:r>
      <w:r w:rsidRPr="00934859">
        <w:rPr>
          <w:spacing w:val="-2"/>
        </w:rPr>
        <w:t>kullanılmaktadır.</w:t>
      </w:r>
      <w:r>
        <w:t xml:space="preserve"> </w:t>
      </w:r>
      <w:r w:rsidRPr="00934859">
        <w:t xml:space="preserve">Fakültemiz, üniversitemizin elektronik bilgi yönetimini çeşitli yazılım veya platformlar üzerinden yürütmektedir. Temel veriler Öğrenci Bilgi Sistemi, Personel Bilgi Sistemi ve Elektronik Belge Yönetim Sistemi (EBYS) üzerinden </w:t>
      </w:r>
      <w:r w:rsidRPr="00934859">
        <w:rPr>
          <w:spacing w:val="-2"/>
        </w:rPr>
        <w:t>yönetilmektedir.</w:t>
      </w:r>
      <w:r>
        <w:t xml:space="preserve"> </w:t>
      </w:r>
      <w:r w:rsidRPr="00934859">
        <w:t>Fakülte öğrencileri, öğrenci bilgi sisteminde eğitim ve öğretimleri ile ilgili her türlü iş ve işlemleri elektronik olarak yürütebilmektedirler. Öğretim elamanları Öğrenci Bilgi Sisteminde</w:t>
      </w:r>
      <w:r w:rsidRPr="00934859">
        <w:rPr>
          <w:spacing w:val="-9"/>
        </w:rPr>
        <w:t xml:space="preserve"> </w:t>
      </w:r>
      <w:r w:rsidRPr="00934859">
        <w:t>her türlü ders</w:t>
      </w:r>
      <w:r>
        <w:t xml:space="preserve"> </w:t>
      </w:r>
      <w:r w:rsidRPr="00934859">
        <w:t>işlemlerini elektronik olarak işleyebilmektedir.</w:t>
      </w:r>
      <w:r>
        <w:t xml:space="preserve"> </w:t>
      </w:r>
      <w:r w:rsidRPr="00934859">
        <w:t xml:space="preserve">Üniversitemizde kullanılan otomasyon sistemi, e-Devlet ile </w:t>
      </w:r>
      <w:proofErr w:type="gramStart"/>
      <w:r w:rsidRPr="00934859">
        <w:t>entegre</w:t>
      </w:r>
      <w:proofErr w:type="gramEnd"/>
      <w:r w:rsidRPr="00934859">
        <w:t xml:space="preserve"> hale getirilmiştir. Bu</w:t>
      </w:r>
      <w:r w:rsidRPr="00934859">
        <w:rPr>
          <w:spacing w:val="-13"/>
        </w:rPr>
        <w:t xml:space="preserve"> </w:t>
      </w:r>
      <w:r w:rsidRPr="00934859">
        <w:t>bağlamda öğrenciler öğrenci belgelerini ve transkriptlerini e-Devlet üzerinden kolaylıkla alabilmektedirler.</w:t>
      </w:r>
      <w:r>
        <w:t xml:space="preserve"> </w:t>
      </w:r>
      <w:r w:rsidRPr="00934859">
        <w:t xml:space="preserve">Üniversitemizin personelleri ile ilgili akademik ve iletişim bilgileri Personel Bilgi Sistemi’nde bulunmaktadır. Üniversitemizin web sayfasında yer alan bu sistem sayesinde çalışanların bilgilerine kolaylıkla erişim sağlanmaktadır. Ayrıca bu sistem </w:t>
      </w:r>
      <w:proofErr w:type="spellStart"/>
      <w:r w:rsidRPr="00934859">
        <w:t>YÖKSİS’e</w:t>
      </w:r>
      <w:proofErr w:type="spellEnd"/>
      <w:r w:rsidRPr="00934859">
        <w:t xml:space="preserve"> entegre edilmiştir.</w:t>
      </w:r>
      <w:r>
        <w:t xml:space="preserve"> </w:t>
      </w:r>
      <w:r w:rsidRPr="00934859">
        <w:t xml:space="preserve">Üniversitemizdeki tüm yazışmalar EBYS üzerinden yürütülmektedir. </w:t>
      </w:r>
      <w:proofErr w:type="spellStart"/>
      <w:r w:rsidRPr="00934859">
        <w:t>EBYS’deki</w:t>
      </w:r>
      <w:proofErr w:type="spellEnd"/>
      <w:r w:rsidRPr="00934859">
        <w:t xml:space="preserve"> yazışmaların</w:t>
      </w:r>
      <w:r w:rsidRPr="00934859">
        <w:rPr>
          <w:spacing w:val="-5"/>
        </w:rPr>
        <w:t xml:space="preserve"> </w:t>
      </w:r>
      <w:r w:rsidRPr="00934859">
        <w:t>kaydı tutularak</w:t>
      </w:r>
      <w:r w:rsidRPr="00934859">
        <w:rPr>
          <w:spacing w:val="-14"/>
        </w:rPr>
        <w:t xml:space="preserve"> </w:t>
      </w:r>
      <w:r w:rsidRPr="00934859">
        <w:t>kurumsal</w:t>
      </w:r>
      <w:r w:rsidRPr="00934859">
        <w:rPr>
          <w:spacing w:val="-14"/>
        </w:rPr>
        <w:t xml:space="preserve"> </w:t>
      </w:r>
      <w:r w:rsidRPr="00934859">
        <w:t>hafıza</w:t>
      </w:r>
      <w:r w:rsidRPr="00934859">
        <w:rPr>
          <w:spacing w:val="-14"/>
        </w:rPr>
        <w:t xml:space="preserve"> </w:t>
      </w:r>
      <w:r w:rsidRPr="00934859">
        <w:t>oluşturulmaktadır.</w:t>
      </w:r>
      <w:r w:rsidRPr="00934859">
        <w:rPr>
          <w:spacing w:val="-13"/>
        </w:rPr>
        <w:t xml:space="preserve"> </w:t>
      </w:r>
      <w:r w:rsidRPr="00934859">
        <w:t>Böylece</w:t>
      </w:r>
      <w:r w:rsidRPr="00934859">
        <w:rPr>
          <w:spacing w:val="-14"/>
        </w:rPr>
        <w:t xml:space="preserve"> </w:t>
      </w:r>
      <w:r w:rsidRPr="00934859">
        <w:t>gerektiğinde</w:t>
      </w:r>
      <w:r w:rsidRPr="00934859">
        <w:rPr>
          <w:spacing w:val="-14"/>
        </w:rPr>
        <w:t xml:space="preserve"> </w:t>
      </w:r>
      <w:r w:rsidRPr="00934859">
        <w:t>geriye</w:t>
      </w:r>
      <w:r w:rsidRPr="00934859">
        <w:rPr>
          <w:spacing w:val="-14"/>
        </w:rPr>
        <w:t xml:space="preserve"> </w:t>
      </w:r>
      <w:r w:rsidRPr="00934859">
        <w:t>dönük</w:t>
      </w:r>
      <w:r w:rsidRPr="00934859">
        <w:rPr>
          <w:spacing w:val="-13"/>
        </w:rPr>
        <w:t xml:space="preserve"> </w:t>
      </w:r>
      <w:r w:rsidRPr="00934859">
        <w:t>evrak</w:t>
      </w:r>
      <w:r w:rsidRPr="00934859">
        <w:rPr>
          <w:spacing w:val="-14"/>
        </w:rPr>
        <w:t xml:space="preserve"> </w:t>
      </w:r>
      <w:r w:rsidRPr="00934859">
        <w:t>denetimi</w:t>
      </w:r>
      <w:r w:rsidRPr="00934859">
        <w:rPr>
          <w:spacing w:val="-13"/>
        </w:rPr>
        <w:t xml:space="preserve"> </w:t>
      </w:r>
      <w:r w:rsidRPr="00934859">
        <w:t>ve</w:t>
      </w:r>
      <w:r w:rsidRPr="00934859">
        <w:rPr>
          <w:spacing w:val="-14"/>
        </w:rPr>
        <w:t xml:space="preserve"> </w:t>
      </w:r>
      <w:r w:rsidRPr="00934859">
        <w:t xml:space="preserve">kontrolü sağlanabilmektedir. Personel Bilgi Sisteminde de tüm personelin akademik, iletişim </w:t>
      </w:r>
      <w:r w:rsidRPr="00934859">
        <w:lastRenderedPageBreak/>
        <w:t xml:space="preserve">ve görev bilgileri </w:t>
      </w:r>
      <w:r w:rsidRPr="00934859">
        <w:rPr>
          <w:spacing w:val="-2"/>
        </w:rPr>
        <w:t>saklanmaktadır.</w:t>
      </w:r>
    </w:p>
    <w:p w14:paraId="4C5DEC2B" w14:textId="77777777" w:rsidR="000F539D" w:rsidRDefault="008F7AE0" w:rsidP="000F539D">
      <w:pPr>
        <w:pStyle w:val="Balk1"/>
        <w:spacing w:after="120" w:line="360" w:lineRule="auto"/>
        <w:ind w:left="0" w:right="141" w:firstLine="0"/>
        <w:rPr>
          <w:spacing w:val="-2"/>
          <w:sz w:val="24"/>
          <w:szCs w:val="24"/>
        </w:rPr>
      </w:pPr>
      <w:r w:rsidRPr="003A322F">
        <w:rPr>
          <w:spacing w:val="-2"/>
          <w:sz w:val="24"/>
          <w:szCs w:val="24"/>
        </w:rPr>
        <w:t>Kanıtlar</w:t>
      </w:r>
    </w:p>
    <w:p w14:paraId="4A3A1C97" w14:textId="77777777" w:rsidR="008F7AE0" w:rsidRPr="000F539D" w:rsidRDefault="008F7AE0" w:rsidP="000F539D">
      <w:pPr>
        <w:pStyle w:val="Balk1"/>
        <w:spacing w:after="120" w:line="360" w:lineRule="auto"/>
        <w:ind w:left="0" w:right="141" w:firstLine="0"/>
        <w:rPr>
          <w:sz w:val="24"/>
          <w:szCs w:val="24"/>
        </w:rPr>
      </w:pPr>
      <w:r w:rsidRPr="000F539D">
        <w:rPr>
          <w:bCs w:val="0"/>
          <w:spacing w:val="-2"/>
          <w:sz w:val="24"/>
          <w:szCs w:val="24"/>
        </w:rPr>
        <w:t>[2].A.3.1.1</w:t>
      </w:r>
      <w:r w:rsidRPr="000F539D">
        <w:rPr>
          <w:spacing w:val="-2"/>
          <w:sz w:val="24"/>
          <w:szCs w:val="24"/>
        </w:rPr>
        <w:t>.</w:t>
      </w:r>
      <w:r w:rsidRPr="00FA2F48">
        <w:rPr>
          <w:spacing w:val="-2"/>
        </w:rPr>
        <w:t xml:space="preserve"> </w:t>
      </w:r>
      <w:proofErr w:type="spellStart"/>
      <w:r w:rsidRPr="000F539D">
        <w:rPr>
          <w:b w:val="0"/>
          <w:spacing w:val="-2"/>
          <w:sz w:val="24"/>
          <w:szCs w:val="24"/>
        </w:rPr>
        <w:t>E</w:t>
      </w:r>
      <w:r w:rsidR="00FA2F48" w:rsidRPr="000F539D">
        <w:rPr>
          <w:b w:val="0"/>
          <w:spacing w:val="-2"/>
          <w:sz w:val="24"/>
          <w:szCs w:val="24"/>
        </w:rPr>
        <w:t>lektronik_Bilgi_Y</w:t>
      </w:r>
      <w:r w:rsidR="002177C2" w:rsidRPr="000F539D">
        <w:rPr>
          <w:b w:val="0"/>
          <w:spacing w:val="-2"/>
          <w:sz w:val="24"/>
          <w:szCs w:val="24"/>
        </w:rPr>
        <w:t>önetim_S</w:t>
      </w:r>
      <w:r w:rsidR="00FA2F48" w:rsidRPr="000F539D">
        <w:rPr>
          <w:b w:val="0"/>
          <w:spacing w:val="-2"/>
          <w:sz w:val="24"/>
          <w:szCs w:val="24"/>
        </w:rPr>
        <w:t>istemi</w:t>
      </w:r>
      <w:proofErr w:type="spellEnd"/>
    </w:p>
    <w:p w14:paraId="3267A712" w14:textId="77777777" w:rsidR="000F539D" w:rsidRDefault="007D2833" w:rsidP="008F7AE0">
      <w:pPr>
        <w:pStyle w:val="GvdeMetni"/>
        <w:spacing w:after="120" w:line="360" w:lineRule="auto"/>
        <w:ind w:right="141"/>
        <w:rPr>
          <w:sz w:val="22"/>
          <w:szCs w:val="22"/>
        </w:rPr>
      </w:pPr>
      <w:hyperlink r:id="rId58" w:history="1">
        <w:r w:rsidR="008F7AE0" w:rsidRPr="000F539D">
          <w:rPr>
            <w:rStyle w:val="Kpr"/>
            <w:spacing w:val="-2"/>
            <w:sz w:val="22"/>
            <w:szCs w:val="22"/>
          </w:rPr>
          <w:t>Elektronik Bilgi Yönetim Sistemi</w:t>
        </w:r>
      </w:hyperlink>
    </w:p>
    <w:p w14:paraId="4D812BB0" w14:textId="77777777" w:rsidR="000F539D" w:rsidRPr="000F539D" w:rsidRDefault="008F7AE0" w:rsidP="008F7AE0">
      <w:pPr>
        <w:pStyle w:val="GvdeMetni"/>
        <w:spacing w:after="120" w:line="360" w:lineRule="auto"/>
        <w:ind w:right="141"/>
        <w:rPr>
          <w:sz w:val="22"/>
          <w:szCs w:val="22"/>
        </w:rPr>
      </w:pPr>
      <w:r w:rsidRPr="00FA2F48">
        <w:rPr>
          <w:b/>
          <w:bCs/>
          <w:spacing w:val="-2"/>
        </w:rPr>
        <w:t>[2].A.3.1.2</w:t>
      </w:r>
      <w:r w:rsidRPr="00FA2F48">
        <w:rPr>
          <w:spacing w:val="-2"/>
        </w:rPr>
        <w:t xml:space="preserve">. </w:t>
      </w:r>
      <w:proofErr w:type="spellStart"/>
      <w:r w:rsidRPr="00FA2F48">
        <w:rPr>
          <w:spacing w:val="-2"/>
        </w:rPr>
        <w:t>Ö</w:t>
      </w:r>
      <w:r w:rsidR="00FA2F48" w:rsidRPr="00FA2F48">
        <w:rPr>
          <w:spacing w:val="-2"/>
        </w:rPr>
        <w:t>ğrenci_Bilgi_Sistemi</w:t>
      </w:r>
      <w:proofErr w:type="spellEnd"/>
    </w:p>
    <w:p w14:paraId="6F75EA15" w14:textId="77777777" w:rsidR="000F539D" w:rsidRPr="000F539D" w:rsidRDefault="007D2833" w:rsidP="008F7AE0">
      <w:pPr>
        <w:pStyle w:val="GvdeMetni"/>
        <w:spacing w:after="120" w:line="360" w:lineRule="auto"/>
        <w:ind w:right="141"/>
        <w:rPr>
          <w:spacing w:val="-2"/>
        </w:rPr>
      </w:pPr>
      <w:hyperlink r:id="rId59" w:history="1">
        <w:r w:rsidR="008F7AE0" w:rsidRPr="000F539D">
          <w:rPr>
            <w:rStyle w:val="Kpr"/>
            <w:spacing w:val="-2"/>
            <w:sz w:val="22"/>
            <w:szCs w:val="22"/>
          </w:rPr>
          <w:t>Ö</w:t>
        </w:r>
      </w:hyperlink>
      <w:r w:rsidR="008F7AE0" w:rsidRPr="000F539D">
        <w:rPr>
          <w:rStyle w:val="Kpr"/>
          <w:spacing w:val="-2"/>
          <w:sz w:val="22"/>
          <w:szCs w:val="22"/>
        </w:rPr>
        <w:t>ğrenci Bilgi Sistemi</w:t>
      </w:r>
    </w:p>
    <w:p w14:paraId="19A21E18" w14:textId="77777777" w:rsidR="008F7AE0" w:rsidRPr="000F539D" w:rsidRDefault="008F7AE0" w:rsidP="008F7AE0">
      <w:pPr>
        <w:pStyle w:val="GvdeMetni"/>
        <w:spacing w:after="120" w:line="360" w:lineRule="auto"/>
        <w:ind w:right="141"/>
        <w:rPr>
          <w:spacing w:val="-2"/>
          <w:sz w:val="22"/>
          <w:szCs w:val="22"/>
        </w:rPr>
      </w:pPr>
      <w:r w:rsidRPr="00FA2F48">
        <w:rPr>
          <w:b/>
          <w:bCs/>
          <w:spacing w:val="-2"/>
        </w:rPr>
        <w:t>[2].A.3.1.3</w:t>
      </w:r>
      <w:r w:rsidRPr="00FA2F48">
        <w:rPr>
          <w:spacing w:val="-2"/>
        </w:rPr>
        <w:t xml:space="preserve">. </w:t>
      </w:r>
      <w:proofErr w:type="spellStart"/>
      <w:r w:rsidRPr="00FA2F48">
        <w:rPr>
          <w:spacing w:val="-2"/>
        </w:rPr>
        <w:t>P</w:t>
      </w:r>
      <w:r w:rsidR="00FA2F48" w:rsidRPr="00FA2F48">
        <w:rPr>
          <w:spacing w:val="-2"/>
        </w:rPr>
        <w:t>ersonel_Bilgi_Sistemi</w:t>
      </w:r>
      <w:proofErr w:type="spellEnd"/>
    </w:p>
    <w:p w14:paraId="7B6938EF" w14:textId="77777777" w:rsidR="000F539D" w:rsidRDefault="007D2833" w:rsidP="008F7AE0">
      <w:pPr>
        <w:pStyle w:val="GvdeMetni"/>
        <w:spacing w:after="120" w:line="360" w:lineRule="auto"/>
        <w:ind w:right="141"/>
        <w:rPr>
          <w:spacing w:val="-2"/>
          <w:sz w:val="22"/>
          <w:szCs w:val="22"/>
        </w:rPr>
      </w:pPr>
      <w:hyperlink r:id="rId60" w:history="1">
        <w:r w:rsidR="008F7AE0" w:rsidRPr="000F539D">
          <w:rPr>
            <w:rStyle w:val="Kpr"/>
            <w:spacing w:val="-2"/>
            <w:sz w:val="22"/>
            <w:szCs w:val="22"/>
          </w:rPr>
          <w:t>Personel Bilgi Sistemi</w:t>
        </w:r>
      </w:hyperlink>
    </w:p>
    <w:p w14:paraId="0EBA2E33" w14:textId="77777777" w:rsidR="008F7AE0" w:rsidRPr="000F539D" w:rsidRDefault="008F7AE0" w:rsidP="008F7AE0">
      <w:pPr>
        <w:pStyle w:val="GvdeMetni"/>
        <w:spacing w:after="120" w:line="360" w:lineRule="auto"/>
        <w:ind w:right="141"/>
        <w:rPr>
          <w:spacing w:val="-2"/>
          <w:sz w:val="22"/>
          <w:szCs w:val="22"/>
        </w:rPr>
      </w:pPr>
      <w:r w:rsidRPr="00FA2F48">
        <w:rPr>
          <w:b/>
          <w:bCs/>
          <w:spacing w:val="-2"/>
        </w:rPr>
        <w:t>[2].A.3.1.4</w:t>
      </w:r>
      <w:r w:rsidRPr="00FA2F48">
        <w:rPr>
          <w:spacing w:val="-2"/>
        </w:rPr>
        <w:t xml:space="preserve">. </w:t>
      </w:r>
      <w:proofErr w:type="spellStart"/>
      <w:r w:rsidRPr="00FA2F48">
        <w:rPr>
          <w:spacing w:val="-2"/>
        </w:rPr>
        <w:t>E_</w:t>
      </w:r>
      <w:r w:rsidR="00FA2F48" w:rsidRPr="00FA2F48">
        <w:rPr>
          <w:spacing w:val="-2"/>
        </w:rPr>
        <w:t>Devlet_Üzerinden_Sunulan_Hizmetler</w:t>
      </w:r>
      <w:proofErr w:type="spellEnd"/>
    </w:p>
    <w:p w14:paraId="178B1A4B" w14:textId="77777777" w:rsidR="008F7AE0" w:rsidRPr="000F539D" w:rsidRDefault="007D2833" w:rsidP="00A77DE4">
      <w:pPr>
        <w:pStyle w:val="GvdeMetni"/>
        <w:spacing w:after="120" w:line="360" w:lineRule="auto"/>
        <w:ind w:right="141"/>
        <w:rPr>
          <w:sz w:val="22"/>
          <w:szCs w:val="22"/>
        </w:rPr>
      </w:pPr>
      <w:hyperlink r:id="rId61" w:history="1">
        <w:r w:rsidR="008F7AE0" w:rsidRPr="000F539D">
          <w:rPr>
            <w:rStyle w:val="Kpr"/>
            <w:spacing w:val="-2"/>
            <w:sz w:val="22"/>
            <w:szCs w:val="22"/>
          </w:rPr>
          <w:t>E Devlet Üzerinden Sunulan Hizmetler</w:t>
        </w:r>
      </w:hyperlink>
      <w:bookmarkStart w:id="9" w:name="2._İnsan_Kaynakları_Yönetimi"/>
      <w:bookmarkEnd w:id="9"/>
    </w:p>
    <w:p w14:paraId="4E7C78D3" w14:textId="77777777" w:rsidR="008F7AE0" w:rsidRDefault="008F7AE0" w:rsidP="00A77DE4">
      <w:pPr>
        <w:pStyle w:val="Balk1"/>
        <w:tabs>
          <w:tab w:val="left" w:pos="1048"/>
        </w:tabs>
        <w:spacing w:after="120" w:line="360" w:lineRule="auto"/>
        <w:ind w:left="0" w:right="141"/>
        <w:jc w:val="both"/>
        <w:rPr>
          <w:sz w:val="24"/>
          <w:szCs w:val="24"/>
        </w:rPr>
      </w:pPr>
      <w:r>
        <w:t xml:space="preserve">   </w:t>
      </w:r>
      <w:r w:rsidR="00A77DE4">
        <w:t xml:space="preserve">    </w:t>
      </w:r>
      <w:r>
        <w:t xml:space="preserve"> </w:t>
      </w:r>
      <w:r w:rsidRPr="006A0955">
        <w:rPr>
          <w:sz w:val="24"/>
          <w:szCs w:val="24"/>
        </w:rPr>
        <w:t>A.3.2. İnsan</w:t>
      </w:r>
      <w:r w:rsidRPr="006A0955">
        <w:rPr>
          <w:spacing w:val="-10"/>
          <w:sz w:val="24"/>
          <w:szCs w:val="24"/>
        </w:rPr>
        <w:t xml:space="preserve"> </w:t>
      </w:r>
      <w:r w:rsidRPr="006A0955">
        <w:rPr>
          <w:sz w:val="24"/>
          <w:szCs w:val="24"/>
        </w:rPr>
        <w:t>Kaynakları</w:t>
      </w:r>
      <w:r w:rsidRPr="006A0955">
        <w:rPr>
          <w:spacing w:val="-6"/>
          <w:sz w:val="24"/>
          <w:szCs w:val="24"/>
        </w:rPr>
        <w:t xml:space="preserve"> </w:t>
      </w:r>
      <w:r w:rsidRPr="006A0955">
        <w:rPr>
          <w:spacing w:val="-2"/>
          <w:sz w:val="24"/>
          <w:szCs w:val="24"/>
        </w:rPr>
        <w:t>Yönetimi</w:t>
      </w:r>
    </w:p>
    <w:p w14:paraId="18341EBB" w14:textId="77777777" w:rsidR="008F7AE0" w:rsidRPr="00710227" w:rsidRDefault="008F7AE0" w:rsidP="008F7AE0">
      <w:pPr>
        <w:pStyle w:val="GvdeMetni"/>
        <w:spacing w:after="120" w:line="360" w:lineRule="auto"/>
        <w:ind w:right="141"/>
        <w:jc w:val="both"/>
      </w:pPr>
      <w:r w:rsidRPr="00EF67AC">
        <w:rPr>
          <w:b/>
        </w:rPr>
        <w:t>Olgunluk Düzeyi</w:t>
      </w:r>
      <w:r>
        <w:rPr>
          <w:b/>
        </w:rPr>
        <w:t xml:space="preserve"> (4) </w:t>
      </w:r>
      <w:r w:rsidRPr="00710227">
        <w:t>Kurumda insan kaynakları yönetimi uygulamaları izlenmekte ve ilgili iç paydaşlarla değerlendirilerek iyileştirilmektedir.</w:t>
      </w:r>
    </w:p>
    <w:p w14:paraId="228BAAE0" w14:textId="77777777" w:rsidR="008F7AE0" w:rsidRPr="006A0955" w:rsidRDefault="008F7AE0" w:rsidP="008F7AE0">
      <w:pPr>
        <w:pStyle w:val="GvdeMetni"/>
        <w:spacing w:after="120" w:line="360" w:lineRule="auto"/>
        <w:ind w:right="141"/>
        <w:jc w:val="both"/>
      </w:pPr>
      <w:r w:rsidRPr="006A0955">
        <w:t>Üniversitemizde ve fakültemizde kanun, tüzük, yönetmelik ve yönergeler kapsamında Yükseköğretim Kurulu</w:t>
      </w:r>
      <w:r w:rsidRPr="006A0955">
        <w:rPr>
          <w:spacing w:val="-12"/>
        </w:rPr>
        <w:t xml:space="preserve"> </w:t>
      </w:r>
      <w:r w:rsidRPr="006A0955">
        <w:t>Başkanlığı,</w:t>
      </w:r>
      <w:r w:rsidRPr="006A0955">
        <w:rPr>
          <w:spacing w:val="-9"/>
        </w:rPr>
        <w:t xml:space="preserve"> </w:t>
      </w:r>
      <w:r w:rsidRPr="006A0955">
        <w:t>Cumhurbaşkanlığı</w:t>
      </w:r>
      <w:r w:rsidRPr="006A0955">
        <w:rPr>
          <w:spacing w:val="-11"/>
        </w:rPr>
        <w:t xml:space="preserve"> </w:t>
      </w:r>
      <w:r w:rsidRPr="006A0955">
        <w:t>Strateji</w:t>
      </w:r>
      <w:r w:rsidRPr="006A0955">
        <w:rPr>
          <w:spacing w:val="-11"/>
        </w:rPr>
        <w:t xml:space="preserve"> </w:t>
      </w:r>
      <w:r w:rsidRPr="006A0955">
        <w:t>ve</w:t>
      </w:r>
      <w:r w:rsidRPr="006A0955">
        <w:rPr>
          <w:spacing w:val="-9"/>
        </w:rPr>
        <w:t xml:space="preserve"> </w:t>
      </w:r>
      <w:r w:rsidRPr="006A0955">
        <w:t>Bütçe</w:t>
      </w:r>
      <w:r w:rsidRPr="006A0955">
        <w:rPr>
          <w:spacing w:val="-11"/>
        </w:rPr>
        <w:t xml:space="preserve"> </w:t>
      </w:r>
      <w:r w:rsidRPr="006A0955">
        <w:t>Daire</w:t>
      </w:r>
      <w:r w:rsidRPr="006A0955">
        <w:rPr>
          <w:spacing w:val="-11"/>
        </w:rPr>
        <w:t xml:space="preserve"> </w:t>
      </w:r>
      <w:r w:rsidRPr="006A0955">
        <w:t>Başkanlığı</w:t>
      </w:r>
      <w:r>
        <w:t>’</w:t>
      </w:r>
      <w:r w:rsidRPr="006A0955">
        <w:t>nın</w:t>
      </w:r>
      <w:r w:rsidRPr="006A0955">
        <w:rPr>
          <w:spacing w:val="-10"/>
        </w:rPr>
        <w:t xml:space="preserve"> </w:t>
      </w:r>
      <w:r w:rsidRPr="006A0955">
        <w:t>idari</w:t>
      </w:r>
      <w:r w:rsidRPr="006A0955">
        <w:rPr>
          <w:spacing w:val="-8"/>
        </w:rPr>
        <w:t xml:space="preserve"> </w:t>
      </w:r>
      <w:r w:rsidRPr="006A0955">
        <w:t>ve</w:t>
      </w:r>
      <w:r w:rsidRPr="006A0955">
        <w:rPr>
          <w:spacing w:val="-9"/>
        </w:rPr>
        <w:t xml:space="preserve"> </w:t>
      </w:r>
      <w:r w:rsidRPr="006A0955">
        <w:t>akademik</w:t>
      </w:r>
      <w:r w:rsidRPr="006A0955">
        <w:rPr>
          <w:spacing w:val="-10"/>
        </w:rPr>
        <w:t xml:space="preserve"> </w:t>
      </w:r>
      <w:r w:rsidRPr="006A0955">
        <w:t>kadro</w:t>
      </w:r>
      <w:r w:rsidRPr="006A0955">
        <w:rPr>
          <w:spacing w:val="-12"/>
        </w:rPr>
        <w:t xml:space="preserve"> </w:t>
      </w:r>
      <w:r w:rsidRPr="006A0955">
        <w:t>atama izinleri</w:t>
      </w:r>
      <w:r w:rsidRPr="006A0955">
        <w:rPr>
          <w:spacing w:val="-4"/>
        </w:rPr>
        <w:t xml:space="preserve"> </w:t>
      </w:r>
      <w:r w:rsidRPr="006A0955">
        <w:t>çerçevesinde</w:t>
      </w:r>
      <w:r w:rsidRPr="006A0955">
        <w:rPr>
          <w:spacing w:val="-2"/>
        </w:rPr>
        <w:t xml:space="preserve"> </w:t>
      </w:r>
      <w:r w:rsidRPr="006A0955">
        <w:t>insan</w:t>
      </w:r>
      <w:r w:rsidRPr="006A0955">
        <w:rPr>
          <w:spacing w:val="-4"/>
        </w:rPr>
        <w:t xml:space="preserve"> </w:t>
      </w:r>
      <w:r w:rsidRPr="006A0955">
        <w:t>kaynakları</w:t>
      </w:r>
      <w:r w:rsidRPr="006A0955">
        <w:rPr>
          <w:spacing w:val="-1"/>
        </w:rPr>
        <w:t xml:space="preserve"> </w:t>
      </w:r>
      <w:r w:rsidRPr="006A0955">
        <w:t>planlamaları EBYS üzerinden gerekli birimlerle yazışmaları yapılmaktadır. Akademik personel ilanları için en küçük akademik birimlerden gelen ihtiyaç talepleri bölüm kurullarında değerlendirilmekte ve uygun görülünce dekanlığa iletilmektedir. Ardından</w:t>
      </w:r>
      <w:r w:rsidRPr="006A0955">
        <w:rPr>
          <w:spacing w:val="-11"/>
        </w:rPr>
        <w:t xml:space="preserve"> </w:t>
      </w:r>
      <w:r w:rsidRPr="006A0955">
        <w:t>bu</w:t>
      </w:r>
      <w:r w:rsidRPr="006A0955">
        <w:rPr>
          <w:spacing w:val="-9"/>
        </w:rPr>
        <w:t xml:space="preserve"> </w:t>
      </w:r>
      <w:r w:rsidRPr="006A0955">
        <w:t>talepler</w:t>
      </w:r>
      <w:r w:rsidRPr="006A0955">
        <w:rPr>
          <w:spacing w:val="-8"/>
        </w:rPr>
        <w:t xml:space="preserve"> </w:t>
      </w:r>
      <w:r w:rsidRPr="006A0955">
        <w:t>rektörlüğe</w:t>
      </w:r>
      <w:r w:rsidRPr="006A0955">
        <w:rPr>
          <w:spacing w:val="-6"/>
        </w:rPr>
        <w:t xml:space="preserve"> </w:t>
      </w:r>
      <w:r w:rsidRPr="006A0955">
        <w:t>iletilmekte</w:t>
      </w:r>
      <w:r w:rsidRPr="006A0955">
        <w:rPr>
          <w:spacing w:val="-6"/>
        </w:rPr>
        <w:t xml:space="preserve"> </w:t>
      </w:r>
      <w:r w:rsidRPr="006A0955">
        <w:t>ve</w:t>
      </w:r>
      <w:r w:rsidRPr="006A0955">
        <w:rPr>
          <w:spacing w:val="-9"/>
        </w:rPr>
        <w:t xml:space="preserve"> </w:t>
      </w:r>
      <w:r w:rsidRPr="006A0955">
        <w:t>ihtiyaç</w:t>
      </w:r>
      <w:r w:rsidRPr="006A0955">
        <w:rPr>
          <w:spacing w:val="-6"/>
        </w:rPr>
        <w:t xml:space="preserve"> </w:t>
      </w:r>
      <w:r w:rsidRPr="006A0955">
        <w:t>duyulan</w:t>
      </w:r>
      <w:r w:rsidRPr="006A0955">
        <w:rPr>
          <w:spacing w:val="-9"/>
        </w:rPr>
        <w:t xml:space="preserve"> </w:t>
      </w:r>
      <w:r w:rsidRPr="006A0955">
        <w:t>alanda</w:t>
      </w:r>
      <w:r w:rsidRPr="006A0955">
        <w:rPr>
          <w:spacing w:val="-6"/>
        </w:rPr>
        <w:t xml:space="preserve"> </w:t>
      </w:r>
      <w:r w:rsidRPr="006A0955">
        <w:t>personel</w:t>
      </w:r>
      <w:r w:rsidRPr="006A0955">
        <w:rPr>
          <w:spacing w:val="-6"/>
        </w:rPr>
        <w:t xml:space="preserve"> </w:t>
      </w:r>
      <w:r w:rsidRPr="006A0955">
        <w:t>alımı</w:t>
      </w:r>
      <w:r w:rsidRPr="006A0955">
        <w:rPr>
          <w:spacing w:val="-14"/>
        </w:rPr>
        <w:t xml:space="preserve"> </w:t>
      </w:r>
      <w:r w:rsidRPr="006A0955">
        <w:t>gerçekleştirilmektedir. Bu süreçte Muş Alparslan Üniversitesi Öğretim Üyesi Kadrolarına Yükseltilme ve Atanma Yönergesi takip edilmektedir. İdari</w:t>
      </w:r>
      <w:r w:rsidRPr="006A0955">
        <w:rPr>
          <w:spacing w:val="69"/>
        </w:rPr>
        <w:t xml:space="preserve"> </w:t>
      </w:r>
      <w:r w:rsidRPr="006A0955">
        <w:t>personel</w:t>
      </w:r>
      <w:r w:rsidRPr="006A0955">
        <w:rPr>
          <w:spacing w:val="72"/>
        </w:rPr>
        <w:t xml:space="preserve"> </w:t>
      </w:r>
      <w:r w:rsidRPr="006A0955">
        <w:t>için</w:t>
      </w:r>
      <w:r w:rsidRPr="006A0955">
        <w:rPr>
          <w:spacing w:val="69"/>
        </w:rPr>
        <w:t xml:space="preserve"> </w:t>
      </w:r>
      <w:r w:rsidRPr="006A0955">
        <w:t>ise</w:t>
      </w:r>
      <w:r w:rsidRPr="006A0955">
        <w:rPr>
          <w:spacing w:val="69"/>
        </w:rPr>
        <w:t xml:space="preserve"> </w:t>
      </w:r>
      <w:r w:rsidRPr="006A0955">
        <w:t>kurum</w:t>
      </w:r>
      <w:r w:rsidRPr="006A0955">
        <w:rPr>
          <w:spacing w:val="70"/>
        </w:rPr>
        <w:t xml:space="preserve"> </w:t>
      </w:r>
      <w:r w:rsidRPr="006A0955">
        <w:t>içinde</w:t>
      </w:r>
      <w:r w:rsidRPr="006A0955">
        <w:rPr>
          <w:spacing w:val="70"/>
        </w:rPr>
        <w:t xml:space="preserve"> </w:t>
      </w:r>
      <w:r w:rsidRPr="006A0955">
        <w:t>görevde</w:t>
      </w:r>
      <w:r w:rsidRPr="006A0955">
        <w:rPr>
          <w:spacing w:val="70"/>
        </w:rPr>
        <w:t xml:space="preserve"> </w:t>
      </w:r>
      <w:r w:rsidRPr="006A0955">
        <w:t>yükselme</w:t>
      </w:r>
      <w:r w:rsidRPr="006A0955">
        <w:rPr>
          <w:spacing w:val="68"/>
        </w:rPr>
        <w:t xml:space="preserve"> </w:t>
      </w:r>
      <w:r w:rsidRPr="006A0955">
        <w:t>ve</w:t>
      </w:r>
      <w:r w:rsidRPr="006A0955">
        <w:rPr>
          <w:spacing w:val="69"/>
        </w:rPr>
        <w:t xml:space="preserve"> </w:t>
      </w:r>
      <w:r w:rsidRPr="006A0955">
        <w:t>unvan</w:t>
      </w:r>
      <w:r w:rsidRPr="006A0955">
        <w:rPr>
          <w:spacing w:val="69"/>
        </w:rPr>
        <w:t xml:space="preserve"> </w:t>
      </w:r>
      <w:r w:rsidRPr="006A0955">
        <w:t>değişikliği</w:t>
      </w:r>
      <w:r w:rsidRPr="006A0955">
        <w:rPr>
          <w:spacing w:val="72"/>
        </w:rPr>
        <w:t xml:space="preserve"> </w:t>
      </w:r>
      <w:r w:rsidRPr="006A0955">
        <w:t>ile</w:t>
      </w:r>
      <w:r w:rsidRPr="006A0955">
        <w:rPr>
          <w:spacing w:val="72"/>
        </w:rPr>
        <w:t xml:space="preserve"> </w:t>
      </w:r>
      <w:r w:rsidRPr="006A0955">
        <w:t>yapılan</w:t>
      </w:r>
      <w:r w:rsidRPr="006A0955">
        <w:rPr>
          <w:spacing w:val="71"/>
        </w:rPr>
        <w:t xml:space="preserve"> </w:t>
      </w:r>
      <w:r w:rsidRPr="006A0955">
        <w:rPr>
          <w:spacing w:val="-2"/>
        </w:rPr>
        <w:t>atamalar</w:t>
      </w:r>
      <w:r w:rsidRPr="006A0955">
        <w:t xml:space="preserve"> Yükseköğretim</w:t>
      </w:r>
      <w:r w:rsidRPr="006A0955">
        <w:rPr>
          <w:spacing w:val="38"/>
        </w:rPr>
        <w:t xml:space="preserve"> </w:t>
      </w:r>
      <w:r w:rsidRPr="006A0955">
        <w:t>Üst</w:t>
      </w:r>
      <w:r w:rsidRPr="006A0955">
        <w:rPr>
          <w:spacing w:val="46"/>
        </w:rPr>
        <w:t xml:space="preserve"> </w:t>
      </w:r>
      <w:r w:rsidRPr="006A0955">
        <w:t>Kuruluşları</w:t>
      </w:r>
      <w:r w:rsidRPr="006A0955">
        <w:rPr>
          <w:spacing w:val="40"/>
        </w:rPr>
        <w:t xml:space="preserve"> </w:t>
      </w:r>
      <w:r w:rsidRPr="006A0955">
        <w:t>ile</w:t>
      </w:r>
      <w:r w:rsidRPr="006A0955">
        <w:rPr>
          <w:spacing w:val="37"/>
        </w:rPr>
        <w:t xml:space="preserve"> </w:t>
      </w:r>
      <w:r w:rsidRPr="006A0955">
        <w:t>Yükseköğretim</w:t>
      </w:r>
      <w:r w:rsidRPr="006A0955">
        <w:rPr>
          <w:spacing w:val="43"/>
        </w:rPr>
        <w:t xml:space="preserve"> </w:t>
      </w:r>
      <w:r w:rsidRPr="006A0955">
        <w:t>Kurumları</w:t>
      </w:r>
      <w:r w:rsidRPr="006A0955">
        <w:rPr>
          <w:spacing w:val="43"/>
        </w:rPr>
        <w:t xml:space="preserve"> </w:t>
      </w:r>
      <w:r w:rsidRPr="006A0955">
        <w:t>Personeli</w:t>
      </w:r>
      <w:r w:rsidRPr="006A0955">
        <w:rPr>
          <w:spacing w:val="41"/>
        </w:rPr>
        <w:t xml:space="preserve"> </w:t>
      </w:r>
      <w:r w:rsidRPr="006A0955">
        <w:t>Görevde</w:t>
      </w:r>
      <w:r w:rsidRPr="006A0955">
        <w:rPr>
          <w:spacing w:val="40"/>
        </w:rPr>
        <w:t xml:space="preserve"> </w:t>
      </w:r>
      <w:r w:rsidRPr="006A0955">
        <w:t>Yükselme</w:t>
      </w:r>
      <w:r w:rsidRPr="006A0955">
        <w:rPr>
          <w:spacing w:val="40"/>
        </w:rPr>
        <w:t xml:space="preserve"> </w:t>
      </w:r>
      <w:r w:rsidRPr="006A0955">
        <w:t>ve</w:t>
      </w:r>
      <w:r w:rsidRPr="006A0955">
        <w:rPr>
          <w:spacing w:val="-29"/>
        </w:rPr>
        <w:t xml:space="preserve"> </w:t>
      </w:r>
      <w:r w:rsidRPr="006A0955">
        <w:rPr>
          <w:spacing w:val="-2"/>
        </w:rPr>
        <w:t xml:space="preserve">Unvan </w:t>
      </w:r>
      <w:r w:rsidRPr="006A0955">
        <w:t>Değişikliği</w:t>
      </w:r>
      <w:r w:rsidRPr="006A0955">
        <w:rPr>
          <w:spacing w:val="-7"/>
        </w:rPr>
        <w:t xml:space="preserve"> </w:t>
      </w:r>
      <w:r w:rsidRPr="006A0955">
        <w:t>Yönetmeliği</w:t>
      </w:r>
      <w:r w:rsidRPr="006A0955">
        <w:rPr>
          <w:spacing w:val="-8"/>
        </w:rPr>
        <w:t xml:space="preserve"> </w:t>
      </w:r>
      <w:r w:rsidRPr="006A0955">
        <w:t>çerçevesinde</w:t>
      </w:r>
      <w:r w:rsidRPr="006A0955">
        <w:rPr>
          <w:spacing w:val="-7"/>
        </w:rPr>
        <w:t xml:space="preserve"> </w:t>
      </w:r>
      <w:r w:rsidRPr="006A0955">
        <w:rPr>
          <w:spacing w:val="-2"/>
        </w:rPr>
        <w:t>gerçekleştirilmektedir.</w:t>
      </w:r>
    </w:p>
    <w:p w14:paraId="63271D07" w14:textId="77777777" w:rsidR="008F7AE0" w:rsidRPr="006A0955" w:rsidRDefault="008F7AE0" w:rsidP="008F7AE0">
      <w:pPr>
        <w:pStyle w:val="GvdeMetni"/>
        <w:spacing w:after="120" w:line="360" w:lineRule="auto"/>
        <w:ind w:right="141"/>
        <w:jc w:val="both"/>
      </w:pPr>
      <w:r w:rsidRPr="006A0955">
        <w:rPr>
          <w:spacing w:val="-2"/>
        </w:rPr>
        <w:t>Akademik</w:t>
      </w:r>
      <w:r w:rsidRPr="006A0955">
        <w:rPr>
          <w:spacing w:val="-10"/>
        </w:rPr>
        <w:t xml:space="preserve"> </w:t>
      </w:r>
      <w:r w:rsidRPr="006A0955">
        <w:rPr>
          <w:spacing w:val="-2"/>
        </w:rPr>
        <w:t>personelin</w:t>
      </w:r>
      <w:r w:rsidRPr="006A0955">
        <w:rPr>
          <w:spacing w:val="-10"/>
        </w:rPr>
        <w:t xml:space="preserve"> </w:t>
      </w:r>
      <w:r w:rsidRPr="006A0955">
        <w:rPr>
          <w:spacing w:val="-2"/>
        </w:rPr>
        <w:t>memnuniyet,</w:t>
      </w:r>
      <w:r w:rsidRPr="006A0955">
        <w:rPr>
          <w:spacing w:val="-10"/>
        </w:rPr>
        <w:t xml:space="preserve"> </w:t>
      </w:r>
      <w:r w:rsidRPr="006A0955">
        <w:rPr>
          <w:spacing w:val="-2"/>
        </w:rPr>
        <w:t>şikâyet</w:t>
      </w:r>
      <w:r w:rsidRPr="006A0955">
        <w:rPr>
          <w:spacing w:val="-9"/>
        </w:rPr>
        <w:t xml:space="preserve"> </w:t>
      </w:r>
      <w:r w:rsidRPr="006A0955">
        <w:rPr>
          <w:spacing w:val="-2"/>
        </w:rPr>
        <w:t>ve</w:t>
      </w:r>
      <w:r w:rsidRPr="006A0955">
        <w:rPr>
          <w:spacing w:val="-7"/>
        </w:rPr>
        <w:t xml:space="preserve"> </w:t>
      </w:r>
      <w:r w:rsidRPr="006A0955">
        <w:rPr>
          <w:spacing w:val="-2"/>
        </w:rPr>
        <w:t>önerilerini</w:t>
      </w:r>
      <w:r w:rsidRPr="006A0955">
        <w:rPr>
          <w:spacing w:val="-7"/>
        </w:rPr>
        <w:t xml:space="preserve"> </w:t>
      </w:r>
      <w:r w:rsidRPr="006A0955">
        <w:rPr>
          <w:spacing w:val="-2"/>
        </w:rPr>
        <w:t>belirlemek</w:t>
      </w:r>
      <w:r w:rsidRPr="006A0955">
        <w:rPr>
          <w:spacing w:val="-10"/>
        </w:rPr>
        <w:t xml:space="preserve"> </w:t>
      </w:r>
      <w:r w:rsidRPr="006A0955">
        <w:rPr>
          <w:spacing w:val="-2"/>
        </w:rPr>
        <w:t>ve</w:t>
      </w:r>
      <w:r w:rsidRPr="006A0955">
        <w:rPr>
          <w:spacing w:val="-10"/>
        </w:rPr>
        <w:t xml:space="preserve"> </w:t>
      </w:r>
      <w:r w:rsidRPr="006A0955">
        <w:rPr>
          <w:spacing w:val="-2"/>
        </w:rPr>
        <w:t>izlemek</w:t>
      </w:r>
      <w:r w:rsidRPr="006A0955">
        <w:rPr>
          <w:spacing w:val="-10"/>
        </w:rPr>
        <w:t xml:space="preserve"> </w:t>
      </w:r>
      <w:r w:rsidRPr="006A0955">
        <w:rPr>
          <w:spacing w:val="-2"/>
        </w:rPr>
        <w:t>amacıyla</w:t>
      </w:r>
      <w:r w:rsidRPr="006A0955">
        <w:rPr>
          <w:spacing w:val="-8"/>
        </w:rPr>
        <w:t xml:space="preserve"> </w:t>
      </w:r>
      <w:r w:rsidRPr="006A0955">
        <w:rPr>
          <w:spacing w:val="-2"/>
        </w:rPr>
        <w:t>geliştirilmiş̧</w:t>
      </w:r>
      <w:r w:rsidRPr="006A0955">
        <w:rPr>
          <w:spacing w:val="-12"/>
        </w:rPr>
        <w:t xml:space="preserve"> </w:t>
      </w:r>
      <w:r w:rsidRPr="006A0955">
        <w:rPr>
          <w:spacing w:val="-2"/>
        </w:rPr>
        <w:t xml:space="preserve">olan </w:t>
      </w:r>
      <w:r w:rsidRPr="006A0955">
        <w:t xml:space="preserve">memnuniyet anketleri ve sonuçları </w:t>
      </w:r>
      <w:r>
        <w:t xml:space="preserve">paydaşların görüşleri </w:t>
      </w:r>
      <w:r w:rsidRPr="006A0955">
        <w:t>değerlendirilerek iyileştirilmektedir.</w:t>
      </w:r>
    </w:p>
    <w:p w14:paraId="6E918496" w14:textId="77777777" w:rsidR="008F7AE0" w:rsidRPr="009226DE" w:rsidRDefault="008F7AE0" w:rsidP="00A77DE4">
      <w:pPr>
        <w:pStyle w:val="Balk1"/>
        <w:spacing w:after="120" w:line="360" w:lineRule="auto"/>
        <w:ind w:left="0" w:right="141" w:firstLine="0"/>
        <w:rPr>
          <w:sz w:val="24"/>
          <w:szCs w:val="24"/>
        </w:rPr>
      </w:pPr>
      <w:r w:rsidRPr="009226DE">
        <w:rPr>
          <w:spacing w:val="-2"/>
          <w:sz w:val="24"/>
          <w:szCs w:val="24"/>
        </w:rPr>
        <w:t>Kanıtlar</w:t>
      </w:r>
    </w:p>
    <w:p w14:paraId="5F984FAC" w14:textId="77777777" w:rsidR="008F7AE0" w:rsidRPr="009226DE" w:rsidRDefault="008F7AE0" w:rsidP="008F7AE0">
      <w:pPr>
        <w:pStyle w:val="GvdeMetni"/>
        <w:spacing w:after="120" w:line="360" w:lineRule="auto"/>
        <w:ind w:right="141"/>
        <w:rPr>
          <w:spacing w:val="-2"/>
        </w:rPr>
      </w:pPr>
      <w:r w:rsidRPr="009226DE">
        <w:rPr>
          <w:b/>
          <w:bCs/>
          <w:spacing w:val="-2"/>
        </w:rPr>
        <w:t>[4].A.3.2.1.</w:t>
      </w:r>
      <w:r w:rsidRPr="009226DE">
        <w:rPr>
          <w:spacing w:val="-2"/>
        </w:rPr>
        <w:t xml:space="preserve">  </w:t>
      </w:r>
      <w:proofErr w:type="spellStart"/>
      <w:r w:rsidRPr="009226DE">
        <w:rPr>
          <w:spacing w:val="-2"/>
        </w:rPr>
        <w:t>A</w:t>
      </w:r>
      <w:r w:rsidR="002177C2">
        <w:rPr>
          <w:spacing w:val="-2"/>
        </w:rPr>
        <w:t>tama_K</w:t>
      </w:r>
      <w:r w:rsidR="002177C2" w:rsidRPr="009226DE">
        <w:rPr>
          <w:spacing w:val="-2"/>
        </w:rPr>
        <w:t>riterleri</w:t>
      </w:r>
      <w:proofErr w:type="spellEnd"/>
    </w:p>
    <w:p w14:paraId="713569F3" w14:textId="77777777" w:rsidR="008F7AE0" w:rsidRPr="008C78EB" w:rsidRDefault="007D2833" w:rsidP="008F7AE0">
      <w:pPr>
        <w:pStyle w:val="GvdeMetni"/>
        <w:spacing w:after="120" w:line="360" w:lineRule="auto"/>
        <w:ind w:right="141"/>
        <w:rPr>
          <w:spacing w:val="-2"/>
          <w:sz w:val="22"/>
          <w:szCs w:val="22"/>
        </w:rPr>
      </w:pPr>
      <w:hyperlink r:id="rId62" w:history="1">
        <w:r w:rsidR="008F7AE0" w:rsidRPr="008C78EB">
          <w:rPr>
            <w:rStyle w:val="Kpr"/>
            <w:spacing w:val="-2"/>
            <w:sz w:val="22"/>
            <w:szCs w:val="22"/>
          </w:rPr>
          <w:t>Atama Kriterleri</w:t>
        </w:r>
      </w:hyperlink>
    </w:p>
    <w:p w14:paraId="292E81C5" w14:textId="77777777" w:rsidR="008F7AE0" w:rsidRPr="009226DE" w:rsidRDefault="008F7AE0" w:rsidP="008F7AE0">
      <w:pPr>
        <w:pStyle w:val="GvdeMetni"/>
        <w:spacing w:after="120" w:line="360" w:lineRule="auto"/>
        <w:ind w:right="141"/>
        <w:rPr>
          <w:spacing w:val="-2"/>
        </w:rPr>
      </w:pPr>
      <w:r w:rsidRPr="009226DE">
        <w:rPr>
          <w:b/>
          <w:bCs/>
          <w:spacing w:val="-2"/>
        </w:rPr>
        <w:t>[4].A.3.2.2.</w:t>
      </w:r>
      <w:r w:rsidRPr="009226DE">
        <w:rPr>
          <w:spacing w:val="-2"/>
        </w:rPr>
        <w:t xml:space="preserve">  </w:t>
      </w:r>
      <w:proofErr w:type="spellStart"/>
      <w:r w:rsidRPr="009226DE">
        <w:rPr>
          <w:spacing w:val="-2"/>
        </w:rPr>
        <w:t>İ</w:t>
      </w:r>
      <w:r w:rsidR="002177C2">
        <w:rPr>
          <w:spacing w:val="-2"/>
        </w:rPr>
        <w:t>dari_Personel_Görevde_Yükselme_ve_Ü</w:t>
      </w:r>
      <w:r w:rsidR="002177C2" w:rsidRPr="009226DE">
        <w:rPr>
          <w:spacing w:val="-2"/>
        </w:rPr>
        <w:t>nvan</w:t>
      </w:r>
      <w:r w:rsidR="002177C2">
        <w:rPr>
          <w:spacing w:val="-2"/>
        </w:rPr>
        <w:t>_D</w:t>
      </w:r>
      <w:r w:rsidR="002177C2" w:rsidRPr="009226DE">
        <w:rPr>
          <w:spacing w:val="-2"/>
        </w:rPr>
        <w:t>eğişikliği</w:t>
      </w:r>
      <w:proofErr w:type="spellEnd"/>
    </w:p>
    <w:p w14:paraId="78352B05" w14:textId="77777777" w:rsidR="008F7AE0" w:rsidRPr="008C78EB" w:rsidRDefault="007D2833" w:rsidP="008F7AE0">
      <w:pPr>
        <w:pStyle w:val="GvdeMetni"/>
        <w:spacing w:after="120" w:line="360" w:lineRule="auto"/>
        <w:ind w:right="141"/>
        <w:rPr>
          <w:spacing w:val="-2"/>
          <w:sz w:val="22"/>
          <w:szCs w:val="22"/>
        </w:rPr>
      </w:pPr>
      <w:hyperlink r:id="rId63" w:history="1">
        <w:r w:rsidR="008F7AE0" w:rsidRPr="008C78EB">
          <w:rPr>
            <w:rStyle w:val="Kpr"/>
            <w:spacing w:val="-2"/>
            <w:sz w:val="22"/>
            <w:szCs w:val="22"/>
          </w:rPr>
          <w:t>İdari Personel Görevde Yükselme ve Unvan Değişikliği</w:t>
        </w:r>
      </w:hyperlink>
    </w:p>
    <w:p w14:paraId="2AC05175" w14:textId="77777777" w:rsidR="008F7AE0" w:rsidRPr="009226DE" w:rsidRDefault="008F7AE0" w:rsidP="008F7AE0">
      <w:pPr>
        <w:pStyle w:val="GvdeMetni"/>
        <w:spacing w:after="120" w:line="360" w:lineRule="auto"/>
        <w:ind w:right="141"/>
        <w:rPr>
          <w:spacing w:val="-2"/>
        </w:rPr>
      </w:pPr>
      <w:r w:rsidRPr="009226DE">
        <w:rPr>
          <w:b/>
          <w:bCs/>
          <w:spacing w:val="-2"/>
        </w:rPr>
        <w:t>[4].A.3.2.3.</w:t>
      </w:r>
      <w:r w:rsidRPr="009226DE">
        <w:rPr>
          <w:spacing w:val="-2"/>
        </w:rPr>
        <w:t xml:space="preserve"> </w:t>
      </w:r>
      <w:proofErr w:type="spellStart"/>
      <w:r w:rsidRPr="009226DE">
        <w:rPr>
          <w:spacing w:val="-2"/>
        </w:rPr>
        <w:t>M</w:t>
      </w:r>
      <w:r w:rsidR="002177C2">
        <w:rPr>
          <w:spacing w:val="-2"/>
        </w:rPr>
        <w:t>emnuniyet_A</w:t>
      </w:r>
      <w:r w:rsidR="002177C2" w:rsidRPr="009226DE">
        <w:rPr>
          <w:spacing w:val="-2"/>
        </w:rPr>
        <w:t>nketi</w:t>
      </w:r>
      <w:proofErr w:type="spellEnd"/>
    </w:p>
    <w:p w14:paraId="2F01CC0C" w14:textId="77777777" w:rsidR="008F7AE0" w:rsidRPr="008C78EB" w:rsidRDefault="007D2833" w:rsidP="008F7AE0">
      <w:pPr>
        <w:pStyle w:val="GvdeMetni"/>
        <w:spacing w:after="120" w:line="360" w:lineRule="auto"/>
        <w:ind w:right="141"/>
        <w:rPr>
          <w:spacing w:val="-2"/>
          <w:sz w:val="22"/>
          <w:szCs w:val="22"/>
        </w:rPr>
      </w:pPr>
      <w:hyperlink r:id="rId64" w:history="1">
        <w:r w:rsidR="008F7AE0" w:rsidRPr="008C78EB">
          <w:rPr>
            <w:rStyle w:val="Kpr"/>
            <w:spacing w:val="-2"/>
            <w:sz w:val="22"/>
            <w:szCs w:val="22"/>
          </w:rPr>
          <w:t>Memnuniyet Anketi</w:t>
        </w:r>
      </w:hyperlink>
    </w:p>
    <w:p w14:paraId="72FDBA54" w14:textId="77777777" w:rsidR="008F7AE0" w:rsidRPr="00B07CFB" w:rsidRDefault="008F7AE0" w:rsidP="00A77DE4">
      <w:pPr>
        <w:pStyle w:val="Balk1"/>
        <w:tabs>
          <w:tab w:val="left" w:pos="988"/>
        </w:tabs>
        <w:spacing w:after="120" w:line="360" w:lineRule="auto"/>
        <w:ind w:left="0" w:right="141" w:firstLine="0"/>
        <w:rPr>
          <w:sz w:val="24"/>
          <w:szCs w:val="24"/>
        </w:rPr>
      </w:pPr>
      <w:bookmarkStart w:id="10" w:name="3._Finansal_Yönetim"/>
      <w:bookmarkEnd w:id="10"/>
      <w:r w:rsidRPr="00B07CFB">
        <w:rPr>
          <w:sz w:val="24"/>
          <w:szCs w:val="24"/>
        </w:rPr>
        <w:t>A.3.3. Finansal</w:t>
      </w:r>
      <w:r w:rsidRPr="00B07CFB">
        <w:rPr>
          <w:spacing w:val="-7"/>
          <w:sz w:val="24"/>
          <w:szCs w:val="24"/>
        </w:rPr>
        <w:t xml:space="preserve"> </w:t>
      </w:r>
      <w:r w:rsidRPr="00B07CFB">
        <w:rPr>
          <w:spacing w:val="-2"/>
          <w:sz w:val="24"/>
          <w:szCs w:val="24"/>
        </w:rPr>
        <w:t>Yönetim</w:t>
      </w:r>
    </w:p>
    <w:p w14:paraId="0AE21DC8" w14:textId="77777777" w:rsidR="008F7AE0" w:rsidRPr="00710227" w:rsidRDefault="008F7AE0" w:rsidP="008F7AE0">
      <w:pPr>
        <w:pStyle w:val="GvdeMetni"/>
        <w:spacing w:after="120" w:line="360" w:lineRule="auto"/>
        <w:ind w:right="141"/>
      </w:pPr>
      <w:r w:rsidRPr="00B07CFB">
        <w:rPr>
          <w:b/>
        </w:rPr>
        <w:t>Olgunluk Düzeyi (</w:t>
      </w:r>
      <w:r>
        <w:rPr>
          <w:b/>
        </w:rPr>
        <w:t>1</w:t>
      </w:r>
      <w:r w:rsidRPr="00B07CFB">
        <w:rPr>
          <w:b/>
        </w:rPr>
        <w:t>)</w:t>
      </w:r>
      <w:r>
        <w:rPr>
          <w:b/>
        </w:rPr>
        <w:t xml:space="preserve"> </w:t>
      </w:r>
      <w:r w:rsidRPr="00710227">
        <w:t>Kurumda finansal kaynakların yönetimine ilişkin tanımlı süreçler bulunmamaktadır.</w:t>
      </w:r>
    </w:p>
    <w:p w14:paraId="1F9D3F79" w14:textId="77777777" w:rsidR="008F7AE0" w:rsidRDefault="008F7AE0" w:rsidP="00A77DE4">
      <w:pPr>
        <w:pStyle w:val="GvdeMetni"/>
        <w:spacing w:after="120" w:line="360" w:lineRule="auto"/>
        <w:ind w:right="141"/>
      </w:pPr>
      <w:r w:rsidRPr="00B07CFB">
        <w:t>Fen Edebiyat Fakültesi</w:t>
      </w:r>
      <w:r>
        <w:t>’</w:t>
      </w:r>
      <w:r w:rsidRPr="00B07CFB">
        <w:t>nin finansal kaynakları bulunmamakta olup ve finansal yönetim kuruma bağlıdır.</w:t>
      </w:r>
    </w:p>
    <w:p w14:paraId="6E98D92D" w14:textId="77777777" w:rsidR="008F7AE0" w:rsidRPr="00A77DE4" w:rsidRDefault="008F7AE0" w:rsidP="00A77DE4">
      <w:pPr>
        <w:pStyle w:val="Balk1"/>
        <w:tabs>
          <w:tab w:val="left" w:pos="694"/>
        </w:tabs>
        <w:spacing w:after="120" w:line="360" w:lineRule="auto"/>
        <w:ind w:left="0" w:right="141" w:firstLine="0"/>
        <w:rPr>
          <w:sz w:val="24"/>
          <w:szCs w:val="24"/>
        </w:rPr>
      </w:pPr>
      <w:r w:rsidRPr="00014C7C">
        <w:rPr>
          <w:sz w:val="24"/>
          <w:szCs w:val="24"/>
        </w:rPr>
        <w:t>A.3.4. Süreç</w:t>
      </w:r>
      <w:r w:rsidRPr="00014C7C">
        <w:rPr>
          <w:spacing w:val="-7"/>
          <w:sz w:val="24"/>
          <w:szCs w:val="24"/>
        </w:rPr>
        <w:t xml:space="preserve"> </w:t>
      </w:r>
      <w:r w:rsidRPr="00014C7C">
        <w:rPr>
          <w:spacing w:val="-2"/>
          <w:sz w:val="24"/>
          <w:szCs w:val="24"/>
        </w:rPr>
        <w:t>Yönetimi</w:t>
      </w:r>
    </w:p>
    <w:p w14:paraId="78D0737A" w14:textId="77777777" w:rsidR="008F7AE0" w:rsidRDefault="008F7AE0" w:rsidP="008F7AE0">
      <w:pPr>
        <w:pStyle w:val="GvdeMetni"/>
        <w:spacing w:after="120" w:line="360" w:lineRule="auto"/>
        <w:ind w:right="141"/>
        <w:jc w:val="both"/>
      </w:pPr>
      <w:r w:rsidRPr="00AA25B4">
        <w:rPr>
          <w:b/>
        </w:rPr>
        <w:t>Olgunluk</w:t>
      </w:r>
      <w:r w:rsidRPr="00AA25B4">
        <w:rPr>
          <w:b/>
          <w:spacing w:val="-1"/>
        </w:rPr>
        <w:t xml:space="preserve"> </w:t>
      </w:r>
      <w:r w:rsidRPr="00AA25B4">
        <w:rPr>
          <w:b/>
        </w:rPr>
        <w:t>Düzeyi (3)</w:t>
      </w:r>
      <w:r>
        <w:t xml:space="preserve"> </w:t>
      </w:r>
      <w:r w:rsidRPr="00F80E84">
        <w:t>Kurumun genelinde tanımlı süreçler yönetilmektedir</w:t>
      </w:r>
      <w:r>
        <w:t>.</w:t>
      </w:r>
    </w:p>
    <w:p w14:paraId="6FEB1151" w14:textId="77777777" w:rsidR="008F7AE0" w:rsidRPr="00014C7C" w:rsidRDefault="008F7AE0" w:rsidP="008F7AE0">
      <w:pPr>
        <w:pStyle w:val="GvdeMetni"/>
        <w:spacing w:after="120" w:line="360" w:lineRule="auto"/>
        <w:ind w:right="141"/>
        <w:jc w:val="both"/>
      </w:pPr>
      <w:r w:rsidRPr="00014C7C">
        <w:t xml:space="preserve">Tüm etkinliklere ait süreçler ve alt süreçler (uzaktan eğitim dahil) tanımlıdır. Bu etkinlikler ilgili bölümlerde komisyonlarca yürütülmektedir. Süreçlerdeki sorumlular, iş akışı yönetim, sahiplenme, akademik personel, idari personel ve komisyonların görev tanımları yazılıdır ve web sitesi üzerinden paylaşılmıştır. </w:t>
      </w:r>
    </w:p>
    <w:p w14:paraId="28045653" w14:textId="77777777" w:rsidR="008F7AE0" w:rsidRDefault="008F7AE0" w:rsidP="00A77DE4">
      <w:pPr>
        <w:pStyle w:val="Balk1"/>
        <w:spacing w:after="120" w:line="360" w:lineRule="auto"/>
        <w:ind w:left="0" w:right="141" w:firstLine="0"/>
        <w:rPr>
          <w:spacing w:val="-2"/>
          <w:sz w:val="24"/>
          <w:szCs w:val="24"/>
        </w:rPr>
      </w:pPr>
      <w:r w:rsidRPr="00014C7C">
        <w:rPr>
          <w:spacing w:val="-2"/>
          <w:sz w:val="24"/>
          <w:szCs w:val="24"/>
        </w:rPr>
        <w:t>Kanıtlar</w:t>
      </w:r>
    </w:p>
    <w:p w14:paraId="49707868" w14:textId="77777777" w:rsidR="008F7AE0" w:rsidRPr="002177C2" w:rsidRDefault="008F7AE0" w:rsidP="008F7AE0">
      <w:pPr>
        <w:tabs>
          <w:tab w:val="left" w:pos="502"/>
        </w:tabs>
        <w:spacing w:after="120" w:line="360" w:lineRule="auto"/>
        <w:ind w:right="141"/>
        <w:rPr>
          <w:spacing w:val="-2"/>
          <w:sz w:val="24"/>
          <w:szCs w:val="24"/>
        </w:rPr>
      </w:pPr>
      <w:r w:rsidRPr="002177C2">
        <w:rPr>
          <w:b/>
          <w:bCs/>
          <w:spacing w:val="-2"/>
          <w:sz w:val="24"/>
          <w:szCs w:val="24"/>
        </w:rPr>
        <w:t>[3].A.3.4.1.</w:t>
      </w:r>
      <w:r w:rsidRPr="002177C2">
        <w:rPr>
          <w:spacing w:val="-2"/>
          <w:sz w:val="24"/>
          <w:szCs w:val="24"/>
        </w:rPr>
        <w:t xml:space="preserve">  </w:t>
      </w:r>
      <w:proofErr w:type="spellStart"/>
      <w:r w:rsidRPr="002177C2">
        <w:rPr>
          <w:spacing w:val="-2"/>
          <w:sz w:val="24"/>
          <w:szCs w:val="24"/>
        </w:rPr>
        <w:t>G</w:t>
      </w:r>
      <w:r w:rsidR="002177C2" w:rsidRPr="002177C2">
        <w:rPr>
          <w:spacing w:val="-2"/>
          <w:sz w:val="24"/>
          <w:szCs w:val="24"/>
        </w:rPr>
        <w:t>örev_Tanımları</w:t>
      </w:r>
      <w:proofErr w:type="spellEnd"/>
    </w:p>
    <w:p w14:paraId="7AC807D7" w14:textId="77777777" w:rsidR="008C78EB" w:rsidRDefault="007D2833" w:rsidP="008F7AE0">
      <w:pPr>
        <w:tabs>
          <w:tab w:val="left" w:pos="502"/>
        </w:tabs>
        <w:spacing w:after="120" w:line="360" w:lineRule="auto"/>
        <w:ind w:right="141"/>
      </w:pPr>
      <w:hyperlink r:id="rId65" w:history="1">
        <w:r w:rsidR="008F7AE0" w:rsidRPr="008C78EB">
          <w:rPr>
            <w:rStyle w:val="Kpr"/>
            <w:spacing w:val="-2"/>
          </w:rPr>
          <w:t>Görev Tanımları</w:t>
        </w:r>
      </w:hyperlink>
    </w:p>
    <w:p w14:paraId="66E1D00B" w14:textId="77777777" w:rsidR="008F7AE0" w:rsidRPr="008C78EB" w:rsidRDefault="008F7AE0" w:rsidP="008F7AE0">
      <w:pPr>
        <w:tabs>
          <w:tab w:val="left" w:pos="502"/>
        </w:tabs>
        <w:spacing w:after="120" w:line="360" w:lineRule="auto"/>
        <w:ind w:right="141"/>
      </w:pPr>
      <w:r w:rsidRPr="002177C2">
        <w:rPr>
          <w:b/>
          <w:bCs/>
          <w:spacing w:val="-2"/>
          <w:sz w:val="24"/>
          <w:szCs w:val="24"/>
        </w:rPr>
        <w:t>[3].A.3.4.2.</w:t>
      </w:r>
      <w:r w:rsidRPr="002177C2">
        <w:rPr>
          <w:spacing w:val="-2"/>
          <w:sz w:val="24"/>
          <w:szCs w:val="24"/>
        </w:rPr>
        <w:t xml:space="preserve">  </w:t>
      </w:r>
      <w:proofErr w:type="spellStart"/>
      <w:r w:rsidRPr="002177C2">
        <w:rPr>
          <w:spacing w:val="-2"/>
          <w:sz w:val="24"/>
          <w:szCs w:val="24"/>
        </w:rPr>
        <w:t>K</w:t>
      </w:r>
      <w:r w:rsidR="002177C2" w:rsidRPr="002177C2">
        <w:rPr>
          <w:spacing w:val="-2"/>
          <w:sz w:val="24"/>
          <w:szCs w:val="24"/>
        </w:rPr>
        <w:t>omisyon_ve_Çalışma_Grupları</w:t>
      </w:r>
      <w:proofErr w:type="spellEnd"/>
    </w:p>
    <w:p w14:paraId="7FF72975" w14:textId="77777777" w:rsidR="00A77DE4" w:rsidRPr="008C78EB" w:rsidRDefault="007D2833" w:rsidP="00A77DE4">
      <w:pPr>
        <w:tabs>
          <w:tab w:val="left" w:pos="502"/>
        </w:tabs>
        <w:spacing w:after="120" w:line="360" w:lineRule="auto"/>
        <w:ind w:right="141"/>
        <w:rPr>
          <w:spacing w:val="-2"/>
        </w:rPr>
      </w:pPr>
      <w:hyperlink r:id="rId66" w:history="1">
        <w:r w:rsidR="008F7AE0" w:rsidRPr="008C78EB">
          <w:rPr>
            <w:rStyle w:val="Kpr"/>
            <w:spacing w:val="-2"/>
          </w:rPr>
          <w:t>Komisyon ve Çalışma Grupları</w:t>
        </w:r>
      </w:hyperlink>
      <w:bookmarkStart w:id="11" w:name="A._4._Paydaş_Katılımı"/>
      <w:bookmarkEnd w:id="11"/>
    </w:p>
    <w:p w14:paraId="47FE6A2F" w14:textId="77777777" w:rsidR="008F7AE0" w:rsidRPr="00A77DE4" w:rsidRDefault="008F7AE0" w:rsidP="00A77DE4">
      <w:pPr>
        <w:tabs>
          <w:tab w:val="left" w:pos="502"/>
        </w:tabs>
        <w:spacing w:after="120" w:line="360" w:lineRule="auto"/>
        <w:ind w:right="141"/>
        <w:rPr>
          <w:spacing w:val="-2"/>
          <w:sz w:val="28"/>
          <w:szCs w:val="28"/>
        </w:rPr>
      </w:pPr>
      <w:r w:rsidRPr="00A77DE4">
        <w:rPr>
          <w:b/>
          <w:sz w:val="28"/>
          <w:szCs w:val="28"/>
        </w:rPr>
        <w:t>A.4. Paydaş Katılımı</w:t>
      </w:r>
    </w:p>
    <w:p w14:paraId="063C7082" w14:textId="77777777" w:rsidR="008F7AE0" w:rsidRPr="00A338A3" w:rsidRDefault="008F7AE0" w:rsidP="00A77DE4">
      <w:pPr>
        <w:spacing w:after="120" w:line="360" w:lineRule="auto"/>
        <w:ind w:right="141"/>
        <w:jc w:val="both"/>
        <w:rPr>
          <w:sz w:val="24"/>
          <w:szCs w:val="24"/>
        </w:rPr>
      </w:pPr>
      <w:r w:rsidRPr="00A338A3">
        <w:rPr>
          <w:sz w:val="24"/>
          <w:szCs w:val="24"/>
        </w:rPr>
        <w:t>Fen Edebiyat Fakültesi’nin paydaş katılım çalışmaları, etkin bir şekilde sürdürülmektedir.</w:t>
      </w:r>
      <w:r>
        <w:rPr>
          <w:sz w:val="24"/>
          <w:szCs w:val="24"/>
        </w:rPr>
        <w:t xml:space="preserve"> </w:t>
      </w:r>
      <w:r w:rsidRPr="00A338A3">
        <w:rPr>
          <w:sz w:val="24"/>
          <w:szCs w:val="24"/>
        </w:rPr>
        <w:t>Bu doğrultuda öğrenci, veli, idari ve akademik personel anketleri uygulanmakta, geri dönütler çerçevesinde Fen Edebiyat Fakültesi’nin paydaş katılımına yönelik iyileştirmeleri yapılmaktadır. İlgili çalışmalar iç ve dış paydaş katılımı, öğrenci geri bildirimleri, mezun ilişkileri yönetimi başlıkları altında verilmiştir.</w:t>
      </w:r>
    </w:p>
    <w:p w14:paraId="57B4E020" w14:textId="77777777" w:rsidR="008F7AE0" w:rsidRDefault="008F7AE0" w:rsidP="00A77DE4">
      <w:pPr>
        <w:spacing w:after="120" w:line="360" w:lineRule="auto"/>
        <w:ind w:right="141"/>
        <w:jc w:val="both"/>
        <w:rPr>
          <w:b/>
          <w:sz w:val="24"/>
          <w:szCs w:val="24"/>
        </w:rPr>
      </w:pPr>
      <w:r w:rsidRPr="00A338A3">
        <w:rPr>
          <w:b/>
          <w:sz w:val="24"/>
          <w:szCs w:val="24"/>
        </w:rPr>
        <w:t>A.</w:t>
      </w:r>
      <w:r w:rsidR="00A77DE4">
        <w:rPr>
          <w:b/>
          <w:sz w:val="24"/>
          <w:szCs w:val="24"/>
        </w:rPr>
        <w:t xml:space="preserve">4.1. İç ve Dış Paydaş Katılımı </w:t>
      </w:r>
    </w:p>
    <w:p w14:paraId="51070E9B" w14:textId="77777777" w:rsidR="008F7AE0" w:rsidRPr="00AC4F78" w:rsidRDefault="008F7AE0" w:rsidP="00A77DE4">
      <w:pPr>
        <w:pStyle w:val="GvdeMetni"/>
        <w:spacing w:after="120" w:line="360" w:lineRule="auto"/>
        <w:ind w:right="141"/>
        <w:jc w:val="both"/>
      </w:pPr>
      <w:r w:rsidRPr="00AA25B4">
        <w:rPr>
          <w:b/>
        </w:rPr>
        <w:lastRenderedPageBreak/>
        <w:t>Olgunluk</w:t>
      </w:r>
      <w:r w:rsidRPr="00AA25B4">
        <w:rPr>
          <w:b/>
          <w:spacing w:val="-1"/>
        </w:rPr>
        <w:t xml:space="preserve"> </w:t>
      </w:r>
      <w:r w:rsidRPr="00AA25B4">
        <w:rPr>
          <w:b/>
        </w:rPr>
        <w:t>Düzeyi (</w:t>
      </w:r>
      <w:r>
        <w:rPr>
          <w:b/>
        </w:rPr>
        <w:t>4</w:t>
      </w:r>
      <w:r w:rsidRPr="00AA25B4">
        <w:rPr>
          <w:b/>
        </w:rPr>
        <w:t>)</w:t>
      </w:r>
      <w:r>
        <w:rPr>
          <w:b/>
        </w:rPr>
        <w:t xml:space="preserve"> </w:t>
      </w:r>
      <w:r w:rsidR="002177C2">
        <w:t>Paydaş katılım mekanizmalar</w:t>
      </w:r>
      <w:r w:rsidRPr="00AC4F78">
        <w:t>ının işleyişi izlenmekte ve bağl</w:t>
      </w:r>
      <w:r w:rsidR="002177C2">
        <w:t>ı iyileştirmeler gerçekleştiril</w:t>
      </w:r>
      <w:r w:rsidRPr="00AC4F78">
        <w:t>mektedir.</w:t>
      </w:r>
    </w:p>
    <w:p w14:paraId="16C82821" w14:textId="77777777" w:rsidR="00A77DE4" w:rsidRDefault="008F7AE0" w:rsidP="00A77DE4">
      <w:pPr>
        <w:pStyle w:val="GvdeMetni"/>
        <w:spacing w:after="120" w:line="360" w:lineRule="auto"/>
        <w:ind w:right="141"/>
        <w:jc w:val="both"/>
      </w:pPr>
      <w:r w:rsidRPr="00A338A3">
        <w:t>Fen Edebiyat Fakültesi paydaşlarının stratejik kararlara ve süreçlere katılımını sağlamak üzere geri bildirimler</w:t>
      </w:r>
      <w:r>
        <w:t xml:space="preserve">i </w:t>
      </w:r>
      <w:r w:rsidRPr="00A338A3">
        <w:t xml:space="preserve">alınmakta ve bu doğrultuda fakülte bazında anketler yapılmakta olup, fakültenin Kariyer Geliştirme Uygulama ve Araştırma Merkezi (KARGEM) ile ortak çalışmalar düzenleyerek bu hususta fakültede KARGEM koordinatörü ataması yapılmıştır. Ayrıca paydaşların katılımı sağlanarak çeşitli etkinlikler düzenlenmiştir.  </w:t>
      </w:r>
      <w:r w:rsidRPr="00A338A3">
        <w:rPr>
          <w:spacing w:val="-2"/>
        </w:rPr>
        <w:t xml:space="preserve">Aile ve Sosyal Hizmetler İl Müdürlüğü bünyesinde kurulan ‘’İntihar olayları inceleme komisyonu’’ kapsamında müdürlükle fakülte arasında ortak çalışmalar yapılmaktadır. </w:t>
      </w:r>
      <w:r w:rsidRPr="00A338A3">
        <w:t xml:space="preserve">Bununla birlikte, Erasmus toplantıları düzenlenmekte ve mezunlarla buluşma toplantıları yapılmaktadır.  Böylece paydaşlarla çeşitli projelerin başlatılıp sürdürülmesi ve eğitim kalitesinin artırılması yönünde uygulamalar gerçekleştirilmektedir. Fakültede bölüm başkanlıkları kendi bölümlerindeki akademik personelle her dönem başında ders dağılımına yönelik </w:t>
      </w:r>
      <w:r w:rsidR="00A77DE4">
        <w:t xml:space="preserve">toplantı gerçekleştirmektedir. </w:t>
      </w:r>
    </w:p>
    <w:p w14:paraId="17B828F9" w14:textId="77777777" w:rsidR="008F7AE0" w:rsidRPr="00D77D75" w:rsidRDefault="008F7AE0" w:rsidP="00A77DE4">
      <w:pPr>
        <w:pStyle w:val="GvdeMetni"/>
        <w:spacing w:after="120" w:line="360" w:lineRule="auto"/>
        <w:ind w:right="141"/>
        <w:jc w:val="both"/>
      </w:pPr>
      <w:r w:rsidRPr="00D77D75">
        <w:t>Fen Edebiyat Fakültesi</w:t>
      </w:r>
      <w:r>
        <w:t>’</w:t>
      </w:r>
      <w:r w:rsidRPr="00D77D75">
        <w:t>nin</w:t>
      </w:r>
      <w:r>
        <w:t xml:space="preserve"> </w:t>
      </w:r>
      <w:r w:rsidRPr="00D77D75">
        <w:t>gerçekleştirdiği ve gerçekleştirmeyi planladığı faaliyetler dikkate alınarak paydaşlar belirlenmektedir. Bu çerçevede birimlerimizin iç paydaşları arasında öğrencilerimiz, akademik ve idari personelimiz yer almaktadır. Dış paydaşlar arasında ise;</w:t>
      </w:r>
    </w:p>
    <w:p w14:paraId="0F0887AA" w14:textId="77777777" w:rsidR="008F7AE0" w:rsidRDefault="008F7AE0" w:rsidP="008F7AE0">
      <w:pPr>
        <w:pStyle w:val="ListeParagraf"/>
        <w:widowControl/>
        <w:autoSpaceDE/>
        <w:autoSpaceDN/>
        <w:spacing w:after="120" w:line="360" w:lineRule="auto"/>
        <w:ind w:left="0" w:right="141"/>
        <w:contextualSpacing/>
        <w:jc w:val="both"/>
        <w:rPr>
          <w:sz w:val="24"/>
          <w:szCs w:val="24"/>
        </w:rPr>
      </w:pPr>
    </w:p>
    <w:p w14:paraId="554948DE"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Milli Eğitim Müdürlüğü,</w:t>
      </w:r>
    </w:p>
    <w:p w14:paraId="777D4AC1"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Yükseköğretim Kurulu,</w:t>
      </w:r>
    </w:p>
    <w:p w14:paraId="1CA9D3B7"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Valilik,</w:t>
      </w:r>
    </w:p>
    <w:p w14:paraId="3A2BC1DD"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 xml:space="preserve">Belediye Başkanlığı, </w:t>
      </w:r>
    </w:p>
    <w:p w14:paraId="3BB8FF78"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Aile ve Sosyal Politikalar Müdürlüğü,</w:t>
      </w:r>
    </w:p>
    <w:p w14:paraId="432D83AC"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Sağlık İl Müdürlüğü,</w:t>
      </w:r>
    </w:p>
    <w:p w14:paraId="44213899"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Farklı Üniversiteler,</w:t>
      </w:r>
    </w:p>
    <w:p w14:paraId="49851AA0"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Gençlik ve Spor İl Müdürlüğü,</w:t>
      </w:r>
    </w:p>
    <w:p w14:paraId="125B4C30"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Muş Sağlık İl Müdürlüğü,</w:t>
      </w:r>
    </w:p>
    <w:p w14:paraId="53867BAB"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Muş Emniyet İl Müdürlüğü,</w:t>
      </w:r>
    </w:p>
    <w:p w14:paraId="69432BBB"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Muş Gıda Tarım ve Hayvancılık İl Müdürlüğü,</w:t>
      </w:r>
    </w:p>
    <w:p w14:paraId="50F19241"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Muş Aile ve Sosyal Politikalar İl Müdürlüğü,</w:t>
      </w:r>
    </w:p>
    <w:p w14:paraId="5E84A1FA"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Muş İl Müftülüğü,</w:t>
      </w:r>
    </w:p>
    <w:p w14:paraId="2146CFE9"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Muş Kültür ve Turizm İl Müdürlüğü,</w:t>
      </w:r>
    </w:p>
    <w:p w14:paraId="34A2DA30"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t>Muş Engelliler Derneği,</w:t>
      </w:r>
    </w:p>
    <w:p w14:paraId="66993448" w14:textId="77777777" w:rsidR="008F7AE0" w:rsidRPr="00D77D75" w:rsidRDefault="008F7AE0" w:rsidP="008F7AE0">
      <w:pPr>
        <w:pStyle w:val="ListeParagraf"/>
        <w:widowControl/>
        <w:numPr>
          <w:ilvl w:val="0"/>
          <w:numId w:val="40"/>
        </w:numPr>
        <w:autoSpaceDE/>
        <w:autoSpaceDN/>
        <w:spacing w:after="120" w:line="360" w:lineRule="auto"/>
        <w:ind w:left="0" w:right="141" w:firstLine="0"/>
        <w:contextualSpacing/>
        <w:jc w:val="both"/>
        <w:rPr>
          <w:sz w:val="24"/>
          <w:szCs w:val="24"/>
        </w:rPr>
      </w:pPr>
      <w:r w:rsidRPr="00D77D75">
        <w:rPr>
          <w:sz w:val="24"/>
          <w:szCs w:val="24"/>
        </w:rPr>
        <w:lastRenderedPageBreak/>
        <w:t>Basın Yayın Kuruluşları (Bilgilendirilebilir) vb.</w:t>
      </w:r>
    </w:p>
    <w:p w14:paraId="1E77ADFC" w14:textId="77777777" w:rsidR="008F7AE0" w:rsidRPr="002177C2" w:rsidRDefault="00A77DE4" w:rsidP="008F7AE0">
      <w:pPr>
        <w:spacing w:after="120" w:line="360" w:lineRule="auto"/>
        <w:ind w:right="141"/>
        <w:jc w:val="both"/>
        <w:rPr>
          <w:b/>
          <w:sz w:val="24"/>
          <w:szCs w:val="24"/>
        </w:rPr>
      </w:pPr>
      <w:r w:rsidRPr="002177C2">
        <w:rPr>
          <w:b/>
          <w:sz w:val="24"/>
          <w:szCs w:val="24"/>
        </w:rPr>
        <w:t>Kanıtlar</w:t>
      </w:r>
    </w:p>
    <w:p w14:paraId="705A71BD" w14:textId="77777777" w:rsidR="008F7AE0" w:rsidRPr="002177C2" w:rsidRDefault="008F7AE0" w:rsidP="008F7AE0">
      <w:pPr>
        <w:spacing w:after="120" w:line="360" w:lineRule="auto"/>
        <w:ind w:right="141"/>
        <w:jc w:val="both"/>
        <w:rPr>
          <w:spacing w:val="-2"/>
          <w:sz w:val="24"/>
          <w:szCs w:val="24"/>
        </w:rPr>
      </w:pPr>
      <w:r w:rsidRPr="002177C2">
        <w:rPr>
          <w:b/>
          <w:bCs/>
          <w:spacing w:val="-2"/>
          <w:sz w:val="24"/>
          <w:szCs w:val="24"/>
        </w:rPr>
        <w:t>[4].A.4.1.1.</w:t>
      </w:r>
      <w:r w:rsidRPr="002177C2">
        <w:rPr>
          <w:spacing w:val="-2"/>
          <w:sz w:val="24"/>
          <w:szCs w:val="24"/>
        </w:rPr>
        <w:t xml:space="preserve"> </w:t>
      </w:r>
      <w:proofErr w:type="spellStart"/>
      <w:r w:rsidRPr="002177C2">
        <w:rPr>
          <w:spacing w:val="-2"/>
          <w:sz w:val="24"/>
          <w:szCs w:val="24"/>
        </w:rPr>
        <w:t>M</w:t>
      </w:r>
      <w:r w:rsidR="002177C2" w:rsidRPr="002177C2">
        <w:rPr>
          <w:spacing w:val="-2"/>
          <w:sz w:val="24"/>
          <w:szCs w:val="24"/>
        </w:rPr>
        <w:t>emnuniyet_Anketi</w:t>
      </w:r>
      <w:proofErr w:type="spellEnd"/>
      <w:r w:rsidR="002177C2" w:rsidRPr="002177C2">
        <w:rPr>
          <w:spacing w:val="-2"/>
          <w:sz w:val="24"/>
          <w:szCs w:val="24"/>
        </w:rPr>
        <w:t xml:space="preserve">  </w:t>
      </w:r>
    </w:p>
    <w:p w14:paraId="58CA4DA7" w14:textId="77777777" w:rsidR="008C78EB" w:rsidRPr="008C78EB" w:rsidRDefault="007D2833" w:rsidP="008F7AE0">
      <w:pPr>
        <w:spacing w:after="120" w:line="360" w:lineRule="auto"/>
        <w:ind w:right="141"/>
        <w:jc w:val="both"/>
        <w:rPr>
          <w:spacing w:val="-2"/>
        </w:rPr>
      </w:pPr>
      <w:hyperlink r:id="rId67" w:history="1">
        <w:r w:rsidR="008F7AE0" w:rsidRPr="008C78EB">
          <w:rPr>
            <w:rStyle w:val="Kpr"/>
            <w:spacing w:val="-2"/>
          </w:rPr>
          <w:t>Memnuniyet Anketi</w:t>
        </w:r>
      </w:hyperlink>
    </w:p>
    <w:p w14:paraId="6411F262" w14:textId="77777777" w:rsidR="008F7AE0" w:rsidRPr="008C78EB" w:rsidRDefault="008F7AE0" w:rsidP="008F7AE0">
      <w:pPr>
        <w:spacing w:after="120" w:line="360" w:lineRule="auto"/>
        <w:ind w:right="141"/>
        <w:jc w:val="both"/>
        <w:rPr>
          <w:spacing w:val="-2"/>
          <w:sz w:val="24"/>
          <w:szCs w:val="24"/>
        </w:rPr>
      </w:pPr>
      <w:r w:rsidRPr="002177C2">
        <w:rPr>
          <w:b/>
          <w:bCs/>
          <w:spacing w:val="-2"/>
          <w:sz w:val="24"/>
          <w:szCs w:val="24"/>
        </w:rPr>
        <w:t>[4].A.4.1.2.</w:t>
      </w:r>
      <w:r w:rsidRPr="002177C2">
        <w:rPr>
          <w:spacing w:val="-2"/>
          <w:sz w:val="24"/>
          <w:szCs w:val="24"/>
        </w:rPr>
        <w:t xml:space="preserve"> K</w:t>
      </w:r>
      <w:r w:rsidR="002177C2" w:rsidRPr="002177C2">
        <w:rPr>
          <w:spacing w:val="-2"/>
          <w:sz w:val="24"/>
          <w:szCs w:val="24"/>
        </w:rPr>
        <w:t>oordinatörlükler</w:t>
      </w:r>
    </w:p>
    <w:p w14:paraId="1F8C76F7" w14:textId="77777777" w:rsidR="008F7AE0" w:rsidRPr="008C78EB" w:rsidRDefault="007D2833" w:rsidP="008F7AE0">
      <w:pPr>
        <w:spacing w:after="120" w:line="360" w:lineRule="auto"/>
        <w:ind w:right="141"/>
        <w:jc w:val="both"/>
        <w:rPr>
          <w:spacing w:val="-2"/>
        </w:rPr>
      </w:pPr>
      <w:hyperlink r:id="rId68" w:history="1">
        <w:r w:rsidR="008F7AE0" w:rsidRPr="008C78EB">
          <w:rPr>
            <w:rStyle w:val="Kpr"/>
            <w:spacing w:val="-2"/>
          </w:rPr>
          <w:t>Koordinatörlükler</w:t>
        </w:r>
      </w:hyperlink>
    </w:p>
    <w:p w14:paraId="6ABCA1A4" w14:textId="77777777" w:rsidR="008F7AE0" w:rsidRPr="002177C2" w:rsidRDefault="008F7AE0" w:rsidP="008F7AE0">
      <w:pPr>
        <w:spacing w:after="120" w:line="360" w:lineRule="auto"/>
        <w:ind w:right="141"/>
        <w:jc w:val="both"/>
        <w:rPr>
          <w:b/>
          <w:bCs/>
          <w:spacing w:val="-2"/>
          <w:sz w:val="24"/>
          <w:szCs w:val="24"/>
        </w:rPr>
      </w:pPr>
      <w:r w:rsidRPr="002177C2">
        <w:rPr>
          <w:b/>
          <w:bCs/>
          <w:spacing w:val="-2"/>
          <w:sz w:val="24"/>
          <w:szCs w:val="24"/>
        </w:rPr>
        <w:t>[4].A.4.1.3.</w:t>
      </w:r>
      <w:r w:rsidRPr="002177C2">
        <w:rPr>
          <w:spacing w:val="-2"/>
          <w:sz w:val="24"/>
          <w:szCs w:val="24"/>
        </w:rPr>
        <w:t xml:space="preserve"> </w:t>
      </w:r>
      <w:proofErr w:type="spellStart"/>
      <w:r w:rsidRPr="002177C2">
        <w:rPr>
          <w:spacing w:val="-2"/>
          <w:sz w:val="24"/>
          <w:szCs w:val="24"/>
        </w:rPr>
        <w:t>İ</w:t>
      </w:r>
      <w:r w:rsidR="002177C2" w:rsidRPr="002177C2">
        <w:rPr>
          <w:spacing w:val="-2"/>
          <w:sz w:val="24"/>
          <w:szCs w:val="24"/>
        </w:rPr>
        <w:t>ç_ve_Dış_Paydaş_Anketleri</w:t>
      </w:r>
      <w:proofErr w:type="spellEnd"/>
    </w:p>
    <w:p w14:paraId="61920E75" w14:textId="77777777" w:rsidR="008C78EB" w:rsidRPr="008C78EB" w:rsidRDefault="007D2833" w:rsidP="008F7AE0">
      <w:pPr>
        <w:spacing w:after="120" w:line="360" w:lineRule="auto"/>
        <w:ind w:right="141"/>
        <w:jc w:val="both"/>
        <w:rPr>
          <w:spacing w:val="-2"/>
        </w:rPr>
      </w:pPr>
      <w:hyperlink r:id="rId69" w:history="1">
        <w:r w:rsidR="008F7AE0" w:rsidRPr="008C78EB">
          <w:rPr>
            <w:rStyle w:val="Kpr"/>
            <w:spacing w:val="-2"/>
          </w:rPr>
          <w:t>İç ve Dış Paydaş Anketleri</w:t>
        </w:r>
      </w:hyperlink>
    </w:p>
    <w:p w14:paraId="3B417E56" w14:textId="77777777" w:rsidR="008F7AE0" w:rsidRPr="008C78EB" w:rsidRDefault="008F7AE0" w:rsidP="008F7AE0">
      <w:pPr>
        <w:spacing w:after="120" w:line="360" w:lineRule="auto"/>
        <w:ind w:right="141"/>
        <w:jc w:val="both"/>
        <w:rPr>
          <w:spacing w:val="-2"/>
          <w:sz w:val="24"/>
          <w:szCs w:val="24"/>
        </w:rPr>
      </w:pPr>
      <w:r w:rsidRPr="002177C2">
        <w:rPr>
          <w:b/>
          <w:bCs/>
          <w:spacing w:val="-2"/>
          <w:sz w:val="24"/>
          <w:szCs w:val="24"/>
        </w:rPr>
        <w:t>[4].A.4.1.4.</w:t>
      </w:r>
      <w:r w:rsidRPr="002177C2">
        <w:rPr>
          <w:spacing w:val="-2"/>
          <w:sz w:val="24"/>
          <w:szCs w:val="24"/>
        </w:rPr>
        <w:t xml:space="preserve"> E</w:t>
      </w:r>
      <w:r w:rsidR="002177C2" w:rsidRPr="002177C2">
        <w:rPr>
          <w:spacing w:val="-2"/>
          <w:sz w:val="24"/>
          <w:szCs w:val="24"/>
        </w:rPr>
        <w:t>rasmus</w:t>
      </w:r>
    </w:p>
    <w:p w14:paraId="5A988F4B" w14:textId="77777777" w:rsidR="008F7AE0" w:rsidRPr="008C78EB" w:rsidRDefault="007D2833" w:rsidP="008F7AE0">
      <w:pPr>
        <w:spacing w:after="120" w:line="360" w:lineRule="auto"/>
        <w:ind w:right="141"/>
        <w:jc w:val="both"/>
        <w:rPr>
          <w:spacing w:val="-2"/>
        </w:rPr>
      </w:pPr>
      <w:hyperlink r:id="rId70" w:history="1">
        <w:r w:rsidR="008F7AE0" w:rsidRPr="008C78EB">
          <w:rPr>
            <w:rStyle w:val="Kpr"/>
            <w:spacing w:val="-2"/>
          </w:rPr>
          <w:t>Erasmus</w:t>
        </w:r>
      </w:hyperlink>
    </w:p>
    <w:p w14:paraId="29BE1939" w14:textId="77777777" w:rsidR="008F7AE0" w:rsidRPr="002177C2" w:rsidRDefault="008F7AE0" w:rsidP="008F7AE0">
      <w:pPr>
        <w:spacing w:after="120" w:line="360" w:lineRule="auto"/>
        <w:ind w:right="141"/>
        <w:jc w:val="both"/>
        <w:rPr>
          <w:b/>
          <w:bCs/>
          <w:spacing w:val="-2"/>
          <w:sz w:val="24"/>
          <w:szCs w:val="24"/>
        </w:rPr>
      </w:pPr>
      <w:r w:rsidRPr="002177C2">
        <w:rPr>
          <w:b/>
          <w:bCs/>
          <w:spacing w:val="-2"/>
          <w:sz w:val="24"/>
          <w:szCs w:val="24"/>
        </w:rPr>
        <w:t>[4].A.4.1.5.</w:t>
      </w:r>
      <w:r w:rsidRPr="002177C2">
        <w:rPr>
          <w:spacing w:val="-2"/>
          <w:sz w:val="24"/>
          <w:szCs w:val="24"/>
        </w:rPr>
        <w:t xml:space="preserve"> </w:t>
      </w:r>
      <w:proofErr w:type="spellStart"/>
      <w:r w:rsidRPr="002177C2">
        <w:rPr>
          <w:spacing w:val="-2"/>
          <w:sz w:val="24"/>
          <w:szCs w:val="24"/>
        </w:rPr>
        <w:t>M</w:t>
      </w:r>
      <w:r w:rsidR="002177C2" w:rsidRPr="002177C2">
        <w:rPr>
          <w:spacing w:val="-2"/>
          <w:sz w:val="24"/>
          <w:szCs w:val="24"/>
        </w:rPr>
        <w:t>ezunlarla_Toplantı</w:t>
      </w:r>
      <w:proofErr w:type="spellEnd"/>
    </w:p>
    <w:p w14:paraId="7CDA6589" w14:textId="77777777" w:rsidR="0029395A" w:rsidRPr="008C78EB" w:rsidRDefault="007D2833" w:rsidP="008F7AE0">
      <w:pPr>
        <w:spacing w:after="120" w:line="360" w:lineRule="auto"/>
        <w:ind w:right="141"/>
        <w:jc w:val="both"/>
        <w:rPr>
          <w:b/>
        </w:rPr>
      </w:pPr>
      <w:hyperlink r:id="rId71" w:history="1">
        <w:r w:rsidR="008F7AE0" w:rsidRPr="008C78EB">
          <w:rPr>
            <w:rStyle w:val="Kpr"/>
            <w:bCs/>
          </w:rPr>
          <w:t>Mezunlarla Toplantı</w:t>
        </w:r>
      </w:hyperlink>
    </w:p>
    <w:p w14:paraId="111DE711" w14:textId="77777777" w:rsidR="008F7AE0" w:rsidRPr="0029395A" w:rsidRDefault="008F7AE0" w:rsidP="008F7AE0">
      <w:pPr>
        <w:spacing w:after="120" w:line="360" w:lineRule="auto"/>
        <w:ind w:right="141"/>
        <w:jc w:val="both"/>
        <w:rPr>
          <w:b/>
          <w:sz w:val="24"/>
          <w:szCs w:val="24"/>
        </w:rPr>
      </w:pPr>
      <w:r w:rsidRPr="003B6827">
        <w:rPr>
          <w:b/>
          <w:sz w:val="24"/>
          <w:szCs w:val="24"/>
        </w:rPr>
        <w:t>A.</w:t>
      </w:r>
      <w:r w:rsidR="0029395A">
        <w:rPr>
          <w:b/>
          <w:sz w:val="24"/>
          <w:szCs w:val="24"/>
        </w:rPr>
        <w:t xml:space="preserve">4.2. Öğrenci Geri Bildirimleri </w:t>
      </w:r>
    </w:p>
    <w:p w14:paraId="43363511" w14:textId="77777777" w:rsidR="008F7AE0" w:rsidRPr="00815222" w:rsidRDefault="008F7AE0" w:rsidP="008F7AE0">
      <w:pPr>
        <w:spacing w:after="120" w:line="360" w:lineRule="auto"/>
        <w:ind w:right="141"/>
        <w:jc w:val="both"/>
        <w:rPr>
          <w:b/>
          <w:sz w:val="24"/>
          <w:szCs w:val="24"/>
        </w:rPr>
      </w:pPr>
      <w:r w:rsidRPr="003B6827">
        <w:rPr>
          <w:b/>
          <w:sz w:val="24"/>
          <w:szCs w:val="24"/>
        </w:rPr>
        <w:t xml:space="preserve">Olgunluk Düzeyi </w:t>
      </w:r>
      <w:r>
        <w:rPr>
          <w:b/>
          <w:sz w:val="24"/>
          <w:szCs w:val="24"/>
        </w:rPr>
        <w:t xml:space="preserve">(4) </w:t>
      </w:r>
      <w:r w:rsidRPr="00815222">
        <w:rPr>
          <w:sz w:val="24"/>
          <w:szCs w:val="24"/>
        </w:rPr>
        <w:t>Tüm programlarda öğrenci geri bildirimlerinin alınmasına ilişkin uygulamalar izlenmekte ve öğrenci katılımına dayalı biçimde iyileştirilmektedir. Geri bildirim sonuçları karar alma süreçlerine yansıtılmaktadır.</w:t>
      </w:r>
    </w:p>
    <w:p w14:paraId="119EA85E" w14:textId="77777777" w:rsidR="008F7AE0" w:rsidRPr="003B6827" w:rsidRDefault="008F7AE0" w:rsidP="008F7AE0">
      <w:pPr>
        <w:spacing w:after="120" w:line="360" w:lineRule="auto"/>
        <w:ind w:right="141"/>
        <w:jc w:val="both"/>
        <w:rPr>
          <w:sz w:val="24"/>
          <w:szCs w:val="24"/>
        </w:rPr>
      </w:pPr>
      <w:r w:rsidRPr="003B6827">
        <w:rPr>
          <w:sz w:val="24"/>
          <w:szCs w:val="24"/>
        </w:rPr>
        <w:t>Fakültemizde öğrencilerin memnuniyet düzeyini belirlemek amacıyla Memnuniyet Anketleri</w:t>
      </w:r>
      <w:r>
        <w:rPr>
          <w:sz w:val="24"/>
          <w:szCs w:val="24"/>
        </w:rPr>
        <w:t xml:space="preserve"> </w:t>
      </w:r>
      <w:r w:rsidRPr="003B6827">
        <w:rPr>
          <w:sz w:val="24"/>
          <w:szCs w:val="24"/>
        </w:rPr>
        <w:t>(ders, dersin öğretim elemanı, diploma programı, hizmet ve genel memnuniyet seviyesi, vb.) yapılmış ve bu anketlerin sonuçları iç ve dış paydaşlarımız ile paylaşılmıştır. Fakültemizde öğretim elemanlarımız ile öğrencilerimiz arasındaki iletişim resmî e-mail adresleri ile gerçekleşmektedir. Ayrıca anabilim dallarımız bünyesinde belli periyotlarla danışmanlar aracılığı ile öğrencilerimiz ile toplantılar düzenlenmekte ve öğrencilerin ders, dersin öğretim elemanı, hizmetler ve genel memnuniyetleri ile ilgili görüşmeler yapılmaktadır. Danışmanlar ile yapılan toplantılar kayıt altına alınmakta, danışman toplantı tutanağı ilgili birime teslim edilmektedir. Öğrencilerin görüşleri, önerileri ve beklentileri dikkate alınarak bu doğrultuda kararlar alınmaktadır. Herhangi bir şikâyet durumunda öğrencilerin dilekçe verme ve süreci takip etme hakları da yer almaktadır.</w:t>
      </w:r>
    </w:p>
    <w:p w14:paraId="0EADD3CD" w14:textId="77777777" w:rsidR="008F7AE0" w:rsidRPr="002177C2" w:rsidRDefault="008F7AE0" w:rsidP="008F7AE0">
      <w:pPr>
        <w:spacing w:after="120" w:line="360" w:lineRule="auto"/>
        <w:ind w:right="141"/>
        <w:jc w:val="both"/>
        <w:rPr>
          <w:b/>
          <w:sz w:val="24"/>
          <w:szCs w:val="24"/>
        </w:rPr>
      </w:pPr>
      <w:r w:rsidRPr="002177C2">
        <w:rPr>
          <w:b/>
          <w:sz w:val="24"/>
          <w:szCs w:val="24"/>
        </w:rPr>
        <w:t xml:space="preserve"> Kanıtlar</w:t>
      </w:r>
    </w:p>
    <w:p w14:paraId="3DA3150C" w14:textId="77777777" w:rsidR="008F7AE0" w:rsidRPr="002177C2" w:rsidRDefault="008C78EB" w:rsidP="008F7AE0">
      <w:pPr>
        <w:spacing w:after="120" w:line="360" w:lineRule="auto"/>
        <w:ind w:right="141"/>
        <w:jc w:val="both"/>
        <w:rPr>
          <w:spacing w:val="-2"/>
          <w:sz w:val="24"/>
          <w:szCs w:val="24"/>
        </w:rPr>
      </w:pPr>
      <w:r>
        <w:rPr>
          <w:b/>
          <w:bCs/>
          <w:spacing w:val="-2"/>
          <w:sz w:val="24"/>
          <w:szCs w:val="24"/>
        </w:rPr>
        <w:t xml:space="preserve"> </w:t>
      </w:r>
      <w:r w:rsidR="008F7AE0" w:rsidRPr="002177C2">
        <w:rPr>
          <w:b/>
          <w:bCs/>
          <w:spacing w:val="-2"/>
          <w:sz w:val="24"/>
          <w:szCs w:val="24"/>
        </w:rPr>
        <w:t>[4].A.4.2.1.</w:t>
      </w:r>
      <w:r w:rsidR="008F7AE0" w:rsidRPr="002177C2">
        <w:rPr>
          <w:spacing w:val="-2"/>
          <w:sz w:val="24"/>
          <w:szCs w:val="24"/>
        </w:rPr>
        <w:t xml:space="preserve">  </w:t>
      </w:r>
      <w:proofErr w:type="spellStart"/>
      <w:r w:rsidR="008F7AE0" w:rsidRPr="002177C2">
        <w:rPr>
          <w:spacing w:val="-2"/>
          <w:sz w:val="24"/>
          <w:szCs w:val="24"/>
        </w:rPr>
        <w:t>M</w:t>
      </w:r>
      <w:r w:rsidR="002177C2">
        <w:rPr>
          <w:spacing w:val="-2"/>
          <w:sz w:val="24"/>
          <w:szCs w:val="24"/>
        </w:rPr>
        <w:t>emnuniyet_A</w:t>
      </w:r>
      <w:r w:rsidR="002177C2" w:rsidRPr="002177C2">
        <w:rPr>
          <w:spacing w:val="-2"/>
          <w:sz w:val="24"/>
          <w:szCs w:val="24"/>
        </w:rPr>
        <w:t>nketi</w:t>
      </w:r>
      <w:proofErr w:type="spellEnd"/>
    </w:p>
    <w:p w14:paraId="346B4254" w14:textId="77777777" w:rsidR="008F7AE0" w:rsidRPr="008C78EB" w:rsidRDefault="008C78EB" w:rsidP="008F7AE0">
      <w:pPr>
        <w:spacing w:after="120" w:line="360" w:lineRule="auto"/>
        <w:ind w:right="141"/>
        <w:jc w:val="both"/>
        <w:rPr>
          <w:spacing w:val="-2"/>
        </w:rPr>
      </w:pPr>
      <w:r w:rsidRPr="008C78EB">
        <w:rPr>
          <w:spacing w:val="-2"/>
        </w:rPr>
        <w:lastRenderedPageBreak/>
        <w:t xml:space="preserve"> </w:t>
      </w:r>
      <w:hyperlink r:id="rId72" w:history="1">
        <w:r w:rsidR="008F7AE0" w:rsidRPr="008C78EB">
          <w:rPr>
            <w:rStyle w:val="Kpr"/>
            <w:spacing w:val="-2"/>
          </w:rPr>
          <w:t>Memnuniyet Anketi</w:t>
        </w:r>
      </w:hyperlink>
    </w:p>
    <w:p w14:paraId="11DC699C" w14:textId="77777777" w:rsidR="008F7AE0" w:rsidRPr="002177C2" w:rsidRDefault="008C78EB" w:rsidP="008F7AE0">
      <w:pPr>
        <w:spacing w:after="120" w:line="360" w:lineRule="auto"/>
        <w:ind w:right="141"/>
        <w:jc w:val="both"/>
        <w:rPr>
          <w:spacing w:val="-2"/>
          <w:sz w:val="24"/>
          <w:szCs w:val="24"/>
        </w:rPr>
      </w:pPr>
      <w:r>
        <w:rPr>
          <w:b/>
          <w:bCs/>
          <w:spacing w:val="-2"/>
          <w:sz w:val="24"/>
          <w:szCs w:val="24"/>
        </w:rPr>
        <w:t xml:space="preserve"> </w:t>
      </w:r>
      <w:r w:rsidR="008F7AE0" w:rsidRPr="002177C2">
        <w:rPr>
          <w:b/>
          <w:bCs/>
          <w:spacing w:val="-2"/>
          <w:sz w:val="24"/>
          <w:szCs w:val="24"/>
        </w:rPr>
        <w:t>[4].A.4.2.2.</w:t>
      </w:r>
      <w:r w:rsidR="008F7AE0" w:rsidRPr="002177C2">
        <w:rPr>
          <w:spacing w:val="-2"/>
          <w:sz w:val="24"/>
          <w:szCs w:val="24"/>
        </w:rPr>
        <w:t xml:space="preserve">  </w:t>
      </w:r>
      <w:proofErr w:type="spellStart"/>
      <w:r w:rsidR="008F7AE0" w:rsidRPr="002177C2">
        <w:rPr>
          <w:spacing w:val="-2"/>
          <w:sz w:val="24"/>
          <w:szCs w:val="24"/>
        </w:rPr>
        <w:t>O</w:t>
      </w:r>
      <w:r w:rsidR="002177C2" w:rsidRPr="002177C2">
        <w:rPr>
          <w:spacing w:val="-2"/>
          <w:sz w:val="24"/>
          <w:szCs w:val="24"/>
        </w:rPr>
        <w:t>ryantasy</w:t>
      </w:r>
      <w:r w:rsidR="0088120C">
        <w:rPr>
          <w:spacing w:val="-2"/>
          <w:sz w:val="24"/>
          <w:szCs w:val="24"/>
        </w:rPr>
        <w:t>on_E</w:t>
      </w:r>
      <w:r w:rsidR="002177C2" w:rsidRPr="002177C2">
        <w:rPr>
          <w:spacing w:val="-2"/>
          <w:sz w:val="24"/>
          <w:szCs w:val="24"/>
        </w:rPr>
        <w:t>ğitimi</w:t>
      </w:r>
      <w:proofErr w:type="spellEnd"/>
      <w:r w:rsidR="002177C2" w:rsidRPr="002177C2">
        <w:rPr>
          <w:spacing w:val="-2"/>
          <w:sz w:val="24"/>
          <w:szCs w:val="24"/>
        </w:rPr>
        <w:t xml:space="preserve"> </w:t>
      </w:r>
    </w:p>
    <w:p w14:paraId="4FCC3806" w14:textId="77777777" w:rsidR="0029395A" w:rsidRPr="008C78EB" w:rsidRDefault="008C78EB" w:rsidP="008F7AE0">
      <w:pPr>
        <w:spacing w:after="120" w:line="360" w:lineRule="auto"/>
        <w:ind w:right="141"/>
        <w:jc w:val="both"/>
        <w:rPr>
          <w:rStyle w:val="Kpr"/>
          <w:spacing w:val="-2"/>
        </w:rPr>
      </w:pPr>
      <w:r>
        <w:rPr>
          <w:spacing w:val="-2"/>
          <w:sz w:val="24"/>
          <w:szCs w:val="24"/>
        </w:rPr>
        <w:t xml:space="preserve"> </w:t>
      </w:r>
      <w:hyperlink r:id="rId73" w:history="1">
        <w:r w:rsidR="008F7AE0" w:rsidRPr="008C78EB">
          <w:rPr>
            <w:rStyle w:val="Kpr"/>
            <w:spacing w:val="-2"/>
          </w:rPr>
          <w:t>Oryantasyon Eğitim</w:t>
        </w:r>
      </w:hyperlink>
      <w:r w:rsidR="008F7AE0" w:rsidRPr="008C78EB">
        <w:rPr>
          <w:rStyle w:val="Kpr"/>
          <w:spacing w:val="-2"/>
        </w:rPr>
        <w:t>i</w:t>
      </w:r>
    </w:p>
    <w:p w14:paraId="2E98455A" w14:textId="77777777" w:rsidR="008F7AE0" w:rsidRDefault="008F7AE0" w:rsidP="008F7AE0">
      <w:pPr>
        <w:spacing w:after="120" w:line="360" w:lineRule="auto"/>
        <w:ind w:right="141"/>
        <w:jc w:val="both"/>
        <w:rPr>
          <w:b/>
          <w:sz w:val="24"/>
          <w:szCs w:val="24"/>
        </w:rPr>
      </w:pPr>
      <w:r w:rsidRPr="00FF670D">
        <w:rPr>
          <w:b/>
          <w:sz w:val="24"/>
          <w:szCs w:val="24"/>
        </w:rPr>
        <w:t>A.</w:t>
      </w:r>
      <w:r w:rsidR="0029395A">
        <w:rPr>
          <w:b/>
          <w:sz w:val="24"/>
          <w:szCs w:val="24"/>
        </w:rPr>
        <w:t xml:space="preserve">4.3. Mezun İlişkileri Yönetimi </w:t>
      </w:r>
      <w:r w:rsidRPr="00FF670D">
        <w:rPr>
          <w:b/>
          <w:sz w:val="24"/>
          <w:szCs w:val="24"/>
        </w:rPr>
        <w:t xml:space="preserve">      </w:t>
      </w:r>
    </w:p>
    <w:p w14:paraId="22A9564E" w14:textId="77777777" w:rsidR="008F7AE0" w:rsidRPr="0029395A" w:rsidRDefault="008F7AE0" w:rsidP="008F7AE0">
      <w:pPr>
        <w:spacing w:after="120" w:line="360" w:lineRule="auto"/>
        <w:ind w:right="141"/>
        <w:jc w:val="both"/>
        <w:rPr>
          <w:b/>
          <w:sz w:val="24"/>
          <w:szCs w:val="24"/>
        </w:rPr>
      </w:pPr>
      <w:r w:rsidRPr="00FF670D">
        <w:rPr>
          <w:b/>
          <w:sz w:val="24"/>
          <w:szCs w:val="24"/>
        </w:rPr>
        <w:t xml:space="preserve">Olgunluk Düzeyi </w:t>
      </w:r>
      <w:r>
        <w:rPr>
          <w:b/>
          <w:sz w:val="24"/>
          <w:szCs w:val="24"/>
        </w:rPr>
        <w:t xml:space="preserve">(4) </w:t>
      </w:r>
      <w:r w:rsidRPr="00F359F8">
        <w:rPr>
          <w:sz w:val="24"/>
          <w:szCs w:val="24"/>
        </w:rPr>
        <w:t>Mezun izleme sistemi uygulamaları izlenmekte ve ihtiyaçlar doğrultusunda programlarda güncellemeler yapılmaktadır.</w:t>
      </w:r>
    </w:p>
    <w:p w14:paraId="5560A22F" w14:textId="77777777" w:rsidR="008F7AE0" w:rsidRPr="00FF670D" w:rsidRDefault="008F7AE0" w:rsidP="008F7AE0">
      <w:pPr>
        <w:spacing w:after="120" w:line="360" w:lineRule="auto"/>
        <w:ind w:right="141"/>
        <w:jc w:val="both"/>
        <w:rPr>
          <w:sz w:val="24"/>
          <w:szCs w:val="24"/>
        </w:rPr>
      </w:pPr>
      <w:r w:rsidRPr="00FF670D">
        <w:rPr>
          <w:sz w:val="24"/>
          <w:szCs w:val="24"/>
        </w:rPr>
        <w:t xml:space="preserve">Üniversitemizde kurulan mezun bilgi yönetim sistemine üniversitemiz web sayfası üzerinden iç ve dış paydaşlarımız ulaşabilmektedirler. Bu sistem tüm dinamiği ile çalışmakta olup mezunlarımız demografik bilgilerini, iletişim bilgilerini, akademik ve çalışma hayatı bilgilerini resmî internet sayfası üzerinden ‘’Mezun Girişi’’ sekmesini kullanarak sisteme kayıt olabilmektedir. Anabilim dalları bünyesinde mezun olan öğrencilere yönelik toplantılar düzenlenmekte ve mezunların işe yerleşme, eğitime devam, gelir düzeyi, işveren/ mezun memnuniyeti gibi istihdam bilgileri sistematik ve kapsamlı olarak toplanmaktadır. Bununla birlikte bu toplantılarda mezun öğrenciler, üniversite hayatı sonunda öğretmen adaylarını nelerin beklediğini, KPSS’ye nasıl hazırlanmak gerektiğini, okullarda yaşadıkları olumlu ve olumsuz tecrübeleri paylaşmışlardır. Aynı zamanda öğretim üyeleri de karşılaşılan ve paylaşılan olaylar karşısında nasıl bir tavır içerisinde bulunulması gerektiği ile ilgili bilgi aktarımlarında bulunmuşlardır. Ayrıca öğretim elemanları tarafından oluşturulan </w:t>
      </w:r>
      <w:proofErr w:type="spellStart"/>
      <w:r>
        <w:rPr>
          <w:sz w:val="24"/>
          <w:szCs w:val="24"/>
        </w:rPr>
        <w:t>w</w:t>
      </w:r>
      <w:r w:rsidRPr="00FF670D">
        <w:rPr>
          <w:sz w:val="24"/>
          <w:szCs w:val="24"/>
        </w:rPr>
        <w:t>hatsapp</w:t>
      </w:r>
      <w:proofErr w:type="spellEnd"/>
      <w:r w:rsidRPr="00FF670D">
        <w:rPr>
          <w:sz w:val="24"/>
          <w:szCs w:val="24"/>
        </w:rPr>
        <w:t xml:space="preserve"> üzerinden mezunlar grubu oluşturulmuş olup mezunlarla sürekli iletişim sağlanmaktadır. </w:t>
      </w:r>
    </w:p>
    <w:p w14:paraId="773AD996" w14:textId="77777777" w:rsidR="008F7AE0" w:rsidRPr="00FF670D" w:rsidRDefault="008F7AE0" w:rsidP="008F7AE0">
      <w:pPr>
        <w:spacing w:after="120" w:line="360" w:lineRule="auto"/>
        <w:ind w:right="141"/>
        <w:jc w:val="both"/>
        <w:rPr>
          <w:b/>
          <w:sz w:val="24"/>
          <w:szCs w:val="24"/>
        </w:rPr>
      </w:pPr>
      <w:r w:rsidRPr="00FF670D">
        <w:rPr>
          <w:b/>
          <w:sz w:val="24"/>
          <w:szCs w:val="24"/>
        </w:rPr>
        <w:t xml:space="preserve">Kanıtlar </w:t>
      </w:r>
    </w:p>
    <w:p w14:paraId="27BA3AA4" w14:textId="77777777" w:rsidR="008F7AE0" w:rsidRPr="0088120C" w:rsidRDefault="008F7AE0" w:rsidP="008F7AE0">
      <w:pPr>
        <w:pStyle w:val="Balk1"/>
        <w:tabs>
          <w:tab w:val="left" w:pos="626"/>
        </w:tabs>
        <w:spacing w:after="120" w:line="360" w:lineRule="auto"/>
        <w:ind w:left="0" w:right="141"/>
        <w:rPr>
          <w:spacing w:val="-2"/>
          <w:sz w:val="24"/>
          <w:szCs w:val="24"/>
        </w:rPr>
      </w:pPr>
      <w:r>
        <w:rPr>
          <w:spacing w:val="-2"/>
          <w:sz w:val="24"/>
          <w:szCs w:val="24"/>
        </w:rPr>
        <w:t xml:space="preserve">     </w:t>
      </w:r>
      <w:r w:rsidR="0088120C">
        <w:rPr>
          <w:spacing w:val="-2"/>
          <w:sz w:val="24"/>
          <w:szCs w:val="24"/>
        </w:rPr>
        <w:t xml:space="preserve">    </w:t>
      </w:r>
      <w:r w:rsidRPr="0088120C">
        <w:rPr>
          <w:spacing w:val="-2"/>
          <w:sz w:val="24"/>
          <w:szCs w:val="24"/>
        </w:rPr>
        <w:t xml:space="preserve">[4].A.4.3.1.  </w:t>
      </w:r>
      <w:proofErr w:type="spellStart"/>
      <w:r w:rsidRPr="0088120C">
        <w:rPr>
          <w:b w:val="0"/>
          <w:bCs w:val="0"/>
          <w:spacing w:val="-2"/>
          <w:sz w:val="24"/>
          <w:szCs w:val="24"/>
        </w:rPr>
        <w:t>M</w:t>
      </w:r>
      <w:r w:rsidR="0088120C" w:rsidRPr="0088120C">
        <w:rPr>
          <w:b w:val="0"/>
          <w:bCs w:val="0"/>
          <w:spacing w:val="-2"/>
          <w:sz w:val="24"/>
          <w:szCs w:val="24"/>
        </w:rPr>
        <w:t>ezun_Bilgi_Sistemi</w:t>
      </w:r>
      <w:proofErr w:type="spellEnd"/>
      <w:r w:rsidR="0088120C" w:rsidRPr="0088120C">
        <w:rPr>
          <w:spacing w:val="-2"/>
          <w:sz w:val="24"/>
          <w:szCs w:val="24"/>
        </w:rPr>
        <w:t xml:space="preserve"> </w:t>
      </w:r>
    </w:p>
    <w:p w14:paraId="2E6875D4" w14:textId="77777777" w:rsidR="008F7AE0" w:rsidRPr="008C78EB" w:rsidRDefault="008C78EB" w:rsidP="008F7AE0">
      <w:pPr>
        <w:pStyle w:val="Balk1"/>
        <w:tabs>
          <w:tab w:val="left" w:pos="626"/>
        </w:tabs>
        <w:spacing w:after="120" w:line="360" w:lineRule="auto"/>
        <w:ind w:left="0" w:right="141"/>
        <w:rPr>
          <w:b w:val="0"/>
          <w:bCs w:val="0"/>
          <w:spacing w:val="-2"/>
          <w:sz w:val="22"/>
          <w:szCs w:val="22"/>
        </w:rPr>
      </w:pPr>
      <w:r>
        <w:rPr>
          <w:spacing w:val="-2"/>
          <w:sz w:val="24"/>
          <w:szCs w:val="24"/>
        </w:rPr>
        <w:t xml:space="preserve">         </w:t>
      </w:r>
      <w:hyperlink r:id="rId74" w:history="1">
        <w:r w:rsidR="008F7AE0" w:rsidRPr="008C78EB">
          <w:rPr>
            <w:rStyle w:val="Kpr"/>
            <w:b w:val="0"/>
            <w:bCs w:val="0"/>
            <w:spacing w:val="-2"/>
            <w:sz w:val="22"/>
            <w:szCs w:val="22"/>
          </w:rPr>
          <w:t>M</w:t>
        </w:r>
      </w:hyperlink>
      <w:r w:rsidR="008F7AE0" w:rsidRPr="008C78EB">
        <w:rPr>
          <w:rStyle w:val="Kpr"/>
          <w:b w:val="0"/>
          <w:bCs w:val="0"/>
          <w:spacing w:val="-2"/>
          <w:sz w:val="22"/>
          <w:szCs w:val="22"/>
        </w:rPr>
        <w:t>ezun Bilgi Sistemi</w:t>
      </w:r>
    </w:p>
    <w:p w14:paraId="787D0E18" w14:textId="77777777" w:rsidR="008F7AE0" w:rsidRPr="0088120C" w:rsidRDefault="008F7AE0" w:rsidP="008F7AE0">
      <w:pPr>
        <w:pStyle w:val="Balk1"/>
        <w:tabs>
          <w:tab w:val="left" w:pos="626"/>
        </w:tabs>
        <w:spacing w:after="120" w:line="360" w:lineRule="auto"/>
        <w:ind w:left="0" w:right="141"/>
        <w:rPr>
          <w:b w:val="0"/>
          <w:bCs w:val="0"/>
          <w:spacing w:val="-2"/>
          <w:sz w:val="24"/>
          <w:szCs w:val="24"/>
        </w:rPr>
      </w:pPr>
      <w:r w:rsidRPr="0088120C">
        <w:rPr>
          <w:spacing w:val="-2"/>
          <w:sz w:val="24"/>
          <w:szCs w:val="24"/>
        </w:rPr>
        <w:t xml:space="preserve">     </w:t>
      </w:r>
      <w:r w:rsidR="008C78EB">
        <w:rPr>
          <w:spacing w:val="-2"/>
          <w:sz w:val="24"/>
          <w:szCs w:val="24"/>
        </w:rPr>
        <w:t xml:space="preserve">    </w:t>
      </w:r>
      <w:r w:rsidRPr="0088120C">
        <w:rPr>
          <w:spacing w:val="-2"/>
          <w:sz w:val="24"/>
          <w:szCs w:val="24"/>
        </w:rPr>
        <w:t>[4].A.4.3.2.</w:t>
      </w:r>
      <w:r w:rsidRPr="0088120C">
        <w:rPr>
          <w:b w:val="0"/>
          <w:bCs w:val="0"/>
          <w:spacing w:val="-2"/>
          <w:sz w:val="24"/>
          <w:szCs w:val="24"/>
        </w:rPr>
        <w:t xml:space="preserve">  </w:t>
      </w:r>
      <w:proofErr w:type="spellStart"/>
      <w:r w:rsidRPr="0088120C">
        <w:rPr>
          <w:b w:val="0"/>
          <w:bCs w:val="0"/>
          <w:spacing w:val="-2"/>
          <w:sz w:val="24"/>
          <w:szCs w:val="24"/>
        </w:rPr>
        <w:t>M</w:t>
      </w:r>
      <w:r w:rsidR="0088120C" w:rsidRPr="0088120C">
        <w:rPr>
          <w:b w:val="0"/>
          <w:bCs w:val="0"/>
          <w:spacing w:val="-2"/>
          <w:sz w:val="24"/>
          <w:szCs w:val="24"/>
        </w:rPr>
        <w:t>ezun_Toplantısı</w:t>
      </w:r>
      <w:proofErr w:type="spellEnd"/>
    </w:p>
    <w:p w14:paraId="7092A4E1" w14:textId="77777777" w:rsidR="008F7AE0" w:rsidRPr="008C78EB" w:rsidRDefault="008C78EB" w:rsidP="008F7AE0">
      <w:pPr>
        <w:pStyle w:val="Balk1"/>
        <w:tabs>
          <w:tab w:val="left" w:pos="626"/>
        </w:tabs>
        <w:spacing w:after="120" w:line="360" w:lineRule="auto"/>
        <w:ind w:left="0" w:right="141"/>
        <w:rPr>
          <w:b w:val="0"/>
          <w:bCs w:val="0"/>
          <w:spacing w:val="-2"/>
          <w:sz w:val="22"/>
          <w:szCs w:val="22"/>
        </w:rPr>
      </w:pPr>
      <w:r>
        <w:rPr>
          <w:b w:val="0"/>
          <w:bCs w:val="0"/>
          <w:spacing w:val="-2"/>
          <w:sz w:val="24"/>
          <w:szCs w:val="24"/>
        </w:rPr>
        <w:t xml:space="preserve">       </w:t>
      </w:r>
      <w:r w:rsidRPr="008C78EB">
        <w:rPr>
          <w:b w:val="0"/>
          <w:bCs w:val="0"/>
          <w:spacing w:val="-2"/>
          <w:sz w:val="22"/>
          <w:szCs w:val="22"/>
        </w:rPr>
        <w:t xml:space="preserve">  </w:t>
      </w:r>
      <w:hyperlink r:id="rId75" w:history="1">
        <w:r w:rsidR="008F7AE0" w:rsidRPr="008C78EB">
          <w:rPr>
            <w:rStyle w:val="Kpr"/>
            <w:b w:val="0"/>
            <w:bCs w:val="0"/>
            <w:spacing w:val="-2"/>
            <w:sz w:val="22"/>
            <w:szCs w:val="22"/>
          </w:rPr>
          <w:t>Mezun Toplantısı</w:t>
        </w:r>
      </w:hyperlink>
    </w:p>
    <w:p w14:paraId="44CC36D0" w14:textId="69F4ED50" w:rsidR="008F7AE0" w:rsidRPr="00E93DBF" w:rsidRDefault="008F7AE0" w:rsidP="0088120C">
      <w:pPr>
        <w:pStyle w:val="Balk1"/>
        <w:tabs>
          <w:tab w:val="left" w:pos="440"/>
        </w:tabs>
        <w:spacing w:after="120" w:line="360" w:lineRule="auto"/>
        <w:ind w:left="0" w:right="141" w:firstLine="0"/>
        <w:rPr>
          <w:b w:val="0"/>
          <w:bCs w:val="0"/>
          <w:color w:val="000000" w:themeColor="text1"/>
          <w:spacing w:val="-2"/>
          <w:sz w:val="24"/>
          <w:szCs w:val="24"/>
        </w:rPr>
      </w:pPr>
      <w:r w:rsidRPr="00E93DBF">
        <w:rPr>
          <w:bCs w:val="0"/>
          <w:color w:val="000000" w:themeColor="text1"/>
          <w:spacing w:val="-2"/>
          <w:sz w:val="24"/>
          <w:szCs w:val="24"/>
        </w:rPr>
        <w:t>[4].A.4.3.3.</w:t>
      </w:r>
      <w:r w:rsidRPr="00E93DBF">
        <w:rPr>
          <w:b w:val="0"/>
          <w:bCs w:val="0"/>
          <w:color w:val="000000" w:themeColor="text1"/>
          <w:spacing w:val="-2"/>
          <w:sz w:val="24"/>
          <w:szCs w:val="24"/>
        </w:rPr>
        <w:t xml:space="preserve">  </w:t>
      </w:r>
      <w:proofErr w:type="spellStart"/>
      <w:r w:rsidRPr="00E93DBF">
        <w:rPr>
          <w:b w:val="0"/>
          <w:bCs w:val="0"/>
          <w:color w:val="000000" w:themeColor="text1"/>
          <w:spacing w:val="-2"/>
          <w:sz w:val="24"/>
          <w:szCs w:val="24"/>
        </w:rPr>
        <w:t>B</w:t>
      </w:r>
      <w:r w:rsidR="0088120C" w:rsidRPr="00E93DBF">
        <w:rPr>
          <w:b w:val="0"/>
          <w:bCs w:val="0"/>
          <w:color w:val="000000" w:themeColor="text1"/>
          <w:spacing w:val="-2"/>
          <w:sz w:val="24"/>
          <w:szCs w:val="24"/>
        </w:rPr>
        <w:t>ölümde_Danışmanlar_İle_Mezunların_Whatsapp_Grup_Haberi</w:t>
      </w:r>
      <w:proofErr w:type="spellEnd"/>
    </w:p>
    <w:p w14:paraId="744113DD" w14:textId="6620740D" w:rsidR="00E93DBF" w:rsidRPr="00E93DBF" w:rsidRDefault="007D2833" w:rsidP="0088120C">
      <w:pPr>
        <w:pStyle w:val="Balk1"/>
        <w:tabs>
          <w:tab w:val="left" w:pos="440"/>
        </w:tabs>
        <w:spacing w:after="120" w:line="360" w:lineRule="auto"/>
        <w:ind w:left="0" w:right="141" w:firstLine="0"/>
        <w:rPr>
          <w:b w:val="0"/>
          <w:bCs w:val="0"/>
          <w:color w:val="FF0000"/>
          <w:sz w:val="22"/>
          <w:szCs w:val="22"/>
        </w:rPr>
      </w:pPr>
      <w:hyperlink r:id="rId76" w:history="1">
        <w:r w:rsidR="00E93DBF" w:rsidRPr="00E93DBF">
          <w:rPr>
            <w:rStyle w:val="Kpr"/>
            <w:b w:val="0"/>
            <w:bCs w:val="0"/>
            <w:sz w:val="22"/>
            <w:szCs w:val="22"/>
          </w:rPr>
          <w:t>http://fenedebiyatf.alparslan.edu.tr/tr/news-detail/2341</w:t>
        </w:r>
      </w:hyperlink>
      <w:r w:rsidR="00E93DBF" w:rsidRPr="00E93DBF">
        <w:rPr>
          <w:b w:val="0"/>
          <w:bCs w:val="0"/>
          <w:color w:val="FF0000"/>
          <w:sz w:val="22"/>
          <w:szCs w:val="22"/>
        </w:rPr>
        <w:t xml:space="preserve"> </w:t>
      </w:r>
    </w:p>
    <w:p w14:paraId="695F92C4" w14:textId="77777777" w:rsidR="008F7AE0" w:rsidRPr="0088120C" w:rsidRDefault="008F7AE0" w:rsidP="008F7AE0">
      <w:pPr>
        <w:pStyle w:val="Balk1"/>
        <w:tabs>
          <w:tab w:val="left" w:pos="440"/>
        </w:tabs>
        <w:spacing w:after="120" w:line="360" w:lineRule="auto"/>
        <w:ind w:left="0" w:right="141"/>
      </w:pPr>
      <w:r>
        <w:t xml:space="preserve">        </w:t>
      </w:r>
      <w:r w:rsidRPr="0088120C">
        <w:t xml:space="preserve">5. </w:t>
      </w:r>
      <w:r w:rsidRPr="0088120C">
        <w:rPr>
          <w:spacing w:val="-2"/>
        </w:rPr>
        <w:t>Uluslararasılaşma</w:t>
      </w:r>
    </w:p>
    <w:p w14:paraId="128E54CE" w14:textId="77777777" w:rsidR="008F7AE0" w:rsidRPr="003D1FC0" w:rsidRDefault="008F7AE0" w:rsidP="008F7AE0">
      <w:pPr>
        <w:pStyle w:val="GvdeMetni"/>
        <w:spacing w:after="120" w:line="360" w:lineRule="auto"/>
        <w:ind w:right="141"/>
        <w:jc w:val="both"/>
      </w:pPr>
      <w:r w:rsidRPr="003D1FC0">
        <w:t xml:space="preserve">Fakültemiz bünyesindeki tüm akademik birimler, Üniversitemizin uluslararasılaşma politikası ile uyumlu bir süreç izlemektedir. Üniversitemizin 2008 yılında Erasmus Beyannamesi aldığı günden bugüne kadar kurumda uluslararası tanınırlığı sağlamak amacıyla gerçekleştirilen </w:t>
      </w:r>
      <w:r w:rsidRPr="003D1FC0">
        <w:lastRenderedPageBreak/>
        <w:t>planlamalar ve uygulamalar Fakültemiz tarafından içselleştirilmiştir. Hem öğrenciler hem de personelimiz, uluslararasılaşma bağlamında teşvik edilmektedir. Hızla globalleşen dünyada başarılı olmak ve tanınırlığı artırmak için Üniversitemizin uluslararasılaşmaya yönelik stratejik planı; uluslararası rekabet gücünün artırılması, uluslararası alanda güçlü yönlerimizin tanıtılması, uluslararası öğrenci hareketliliğinin artırılması, uluslararası personel hareketliliğinin artırılması, uluslararası anlaşmaların sayısının artırılması, uluslararası üniversitelerle iyi uygulamaların paylaşılmasını içermektedir. Fakültemiz, Üniversitemizin uluslararasılaşma politikası uyarınca, uluslararasılaşmayı teşvik ederek eğitim ve öğretim sistemini modernize etmeyi amaçlamaktadır. Ayrıca, öğrenci ve personelini küresel ortamlara hazırlamak için uluslararası iş birliklerinin kapsamını genişletmeye çalışmaktadır. Uluslararası işbirlikleri, öğrencilerimize ve çalışanlarımıza deneyimlerini genişletme fırsatları sunmaktadır. Karşılıklı öğrenme, karşılaştırma ve en iyi uygulamaların değişimi yoluyla eğitim ve öğretim sistemlerinin kalitesinin iyileştirilmesi, Fakültemiz tarafından desteklenmektedir. Birim olarak kapsayıcı ve bütünsel bir yaklaşım benimsenmekte, değişim programları kapsamında gelen ve giden öğrenciler ve personel destek</w:t>
      </w:r>
      <w:r w:rsidR="008C78EB">
        <w:t>lemekte ve teşvik edilmektedir.</w:t>
      </w:r>
    </w:p>
    <w:p w14:paraId="79581004" w14:textId="77777777" w:rsidR="008F7AE0" w:rsidRPr="00EF67AC" w:rsidRDefault="008F7AE0" w:rsidP="008F7AE0">
      <w:pPr>
        <w:keepNext/>
        <w:keepLines/>
        <w:spacing w:after="120" w:line="360" w:lineRule="auto"/>
        <w:ind w:right="141"/>
        <w:jc w:val="both"/>
        <w:outlineLvl w:val="2"/>
        <w:rPr>
          <w:rFonts w:eastAsiaTheme="majorEastAsia"/>
          <w:b/>
          <w:color w:val="000000" w:themeColor="text1"/>
          <w:sz w:val="24"/>
          <w:szCs w:val="24"/>
        </w:rPr>
      </w:pPr>
      <w:r w:rsidRPr="00EF67AC">
        <w:rPr>
          <w:rFonts w:eastAsiaTheme="majorEastAsia"/>
          <w:b/>
          <w:color w:val="000000" w:themeColor="text1"/>
          <w:sz w:val="24"/>
          <w:szCs w:val="24"/>
        </w:rPr>
        <w:t xml:space="preserve">A.5.1. Uluslararasılaşma süreçlerinin yönetimi </w:t>
      </w:r>
    </w:p>
    <w:p w14:paraId="426B5799" w14:textId="77777777" w:rsidR="008F7AE0" w:rsidRDefault="008F7AE0" w:rsidP="008F7AE0">
      <w:pPr>
        <w:pStyle w:val="GvdeMetni"/>
        <w:spacing w:after="120" w:line="360" w:lineRule="auto"/>
        <w:ind w:right="141"/>
        <w:jc w:val="both"/>
        <w:rPr>
          <w:b/>
        </w:rPr>
      </w:pPr>
      <w:r w:rsidRPr="00EF67AC">
        <w:rPr>
          <w:b/>
        </w:rPr>
        <w:t xml:space="preserve">Olgunluk Düzeyi </w:t>
      </w:r>
      <w:r>
        <w:rPr>
          <w:b/>
        </w:rPr>
        <w:t xml:space="preserve">(4) </w:t>
      </w:r>
      <w:r w:rsidRPr="0081547D">
        <w:t>Uluslararasılaşma süreçlerinin yönetsel ve organizasyonel yapılanması izlenmekte ve iyileştirilmektedir.</w:t>
      </w:r>
    </w:p>
    <w:p w14:paraId="2B0C6306" w14:textId="77777777" w:rsidR="008F7AE0" w:rsidRPr="00A45ACB" w:rsidRDefault="008F7AE0" w:rsidP="0088120C">
      <w:pPr>
        <w:pStyle w:val="GvdeMetni"/>
        <w:spacing w:after="120" w:line="360" w:lineRule="auto"/>
        <w:ind w:right="141"/>
        <w:jc w:val="both"/>
      </w:pPr>
      <w:r w:rsidRPr="00A45ACB">
        <w:t>Erasmus uluslararası eğitim-öğretim faaliyetlerinin tanıtımı ve teşviki fakülte koordinatörü başkanlığında yürütülmektedir.</w:t>
      </w:r>
      <w:r w:rsidRPr="00A45ACB">
        <w:rPr>
          <w:spacing w:val="-14"/>
        </w:rPr>
        <w:t xml:space="preserve"> </w:t>
      </w:r>
      <w:r w:rsidRPr="00A45ACB">
        <w:t>Akademik ve idari</w:t>
      </w:r>
      <w:r w:rsidRPr="00A45ACB">
        <w:rPr>
          <w:spacing w:val="-13"/>
        </w:rPr>
        <w:t xml:space="preserve"> </w:t>
      </w:r>
      <w:r w:rsidRPr="00A45ACB">
        <w:t>personel</w:t>
      </w:r>
      <w:r w:rsidRPr="00A45ACB">
        <w:rPr>
          <w:spacing w:val="-14"/>
        </w:rPr>
        <w:t xml:space="preserve"> </w:t>
      </w:r>
      <w:r w:rsidRPr="00A45ACB">
        <w:t>ile</w:t>
      </w:r>
      <w:r w:rsidRPr="00A45ACB">
        <w:rPr>
          <w:spacing w:val="-14"/>
        </w:rPr>
        <w:t xml:space="preserve"> </w:t>
      </w:r>
      <w:r w:rsidRPr="00A45ACB">
        <w:t>öğrencilerin</w:t>
      </w:r>
      <w:r w:rsidRPr="00A45ACB">
        <w:rPr>
          <w:spacing w:val="-14"/>
        </w:rPr>
        <w:t xml:space="preserve"> </w:t>
      </w:r>
      <w:r w:rsidRPr="00A45ACB">
        <w:t>Erasmus</w:t>
      </w:r>
      <w:r>
        <w:t xml:space="preserve"> </w:t>
      </w:r>
      <w:r w:rsidRPr="00A45ACB">
        <w:t>uluslararası eğitim-öğretim faaliyetlerine katılım işlemleri yürütülmekte olup Erasmus koordinatörlüğünce izlenmektedir. Bu kapsamda birim koordinatörlüğümüz ve Uluslararası İlişkiler Ofisi iş birliği çerçevesinde Erasmus faaliyetlerine katılımın arttırılması için uluslararası düzeyde ikili anlaşmalar, akabinde tanıtım faaliyetleri yürütülmekte ve iç paydaşlarla gerekli toplantılar yapılmaktadır. Bununla birlikte uluslararası değişim programı kapsamında yapılan protokoller ve iş birlikleri sonucunda öğretim elemanı ve öğrenci hareketlilikleri gerçekleştirilmektedir.</w:t>
      </w:r>
    </w:p>
    <w:p w14:paraId="153F99E0" w14:textId="77777777" w:rsidR="008F7AE0" w:rsidRPr="0081547D" w:rsidRDefault="008F7AE0" w:rsidP="0088120C">
      <w:pPr>
        <w:pStyle w:val="Balk1"/>
        <w:spacing w:after="120" w:line="360" w:lineRule="auto"/>
        <w:ind w:left="0" w:right="141" w:firstLine="0"/>
        <w:rPr>
          <w:spacing w:val="-2"/>
          <w:sz w:val="24"/>
          <w:szCs w:val="24"/>
        </w:rPr>
      </w:pPr>
      <w:r w:rsidRPr="0081547D">
        <w:rPr>
          <w:spacing w:val="-2"/>
          <w:sz w:val="24"/>
          <w:szCs w:val="24"/>
        </w:rPr>
        <w:t>Kanıtlar:</w:t>
      </w:r>
    </w:p>
    <w:p w14:paraId="43FEDECC" w14:textId="77777777" w:rsidR="008F7AE0" w:rsidRPr="0088120C" w:rsidRDefault="008F7AE0" w:rsidP="008F7AE0">
      <w:pPr>
        <w:pStyle w:val="Balk1"/>
        <w:spacing w:after="120" w:line="360" w:lineRule="auto"/>
        <w:ind w:left="0" w:right="141"/>
        <w:rPr>
          <w:b w:val="0"/>
          <w:bCs w:val="0"/>
          <w:spacing w:val="-2"/>
          <w:sz w:val="24"/>
          <w:szCs w:val="24"/>
        </w:rPr>
      </w:pPr>
      <w:r>
        <w:rPr>
          <w:spacing w:val="-2"/>
          <w:sz w:val="24"/>
          <w:szCs w:val="24"/>
        </w:rPr>
        <w:t xml:space="preserve"> </w:t>
      </w:r>
      <w:r w:rsidR="000450CE">
        <w:rPr>
          <w:spacing w:val="-2"/>
          <w:sz w:val="24"/>
          <w:szCs w:val="24"/>
        </w:rPr>
        <w:t xml:space="preserve">        </w:t>
      </w:r>
      <w:r w:rsidRPr="0088120C">
        <w:rPr>
          <w:spacing w:val="-2"/>
          <w:sz w:val="24"/>
          <w:szCs w:val="24"/>
        </w:rPr>
        <w:t xml:space="preserve">[4].A.5.1.1. </w:t>
      </w:r>
      <w:proofErr w:type="spellStart"/>
      <w:r w:rsidRPr="0088120C">
        <w:rPr>
          <w:b w:val="0"/>
          <w:bCs w:val="0"/>
          <w:spacing w:val="-2"/>
          <w:sz w:val="24"/>
          <w:szCs w:val="24"/>
        </w:rPr>
        <w:t>E</w:t>
      </w:r>
      <w:r w:rsidR="0088120C">
        <w:rPr>
          <w:b w:val="0"/>
          <w:bCs w:val="0"/>
          <w:spacing w:val="-2"/>
          <w:sz w:val="24"/>
          <w:szCs w:val="24"/>
        </w:rPr>
        <w:t>rasmus_K</w:t>
      </w:r>
      <w:r w:rsidR="0088120C" w:rsidRPr="0088120C">
        <w:rPr>
          <w:b w:val="0"/>
          <w:bCs w:val="0"/>
          <w:spacing w:val="-2"/>
          <w:sz w:val="24"/>
          <w:szCs w:val="24"/>
        </w:rPr>
        <w:t>oordinatörlüğü</w:t>
      </w:r>
      <w:proofErr w:type="spellEnd"/>
    </w:p>
    <w:p w14:paraId="23B60955" w14:textId="77777777" w:rsidR="008F7AE0" w:rsidRPr="000450CE" w:rsidRDefault="00E85372" w:rsidP="008F7AE0">
      <w:pPr>
        <w:pStyle w:val="Balk1"/>
        <w:spacing w:after="120" w:line="360" w:lineRule="auto"/>
        <w:ind w:left="0" w:right="141"/>
        <w:rPr>
          <w:b w:val="0"/>
          <w:bCs w:val="0"/>
          <w:sz w:val="22"/>
          <w:szCs w:val="22"/>
        </w:rPr>
      </w:pPr>
      <w:r>
        <w:rPr>
          <w:b w:val="0"/>
          <w:bCs w:val="0"/>
          <w:spacing w:val="-2"/>
          <w:sz w:val="24"/>
          <w:szCs w:val="24"/>
        </w:rPr>
        <w:t xml:space="preserve">         </w:t>
      </w:r>
      <w:hyperlink r:id="rId77" w:history="1">
        <w:r w:rsidR="008F7AE0" w:rsidRPr="000450CE">
          <w:rPr>
            <w:rStyle w:val="Kpr"/>
            <w:b w:val="0"/>
            <w:bCs w:val="0"/>
            <w:spacing w:val="-2"/>
            <w:sz w:val="22"/>
            <w:szCs w:val="22"/>
          </w:rPr>
          <w:t>Erasmus Koordinatörlüğü</w:t>
        </w:r>
      </w:hyperlink>
    </w:p>
    <w:p w14:paraId="1990D7D3" w14:textId="77777777" w:rsidR="0088120C" w:rsidRPr="0088120C" w:rsidRDefault="008F7AE0" w:rsidP="008F7AE0">
      <w:pPr>
        <w:spacing w:after="120" w:line="360" w:lineRule="auto"/>
        <w:ind w:right="141"/>
        <w:jc w:val="both"/>
        <w:rPr>
          <w:spacing w:val="-2"/>
          <w:sz w:val="24"/>
          <w:szCs w:val="24"/>
        </w:rPr>
      </w:pPr>
      <w:r w:rsidRPr="0088120C">
        <w:rPr>
          <w:b/>
          <w:bCs/>
          <w:spacing w:val="-2"/>
          <w:sz w:val="24"/>
          <w:szCs w:val="24"/>
        </w:rPr>
        <w:t>[4].A.5.1.2.</w:t>
      </w:r>
      <w:r w:rsidRPr="0088120C">
        <w:rPr>
          <w:spacing w:val="-2"/>
          <w:sz w:val="24"/>
          <w:szCs w:val="24"/>
        </w:rPr>
        <w:t xml:space="preserve"> </w:t>
      </w:r>
      <w:proofErr w:type="spellStart"/>
      <w:r w:rsidRPr="0088120C">
        <w:rPr>
          <w:spacing w:val="-2"/>
          <w:sz w:val="24"/>
          <w:szCs w:val="24"/>
        </w:rPr>
        <w:t>E</w:t>
      </w:r>
      <w:r w:rsidR="0088120C">
        <w:rPr>
          <w:spacing w:val="-2"/>
          <w:sz w:val="24"/>
          <w:szCs w:val="24"/>
        </w:rPr>
        <w:t>rasmus_S</w:t>
      </w:r>
      <w:r w:rsidR="0088120C" w:rsidRPr="0088120C">
        <w:rPr>
          <w:spacing w:val="-2"/>
          <w:sz w:val="24"/>
          <w:szCs w:val="24"/>
        </w:rPr>
        <w:t>emineri</w:t>
      </w:r>
      <w:proofErr w:type="spellEnd"/>
    </w:p>
    <w:p w14:paraId="64B47A3D" w14:textId="77777777" w:rsidR="008F7AE0" w:rsidRPr="000450CE" w:rsidRDefault="007D2833" w:rsidP="008F7AE0">
      <w:pPr>
        <w:spacing w:after="120" w:line="360" w:lineRule="auto"/>
        <w:ind w:right="141"/>
        <w:jc w:val="both"/>
        <w:rPr>
          <w:spacing w:val="-2"/>
        </w:rPr>
      </w:pPr>
      <w:hyperlink r:id="rId78" w:history="1">
        <w:r w:rsidR="008F7AE0" w:rsidRPr="000450CE">
          <w:rPr>
            <w:rStyle w:val="Kpr"/>
            <w:spacing w:val="-2"/>
          </w:rPr>
          <w:t>Erasmus Semineri</w:t>
        </w:r>
      </w:hyperlink>
    </w:p>
    <w:p w14:paraId="7AC26606" w14:textId="77777777" w:rsidR="00E85372" w:rsidRDefault="008F7AE0" w:rsidP="008F7AE0">
      <w:pPr>
        <w:pStyle w:val="GvdeMetni"/>
        <w:spacing w:after="120" w:line="360" w:lineRule="auto"/>
        <w:ind w:right="141"/>
        <w:jc w:val="both"/>
        <w:rPr>
          <w:spacing w:val="-2"/>
        </w:rPr>
      </w:pPr>
      <w:r w:rsidRPr="0088120C">
        <w:rPr>
          <w:b/>
          <w:bCs/>
          <w:spacing w:val="-2"/>
        </w:rPr>
        <w:t>[4].A.5.1.3.</w:t>
      </w:r>
      <w:r w:rsidRPr="0088120C">
        <w:rPr>
          <w:spacing w:val="-2"/>
        </w:rPr>
        <w:t xml:space="preserve"> </w:t>
      </w:r>
      <w:proofErr w:type="spellStart"/>
      <w:r w:rsidRPr="0088120C">
        <w:rPr>
          <w:spacing w:val="-2"/>
        </w:rPr>
        <w:t>E</w:t>
      </w:r>
      <w:r w:rsidR="0088120C">
        <w:rPr>
          <w:spacing w:val="-2"/>
        </w:rPr>
        <w:t>rasmus_Programı_A</w:t>
      </w:r>
      <w:r w:rsidR="0088120C" w:rsidRPr="0088120C">
        <w:rPr>
          <w:spacing w:val="-2"/>
        </w:rPr>
        <w:t>nlaşmaları</w:t>
      </w:r>
      <w:proofErr w:type="spellEnd"/>
      <w:r w:rsidR="0088120C" w:rsidRPr="0088120C">
        <w:rPr>
          <w:spacing w:val="-2"/>
        </w:rPr>
        <w:t xml:space="preserve"> </w:t>
      </w:r>
    </w:p>
    <w:p w14:paraId="0ED0FBA7" w14:textId="77777777" w:rsidR="008F7AE0" w:rsidRPr="008C78EB" w:rsidRDefault="007D2833" w:rsidP="008C78EB">
      <w:pPr>
        <w:pStyle w:val="GvdeMetni"/>
        <w:spacing w:after="120" w:line="360" w:lineRule="auto"/>
        <w:ind w:right="141"/>
        <w:jc w:val="both"/>
        <w:rPr>
          <w:spacing w:val="-2"/>
        </w:rPr>
      </w:pPr>
      <w:hyperlink r:id="rId79" w:history="1">
        <w:r w:rsidR="008F7AE0" w:rsidRPr="000450CE">
          <w:rPr>
            <w:rStyle w:val="Kpr"/>
            <w:spacing w:val="-2"/>
            <w:sz w:val="22"/>
            <w:szCs w:val="22"/>
          </w:rPr>
          <w:t>Erasmus Programı Anlaşmaları</w:t>
        </w:r>
      </w:hyperlink>
    </w:p>
    <w:p w14:paraId="0252F8BC" w14:textId="77777777" w:rsidR="008F7AE0" w:rsidRPr="00EF67AC" w:rsidRDefault="008F7AE0" w:rsidP="008F7AE0">
      <w:pPr>
        <w:keepNext/>
        <w:keepLines/>
        <w:spacing w:after="120" w:line="360" w:lineRule="auto"/>
        <w:ind w:right="141"/>
        <w:jc w:val="both"/>
        <w:outlineLvl w:val="2"/>
        <w:rPr>
          <w:rFonts w:eastAsiaTheme="majorEastAsia"/>
          <w:b/>
          <w:color w:val="000000" w:themeColor="text1"/>
          <w:sz w:val="24"/>
          <w:szCs w:val="24"/>
        </w:rPr>
      </w:pPr>
      <w:r w:rsidRPr="00EF67AC">
        <w:rPr>
          <w:rFonts w:eastAsiaTheme="majorEastAsia"/>
          <w:b/>
          <w:color w:val="000000" w:themeColor="text1"/>
          <w:sz w:val="24"/>
          <w:szCs w:val="24"/>
        </w:rPr>
        <w:t xml:space="preserve">A.5.2. Uluslararasılaşma kaynakları </w:t>
      </w:r>
    </w:p>
    <w:p w14:paraId="441CE737" w14:textId="77777777" w:rsidR="008F7AE0" w:rsidRDefault="008F7AE0" w:rsidP="0088120C">
      <w:pPr>
        <w:pStyle w:val="GvdeMetni"/>
        <w:spacing w:after="120" w:line="360" w:lineRule="auto"/>
        <w:ind w:right="141"/>
        <w:jc w:val="both"/>
      </w:pPr>
      <w:r w:rsidRPr="00EF67AC">
        <w:rPr>
          <w:b/>
        </w:rPr>
        <w:t>Olgunluk Düzeyi</w:t>
      </w:r>
      <w:r>
        <w:rPr>
          <w:b/>
        </w:rPr>
        <w:t xml:space="preserve"> (1) </w:t>
      </w:r>
      <w:r w:rsidRPr="00E8760A">
        <w:t>Kurum bazında uluslararasılaşma faal</w:t>
      </w:r>
      <w:r w:rsidR="0088120C">
        <w:t xml:space="preserve">iyetlerini sürdürebilmesi için </w:t>
      </w:r>
      <w:r w:rsidRPr="00E8760A">
        <w:t>kaynak bulunmamaktadır</w:t>
      </w:r>
    </w:p>
    <w:p w14:paraId="23DEF530" w14:textId="77777777" w:rsidR="008F7AE0" w:rsidRPr="00D27417" w:rsidRDefault="008F7AE0" w:rsidP="0088120C">
      <w:pPr>
        <w:pStyle w:val="GvdeMetni"/>
        <w:spacing w:after="120" w:line="360" w:lineRule="auto"/>
        <w:ind w:right="141"/>
        <w:jc w:val="both"/>
      </w:pPr>
      <w:r w:rsidRPr="00186359">
        <w:t>Fakültede</w:t>
      </w:r>
      <w:r w:rsidRPr="00186359">
        <w:rPr>
          <w:spacing w:val="38"/>
        </w:rPr>
        <w:t xml:space="preserve"> </w:t>
      </w:r>
      <w:r w:rsidRPr="00186359">
        <w:t>uluslararasılaşmaya</w:t>
      </w:r>
      <w:r w:rsidRPr="00186359">
        <w:rPr>
          <w:spacing w:val="40"/>
        </w:rPr>
        <w:t xml:space="preserve"> </w:t>
      </w:r>
      <w:r w:rsidRPr="00186359">
        <w:t>ayrılan</w:t>
      </w:r>
      <w:r w:rsidRPr="00186359">
        <w:rPr>
          <w:spacing w:val="40"/>
        </w:rPr>
        <w:t xml:space="preserve"> </w:t>
      </w:r>
      <w:r w:rsidRPr="00186359">
        <w:t>kaynaklar</w:t>
      </w:r>
      <w:r w:rsidRPr="00186359">
        <w:rPr>
          <w:spacing w:val="38"/>
        </w:rPr>
        <w:t xml:space="preserve"> </w:t>
      </w:r>
      <w:r w:rsidRPr="00186359">
        <w:t>Uluslara</w:t>
      </w:r>
      <w:r w:rsidR="008C78EB">
        <w:t>ra</w:t>
      </w:r>
      <w:r w:rsidRPr="00186359">
        <w:t>sı</w:t>
      </w:r>
      <w:r w:rsidRPr="00186359">
        <w:rPr>
          <w:spacing w:val="40"/>
        </w:rPr>
        <w:t xml:space="preserve"> </w:t>
      </w:r>
      <w:r w:rsidRPr="00186359">
        <w:t>İlişkiler</w:t>
      </w:r>
      <w:r w:rsidRPr="00186359">
        <w:rPr>
          <w:spacing w:val="40"/>
        </w:rPr>
        <w:t xml:space="preserve"> </w:t>
      </w:r>
      <w:r w:rsidRPr="00186359">
        <w:t>Ofisi</w:t>
      </w:r>
      <w:r w:rsidRPr="00186359">
        <w:rPr>
          <w:spacing w:val="39"/>
        </w:rPr>
        <w:t xml:space="preserve"> </w:t>
      </w:r>
      <w:r w:rsidRPr="00186359">
        <w:t>tarafından</w:t>
      </w:r>
      <w:r w:rsidRPr="00186359">
        <w:rPr>
          <w:spacing w:val="40"/>
        </w:rPr>
        <w:t xml:space="preserve"> </w:t>
      </w:r>
      <w:r w:rsidRPr="00186359">
        <w:t>denge</w:t>
      </w:r>
      <w:r w:rsidRPr="00186359">
        <w:rPr>
          <w:spacing w:val="38"/>
        </w:rPr>
        <w:t xml:space="preserve"> </w:t>
      </w:r>
      <w:r w:rsidRPr="00186359">
        <w:t xml:space="preserve">gözetilerek </w:t>
      </w:r>
      <w:r w:rsidRPr="00186359">
        <w:rPr>
          <w:spacing w:val="-2"/>
        </w:rPr>
        <w:t>sağlanmıştır.</w:t>
      </w:r>
      <w:r>
        <w:rPr>
          <w:rFonts w:eastAsiaTheme="majorEastAsia"/>
          <w:b/>
          <w:color w:val="000000" w:themeColor="text1"/>
        </w:rPr>
        <w:t xml:space="preserve"> </w:t>
      </w:r>
    </w:p>
    <w:p w14:paraId="3B70F280" w14:textId="77777777" w:rsidR="008F7AE0" w:rsidRPr="00D27417" w:rsidRDefault="008F7AE0" w:rsidP="0088120C">
      <w:pPr>
        <w:keepNext/>
        <w:keepLines/>
        <w:spacing w:after="120" w:line="360" w:lineRule="auto"/>
        <w:ind w:right="141"/>
        <w:jc w:val="both"/>
        <w:outlineLvl w:val="2"/>
        <w:rPr>
          <w:rFonts w:eastAsiaTheme="majorEastAsia"/>
          <w:b/>
          <w:color w:val="000000" w:themeColor="text1"/>
          <w:sz w:val="24"/>
          <w:szCs w:val="24"/>
        </w:rPr>
      </w:pPr>
      <w:r w:rsidRPr="00EF67AC">
        <w:rPr>
          <w:rFonts w:eastAsiaTheme="majorEastAsia"/>
          <w:b/>
          <w:color w:val="000000" w:themeColor="text1"/>
          <w:sz w:val="24"/>
          <w:szCs w:val="24"/>
        </w:rPr>
        <w:t xml:space="preserve">A.5.3. Uluslararasılaşma performansı </w:t>
      </w:r>
    </w:p>
    <w:p w14:paraId="7713FDF3" w14:textId="77777777" w:rsidR="008F7AE0" w:rsidRDefault="008F7AE0" w:rsidP="0088120C">
      <w:pPr>
        <w:pStyle w:val="GvdeMetni"/>
        <w:spacing w:after="120" w:line="360" w:lineRule="auto"/>
        <w:ind w:right="141"/>
        <w:jc w:val="both"/>
        <w:rPr>
          <w:b/>
        </w:rPr>
      </w:pPr>
      <w:r w:rsidRPr="00EF67AC">
        <w:rPr>
          <w:b/>
        </w:rPr>
        <w:t>Olgunluk Düzeyi (</w:t>
      </w:r>
      <w:r>
        <w:rPr>
          <w:b/>
        </w:rPr>
        <w:t>4</w:t>
      </w:r>
      <w:r w:rsidRPr="00EF67AC">
        <w:rPr>
          <w:b/>
        </w:rPr>
        <w:t xml:space="preserve">) </w:t>
      </w:r>
      <w:r w:rsidRPr="004C0FFF">
        <w:t>Kurumda uluslararasılaşma faaliyetleri izlenmekte ve iyileştirilmektedir.</w:t>
      </w:r>
    </w:p>
    <w:p w14:paraId="5502513B" w14:textId="77777777" w:rsidR="008F7AE0" w:rsidRPr="0050431E" w:rsidRDefault="008F7AE0" w:rsidP="0088120C">
      <w:pPr>
        <w:pStyle w:val="GvdeMetni"/>
        <w:spacing w:after="120" w:line="360" w:lineRule="auto"/>
        <w:ind w:right="141"/>
        <w:jc w:val="both"/>
      </w:pPr>
      <w:r>
        <w:t xml:space="preserve">Fen Edebiyat Fakültesi </w:t>
      </w:r>
      <w:r w:rsidRPr="0050431E">
        <w:t>uluslararasılaşma yönetimi ve organizasyonel yapısı fakülte koordinatörlüğü başkanlığında bölüm komisyonlarınca yürütülmektedir. Bu</w:t>
      </w:r>
      <w:r w:rsidRPr="0050431E">
        <w:rPr>
          <w:spacing w:val="-7"/>
        </w:rPr>
        <w:t xml:space="preserve"> </w:t>
      </w:r>
      <w:r w:rsidRPr="0050431E">
        <w:t xml:space="preserve">bağlamda </w:t>
      </w:r>
      <w:r w:rsidRPr="0050431E">
        <w:rPr>
          <w:spacing w:val="-7"/>
        </w:rPr>
        <w:t xml:space="preserve">yapılan </w:t>
      </w:r>
      <w:r w:rsidRPr="0050431E">
        <w:t>görevler</w:t>
      </w:r>
      <w:r w:rsidRPr="0050431E">
        <w:rPr>
          <w:spacing w:val="-6"/>
        </w:rPr>
        <w:t xml:space="preserve"> </w:t>
      </w:r>
      <w:r w:rsidRPr="0050431E">
        <w:t>ve</w:t>
      </w:r>
      <w:r w:rsidRPr="0050431E">
        <w:rPr>
          <w:spacing w:val="-7"/>
        </w:rPr>
        <w:t xml:space="preserve"> </w:t>
      </w:r>
      <w:r w:rsidRPr="0050431E">
        <w:t>değişim</w:t>
      </w:r>
      <w:r w:rsidRPr="0050431E">
        <w:rPr>
          <w:spacing w:val="-6"/>
        </w:rPr>
        <w:t xml:space="preserve"> </w:t>
      </w:r>
      <w:r w:rsidRPr="0050431E">
        <w:t xml:space="preserve">programları ilgili tarihler içinde vaktinde yapılmaktadır. </w:t>
      </w:r>
      <w:r>
        <w:t>Bu doğrultuda 2011 yılında 2, 2012 yılında 1, 2016 yılında 3, 2017 yılında 3, 2018 yılında 2, 2019 yılında 3, 2020 yılında 1, 2021 yılında 4, 2022 yılında 1 öğrencimiz Erasmus programından faydalanarak Portekiz ve Romanya’ya gitmiştir. Fakültemizin öğretim elemanları programdan aynı şekilde faydalanmaktadır. Bu bağlamda, b</w:t>
      </w:r>
      <w:r w:rsidRPr="0050431E">
        <w:t xml:space="preserve">irimin uluslararasılaşma uygulamaları izlenmekte ve izlem sonuçlarına göre uluslararasılaşma politikaları iyileştirilmektedir. </w:t>
      </w:r>
    </w:p>
    <w:p w14:paraId="54F32B4F" w14:textId="77777777" w:rsidR="008F7AE0" w:rsidRPr="00776491" w:rsidRDefault="008F7AE0" w:rsidP="008F7AE0">
      <w:pPr>
        <w:pStyle w:val="GvdeMetni"/>
        <w:spacing w:after="120" w:line="360" w:lineRule="auto"/>
        <w:ind w:right="141"/>
        <w:jc w:val="both"/>
      </w:pPr>
      <w:r w:rsidRPr="00776491">
        <w:rPr>
          <w:b/>
        </w:rPr>
        <w:t xml:space="preserve">Kanıtlar: </w:t>
      </w:r>
    </w:p>
    <w:p w14:paraId="0FD15E9A" w14:textId="77777777" w:rsidR="008F7AE0" w:rsidRPr="0088120C" w:rsidRDefault="008F7AE0" w:rsidP="008F7AE0">
      <w:pPr>
        <w:pStyle w:val="Balk1"/>
        <w:spacing w:after="120" w:line="360" w:lineRule="auto"/>
        <w:ind w:left="0" w:right="141"/>
        <w:rPr>
          <w:b w:val="0"/>
          <w:bCs w:val="0"/>
          <w:spacing w:val="-2"/>
          <w:sz w:val="24"/>
          <w:szCs w:val="24"/>
        </w:rPr>
      </w:pPr>
      <w:r w:rsidRPr="00776491">
        <w:rPr>
          <w:spacing w:val="-2"/>
          <w:sz w:val="24"/>
          <w:szCs w:val="24"/>
        </w:rPr>
        <w:t xml:space="preserve">    </w:t>
      </w:r>
      <w:r w:rsidR="000450CE">
        <w:rPr>
          <w:spacing w:val="-2"/>
          <w:sz w:val="24"/>
          <w:szCs w:val="24"/>
        </w:rPr>
        <w:t xml:space="preserve">     </w:t>
      </w:r>
      <w:r w:rsidRPr="0088120C">
        <w:rPr>
          <w:spacing w:val="-2"/>
          <w:sz w:val="24"/>
          <w:szCs w:val="24"/>
        </w:rPr>
        <w:t xml:space="preserve">[4].A.5.3.1.  </w:t>
      </w:r>
      <w:proofErr w:type="spellStart"/>
      <w:r w:rsidRPr="0088120C">
        <w:rPr>
          <w:b w:val="0"/>
          <w:bCs w:val="0"/>
          <w:spacing w:val="-2"/>
          <w:sz w:val="24"/>
          <w:szCs w:val="24"/>
        </w:rPr>
        <w:t>E</w:t>
      </w:r>
      <w:r w:rsidR="0088120C" w:rsidRPr="0088120C">
        <w:rPr>
          <w:b w:val="0"/>
          <w:bCs w:val="0"/>
          <w:spacing w:val="-2"/>
          <w:sz w:val="24"/>
          <w:szCs w:val="24"/>
        </w:rPr>
        <w:t>rasmus_Koordinatörlüğü</w:t>
      </w:r>
      <w:proofErr w:type="spellEnd"/>
    </w:p>
    <w:p w14:paraId="6E26F8CF" w14:textId="77777777" w:rsidR="008F7AE0" w:rsidRPr="000450CE" w:rsidRDefault="008F7AE0" w:rsidP="008F7AE0">
      <w:pPr>
        <w:pStyle w:val="Balk1"/>
        <w:spacing w:after="120" w:line="360" w:lineRule="auto"/>
        <w:ind w:left="0" w:right="141"/>
        <w:rPr>
          <w:b w:val="0"/>
          <w:bCs w:val="0"/>
          <w:sz w:val="22"/>
          <w:szCs w:val="22"/>
        </w:rPr>
      </w:pPr>
      <w:r w:rsidRPr="0088120C">
        <w:rPr>
          <w:b w:val="0"/>
          <w:bCs w:val="0"/>
          <w:spacing w:val="-2"/>
          <w:sz w:val="24"/>
          <w:szCs w:val="24"/>
        </w:rPr>
        <w:t xml:space="preserve">       </w:t>
      </w:r>
      <w:r w:rsidR="000450CE">
        <w:rPr>
          <w:b w:val="0"/>
          <w:bCs w:val="0"/>
          <w:spacing w:val="-2"/>
          <w:sz w:val="24"/>
          <w:szCs w:val="24"/>
        </w:rPr>
        <w:t xml:space="preserve"> </w:t>
      </w:r>
      <w:r w:rsidR="000450CE" w:rsidRPr="000450CE">
        <w:rPr>
          <w:b w:val="0"/>
          <w:bCs w:val="0"/>
          <w:spacing w:val="-2"/>
          <w:sz w:val="22"/>
          <w:szCs w:val="22"/>
        </w:rPr>
        <w:t xml:space="preserve"> </w:t>
      </w:r>
      <w:hyperlink r:id="rId80" w:history="1">
        <w:r w:rsidRPr="000450CE">
          <w:rPr>
            <w:rStyle w:val="Kpr"/>
            <w:b w:val="0"/>
            <w:bCs w:val="0"/>
            <w:spacing w:val="-2"/>
            <w:sz w:val="22"/>
            <w:szCs w:val="22"/>
          </w:rPr>
          <w:t>Erasmus Koordinatörlüğü</w:t>
        </w:r>
      </w:hyperlink>
    </w:p>
    <w:p w14:paraId="6824063F" w14:textId="77777777" w:rsidR="008F7AE0" w:rsidRPr="00EF67AC" w:rsidRDefault="0088120C" w:rsidP="008F7AE0">
      <w:pPr>
        <w:pStyle w:val="Balk1"/>
        <w:spacing w:after="120" w:line="360" w:lineRule="auto"/>
        <w:ind w:left="0" w:right="141"/>
        <w:rPr>
          <w:b w:val="0"/>
        </w:rPr>
      </w:pPr>
      <w:r>
        <w:t xml:space="preserve">        </w:t>
      </w:r>
      <w:r w:rsidR="008F7AE0" w:rsidRPr="00EF67AC">
        <w:t>B. EĞİTİM ÖĞRETİM</w:t>
      </w:r>
    </w:p>
    <w:p w14:paraId="49109233" w14:textId="77777777" w:rsidR="008F7AE0" w:rsidRDefault="008F7AE0" w:rsidP="008F7AE0">
      <w:pPr>
        <w:keepNext/>
        <w:keepLines/>
        <w:spacing w:after="120" w:line="360" w:lineRule="auto"/>
        <w:ind w:right="141"/>
        <w:jc w:val="both"/>
        <w:outlineLvl w:val="1"/>
        <w:rPr>
          <w:rFonts w:eastAsiaTheme="majorEastAsia"/>
          <w:b/>
          <w:sz w:val="28"/>
          <w:szCs w:val="28"/>
        </w:rPr>
      </w:pPr>
      <w:r w:rsidRPr="00EF67AC">
        <w:rPr>
          <w:rFonts w:eastAsiaTheme="majorEastAsia"/>
          <w:b/>
          <w:sz w:val="28"/>
          <w:szCs w:val="28"/>
        </w:rPr>
        <w:lastRenderedPageBreak/>
        <w:t>B.1. Program Tasarımı, Değerlendirmesi ve Güncellenmesi</w:t>
      </w:r>
    </w:p>
    <w:p w14:paraId="1BC59D46" w14:textId="77777777" w:rsidR="008F7AE0" w:rsidRPr="008D0C5F" w:rsidRDefault="008F7AE0" w:rsidP="008F7AE0">
      <w:pPr>
        <w:keepNext/>
        <w:keepLines/>
        <w:spacing w:after="120" w:line="360" w:lineRule="auto"/>
        <w:ind w:right="141"/>
        <w:jc w:val="both"/>
        <w:outlineLvl w:val="1"/>
        <w:rPr>
          <w:rFonts w:eastAsiaTheme="majorEastAsia"/>
          <w:sz w:val="24"/>
          <w:szCs w:val="24"/>
        </w:rPr>
      </w:pPr>
      <w:r w:rsidRPr="008D0C5F">
        <w:rPr>
          <w:rFonts w:eastAsiaTheme="majorEastAsia"/>
          <w:sz w:val="24"/>
          <w:szCs w:val="24"/>
        </w:rPr>
        <w:t>Fen Edebiyat Fakültesi’nde uygulanan öğretim programları gerek amaç açısından gerekse öğrenme çıktıları bakımından, tüm süreci Türkiye Yükseköğret</w:t>
      </w:r>
      <w:r>
        <w:rPr>
          <w:rFonts w:eastAsiaTheme="majorEastAsia"/>
          <w:sz w:val="24"/>
          <w:szCs w:val="24"/>
        </w:rPr>
        <w:t>im Yeterlilikleri Çerçevesi (TYY</w:t>
      </w:r>
      <w:r w:rsidRPr="008D0C5F">
        <w:rPr>
          <w:rFonts w:eastAsiaTheme="majorEastAsia"/>
          <w:sz w:val="24"/>
          <w:szCs w:val="24"/>
        </w:rPr>
        <w:t xml:space="preserve">Ç) ile uyumlu bir şekilde tasarlanmaktadır. Tasarlanan söz konusu programların, öğrencilerin ihtiyaçlarına uygun hale gelebilmesi ve ayrıca toplumda gereksinim duyulan alanlarda karşılık bulabilmesi hususunda sistematik bir biçimde değerlendirilmesi yapılmakta ve programların güncelliğini koruyabilmesi noktasında adımlar atılmaktadır. </w:t>
      </w:r>
    </w:p>
    <w:p w14:paraId="072F4BBE" w14:textId="77777777" w:rsidR="008F7AE0" w:rsidRPr="00EF67AC" w:rsidRDefault="008F7AE0" w:rsidP="008F7AE0">
      <w:pPr>
        <w:keepNext/>
        <w:keepLines/>
        <w:spacing w:after="120" w:line="360" w:lineRule="auto"/>
        <w:ind w:right="141"/>
        <w:jc w:val="both"/>
        <w:outlineLvl w:val="2"/>
        <w:rPr>
          <w:rFonts w:eastAsiaTheme="majorEastAsia"/>
          <w:b/>
          <w:color w:val="FF0000"/>
          <w:sz w:val="24"/>
          <w:szCs w:val="24"/>
        </w:rPr>
      </w:pPr>
      <w:r w:rsidRPr="00EF67AC">
        <w:rPr>
          <w:rFonts w:eastAsiaTheme="majorEastAsia"/>
          <w:b/>
          <w:sz w:val="24"/>
          <w:szCs w:val="24"/>
        </w:rPr>
        <w:t xml:space="preserve">B.1.1. Programların tasarımı ve onayı </w:t>
      </w:r>
    </w:p>
    <w:p w14:paraId="3C796C2D" w14:textId="77777777" w:rsidR="008F7AE0" w:rsidRPr="00003776" w:rsidRDefault="008F7AE0" w:rsidP="008F7AE0">
      <w:pPr>
        <w:tabs>
          <w:tab w:val="left" w:pos="0"/>
          <w:tab w:val="left" w:pos="8222"/>
        </w:tabs>
        <w:spacing w:after="120" w:line="360" w:lineRule="auto"/>
        <w:ind w:right="141"/>
        <w:jc w:val="both"/>
        <w:rPr>
          <w:sz w:val="24"/>
          <w:szCs w:val="24"/>
        </w:rPr>
      </w:pPr>
      <w:r w:rsidRPr="00EF67AC">
        <w:rPr>
          <w:b/>
          <w:sz w:val="24"/>
          <w:szCs w:val="24"/>
        </w:rPr>
        <w:t>Olgunlu</w:t>
      </w:r>
      <w:r>
        <w:rPr>
          <w:b/>
          <w:sz w:val="24"/>
          <w:szCs w:val="24"/>
        </w:rPr>
        <w:t>k Düzeyi (4</w:t>
      </w:r>
      <w:r w:rsidRPr="00EF67AC">
        <w:rPr>
          <w:b/>
          <w:sz w:val="24"/>
          <w:szCs w:val="24"/>
        </w:rPr>
        <w:t xml:space="preserve">) </w:t>
      </w:r>
      <w:r w:rsidRPr="00AE69EC">
        <w:rPr>
          <w:sz w:val="24"/>
          <w:szCs w:val="24"/>
        </w:rPr>
        <w:t>Programların tasarım ve onay süreçleri sistematik olarak izlenmekte ve ilgili paydaşlarla birlikte değerlendirilerek iyileştirilmektedir.</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8F7AE0" w:rsidRPr="00EF67AC" w14:paraId="4E760274" w14:textId="77777777" w:rsidTr="00C02DCB">
        <w:trPr>
          <w:trHeight w:val="4650"/>
        </w:trPr>
        <w:tc>
          <w:tcPr>
            <w:tcW w:w="9606" w:type="dxa"/>
          </w:tcPr>
          <w:p w14:paraId="1937BE03" w14:textId="77777777" w:rsidR="008F7AE0" w:rsidRDefault="008F7AE0" w:rsidP="00C02DCB">
            <w:pPr>
              <w:pStyle w:val="Default"/>
              <w:spacing w:after="120" w:line="360" w:lineRule="auto"/>
              <w:ind w:right="141"/>
              <w:jc w:val="both"/>
              <w:rPr>
                <w:rFonts w:ascii="Times New Roman" w:hAnsi="Times New Roman" w:cs="Times New Roman"/>
              </w:rPr>
            </w:pPr>
            <w:r>
              <w:rPr>
                <w:rFonts w:ascii="Times New Roman" w:hAnsi="Times New Roman" w:cs="Times New Roman"/>
              </w:rPr>
              <w:t xml:space="preserve">Fen Edebiyat Fakültesi bünyesinde yürütülmekte olan öğretim programlarının tasarımları, programlarda yer alan amaçlara ve öğrenme çıktılarına uygun olarak gerçekleştirilmektedir. İlgili programların yeterlilikleri ise </w:t>
            </w:r>
            <w:proofErr w:type="spellStart"/>
            <w:r>
              <w:rPr>
                <w:rFonts w:ascii="Times New Roman" w:hAnsi="Times New Roman" w:cs="Times New Roman"/>
              </w:rPr>
              <w:t>TYYÇ’nin</w:t>
            </w:r>
            <w:proofErr w:type="spellEnd"/>
            <w:r>
              <w:rPr>
                <w:rFonts w:ascii="Times New Roman" w:hAnsi="Times New Roman" w:cs="Times New Roman"/>
              </w:rPr>
              <w:t xml:space="preserve"> belirlediği ölçütlere göre belirlenmektedir. Dolayısıyla söz konusu programların tasarımları, daha önceden belirlenmiş tanımlı süreçler çerçevesinde gerçekleştirilmektedir. Bu bağlamda fakültede uygulanan programların ön koşul öğrenmeleri dikkate alınarak TYYÇ ile uyumlu olacak şekilde belirlenmekte ve ders kazanımları da buna bağlı olarak hazırlanmaktadır.</w:t>
            </w:r>
          </w:p>
          <w:p w14:paraId="0A812D65" w14:textId="77777777" w:rsidR="008F7AE0" w:rsidRDefault="008F7AE0" w:rsidP="00C02DCB">
            <w:pPr>
              <w:pStyle w:val="Default"/>
              <w:spacing w:after="120" w:line="360" w:lineRule="auto"/>
              <w:ind w:right="141"/>
              <w:jc w:val="both"/>
              <w:rPr>
                <w:rFonts w:ascii="Times New Roman" w:hAnsi="Times New Roman" w:cs="Times New Roman"/>
              </w:rPr>
            </w:pPr>
            <w:r>
              <w:rPr>
                <w:rFonts w:ascii="Times New Roman" w:hAnsi="Times New Roman" w:cs="Times New Roman"/>
              </w:rPr>
              <w:t>Fakültede yer alan her bir dersin söz konusu program yeterlilikleri ile ilişkisini ortaya koyan matrisler hazırlanmakta ve öğrenci bilgi paketi üzerinden kamuoyu ile paylaşılmaktadır. Ders kazanımları programların genelinde program çıktılarıyla uyumlu hale getirilmekte ve ders bilgi paketlerinde yansıtılmaktadır. Ayrıca kazanımların ifade şekli de öğürülen bilişsel, duyuşsal ve devinimsel seviyeleri açıkça belirtilmektedir.</w:t>
            </w:r>
          </w:p>
          <w:p w14:paraId="18B726EE" w14:textId="77777777" w:rsidR="008F7AE0" w:rsidRDefault="008F7AE0" w:rsidP="00C02DCB">
            <w:pPr>
              <w:pStyle w:val="Default"/>
              <w:spacing w:after="120" w:line="360" w:lineRule="auto"/>
              <w:ind w:right="141"/>
              <w:jc w:val="both"/>
              <w:rPr>
                <w:rFonts w:ascii="Times New Roman" w:hAnsi="Times New Roman" w:cs="Times New Roman"/>
              </w:rPr>
            </w:pPr>
            <w:r>
              <w:rPr>
                <w:rFonts w:ascii="Times New Roman" w:hAnsi="Times New Roman" w:cs="Times New Roman"/>
              </w:rPr>
              <w:t xml:space="preserve">Fen Edebiyat Fakültesi’nde uygulanan program müfredatları ve der içerikleri, her bölümün öğretim üyelerinden oluşan Eğitim-Öğretim Komisyonu tarafından hazırlanmaktadır. Hazırlanma sürecinde YÖK tarafından belirlenmiş olan Lisan Programı esas alınmaktadır. Programlar için Bologna Süreci çerçevesinde ve </w:t>
            </w:r>
            <w:proofErr w:type="spellStart"/>
            <w:r>
              <w:rPr>
                <w:rFonts w:ascii="Times New Roman" w:hAnsi="Times New Roman" w:cs="Times New Roman"/>
              </w:rPr>
              <w:t>TYYÇ’ye</w:t>
            </w:r>
            <w:proofErr w:type="spellEnd"/>
            <w:r>
              <w:rPr>
                <w:rFonts w:ascii="Times New Roman" w:hAnsi="Times New Roman" w:cs="Times New Roman"/>
              </w:rPr>
              <w:t xml:space="preserve"> uyumlu olacak şekilde şu başlıklarda tanımlara yer verilmektedir: </w:t>
            </w:r>
            <w:r w:rsidRPr="00F62FC0">
              <w:rPr>
                <w:rFonts w:ascii="Times New Roman" w:hAnsi="Times New Roman" w:cs="Times New Roman"/>
                <w:i/>
              </w:rPr>
              <w:t>Program Profili, Yeterlilik Koşulları ve Kuralları, Üst Derece Programlarına Geçiş, Program Yeterlilikleri (Çıktıları), Öğretim Elemanları, Alan Yeterlilikleri, Dersler, AKTS Kredileri, Ders-Program Yeterlilik İlişkileri, Alan ve Program Yeterlilik İlişkileri, Mezuniyet Koşulları, İstihdam Olanakları, Ölçme ve Değerlendirme, Bölüm Başkanı ve AKTS Koordinatörü, Kabul ve Kayıt Koşulları, Önceki Öğrenmenin Tanınması</w:t>
            </w:r>
            <w:r w:rsidRPr="00F62FC0">
              <w:rPr>
                <w:rFonts w:ascii="Times New Roman" w:hAnsi="Times New Roman" w:cs="Times New Roman"/>
              </w:rPr>
              <w:t>.</w:t>
            </w:r>
            <w:r>
              <w:rPr>
                <w:rFonts w:ascii="Times New Roman" w:hAnsi="Times New Roman" w:cs="Times New Roman"/>
              </w:rPr>
              <w:t xml:space="preserve"> Programla ilgili tüm bu </w:t>
            </w:r>
            <w:r>
              <w:rPr>
                <w:rFonts w:ascii="Times New Roman" w:hAnsi="Times New Roman" w:cs="Times New Roman"/>
              </w:rPr>
              <w:lastRenderedPageBreak/>
              <w:t>bilgiler üniversite web sayfasında kamuoyuna ilan edilmektedir. Program yeterlilikleri belirlenirken kurumun misyon-vizyonu göz önünde bulundurulmaktadır. Ders bilgi paketleri her dönem ve her ders için ölçütler (örneğin akreditasyon ölçütleri vb.) dikkate alınarak hazırlanmakta ve ders içerikleri fakülte web sayfasında paylaşılmaktadır.</w:t>
            </w:r>
          </w:p>
          <w:p w14:paraId="455D2485" w14:textId="77777777" w:rsidR="008F7AE0" w:rsidRDefault="008F7AE0" w:rsidP="00C02DCB">
            <w:pPr>
              <w:pStyle w:val="Default"/>
              <w:spacing w:after="120" w:line="360" w:lineRule="auto"/>
              <w:ind w:right="141"/>
              <w:jc w:val="both"/>
              <w:rPr>
                <w:rFonts w:ascii="Times New Roman" w:hAnsi="Times New Roman" w:cs="Times New Roman"/>
              </w:rPr>
            </w:pPr>
            <w:r>
              <w:rPr>
                <w:rFonts w:ascii="Times New Roman" w:hAnsi="Times New Roman" w:cs="Times New Roman"/>
              </w:rPr>
              <w:t xml:space="preserve">Fakülte genelinde ölçme-değerlendirme uygulamaları, üniversitenin Lisans Eğitim-Öğretim ve Sınav Yönetmeliği’nde belirtilen ilke ve kurallara uygun şekilde gerçekleştirilmektedir. </w:t>
            </w:r>
          </w:p>
          <w:p w14:paraId="214ED4AA" w14:textId="77777777" w:rsidR="008F7AE0" w:rsidRDefault="008F7AE0" w:rsidP="00C02DCB">
            <w:pPr>
              <w:pStyle w:val="Default"/>
              <w:spacing w:after="120" w:line="360" w:lineRule="auto"/>
              <w:ind w:right="141"/>
              <w:jc w:val="both"/>
              <w:rPr>
                <w:rFonts w:ascii="Times New Roman" w:hAnsi="Times New Roman" w:cs="Times New Roman"/>
              </w:rPr>
            </w:pPr>
            <w:r>
              <w:rPr>
                <w:rFonts w:ascii="Times New Roman" w:hAnsi="Times New Roman" w:cs="Times New Roman"/>
              </w:rPr>
              <w:t>Aşağıda Fen Edebiyat Fakültesi bünyesinde yer alan bazı bölümlere ilişkin program tasarımları ve onayı hakkında bilgilere yer verilmektedir.</w:t>
            </w:r>
          </w:p>
          <w:p w14:paraId="68414922" w14:textId="77777777" w:rsidR="008F7AE0" w:rsidRDefault="008F7AE0" w:rsidP="00C02DCB">
            <w:pPr>
              <w:pStyle w:val="Default"/>
              <w:spacing w:after="120" w:line="360" w:lineRule="auto"/>
              <w:ind w:right="141"/>
              <w:jc w:val="both"/>
              <w:rPr>
                <w:rFonts w:ascii="Times New Roman" w:hAnsi="Times New Roman" w:cs="Times New Roman"/>
              </w:rPr>
            </w:pPr>
            <w:r>
              <w:rPr>
                <w:rFonts w:ascii="Times New Roman" w:hAnsi="Times New Roman" w:cs="Times New Roman"/>
              </w:rPr>
              <w:t>Psikoloji B</w:t>
            </w:r>
            <w:r w:rsidRPr="002C3344">
              <w:rPr>
                <w:rFonts w:ascii="Times New Roman" w:hAnsi="Times New Roman" w:cs="Times New Roman"/>
              </w:rPr>
              <w:t>ölümü programı, üniversitenin misyon ve vizyonu ile uyumlu olarak belirlenen amaçlar doğrultusunda tasarlanmıştır. Eğitim programlarının onayı ve gerekli durumlarda güncellenmesi</w:t>
            </w:r>
            <w:r>
              <w:rPr>
                <w:rFonts w:ascii="Times New Roman" w:hAnsi="Times New Roman" w:cs="Times New Roman"/>
              </w:rPr>
              <w:t>,</w:t>
            </w:r>
            <w:r w:rsidRPr="002C3344">
              <w:rPr>
                <w:rFonts w:ascii="Times New Roman" w:hAnsi="Times New Roman" w:cs="Times New Roman"/>
              </w:rPr>
              <w:t xml:space="preserve"> ilgili mevzuat kapsamında akademik yıl</w:t>
            </w:r>
            <w:r>
              <w:rPr>
                <w:rFonts w:ascii="Times New Roman" w:hAnsi="Times New Roman" w:cs="Times New Roman"/>
              </w:rPr>
              <w:t xml:space="preserve"> başlamadan önce sırasıyla fakülte</w:t>
            </w:r>
            <w:r w:rsidRPr="002C3344">
              <w:rPr>
                <w:rFonts w:ascii="Times New Roman" w:hAnsi="Times New Roman" w:cs="Times New Roman"/>
              </w:rPr>
              <w:t xml:space="preserve"> kurulu kararları ve üniversit</w:t>
            </w:r>
            <w:r>
              <w:rPr>
                <w:rFonts w:ascii="Times New Roman" w:hAnsi="Times New Roman" w:cs="Times New Roman"/>
              </w:rPr>
              <w:t>e senatosu onayı ile yapılmışt</w:t>
            </w:r>
            <w:r w:rsidRPr="002C3344">
              <w:rPr>
                <w:rFonts w:ascii="Times New Roman" w:hAnsi="Times New Roman" w:cs="Times New Roman"/>
              </w:rPr>
              <w:t>ır. Bologna bilgi paketinde,  bölümde verilen her bir ders için eğitim-öğretim etkinliklerini içeren bilgiler hem Türkçe hem de İng</w:t>
            </w:r>
            <w:r>
              <w:rPr>
                <w:rFonts w:ascii="Times New Roman" w:hAnsi="Times New Roman" w:cs="Times New Roman"/>
              </w:rPr>
              <w:t xml:space="preserve">ilizce olarak yer almış </w:t>
            </w:r>
            <w:r w:rsidRPr="002C3344">
              <w:rPr>
                <w:rFonts w:ascii="Times New Roman" w:hAnsi="Times New Roman" w:cs="Times New Roman"/>
              </w:rPr>
              <w:t>olup bu bilgile</w:t>
            </w:r>
            <w:r>
              <w:rPr>
                <w:rFonts w:ascii="Times New Roman" w:hAnsi="Times New Roman" w:cs="Times New Roman"/>
              </w:rPr>
              <w:t>r düzenli olarak güncellenmişt</w:t>
            </w:r>
            <w:r w:rsidRPr="002C3344">
              <w:rPr>
                <w:rFonts w:ascii="Times New Roman" w:hAnsi="Times New Roman" w:cs="Times New Roman"/>
              </w:rPr>
              <w:t>ir. Bologna sürecine ait bilgiler bölümün</w:t>
            </w:r>
            <w:r>
              <w:rPr>
                <w:rFonts w:ascii="Times New Roman" w:hAnsi="Times New Roman" w:cs="Times New Roman"/>
              </w:rPr>
              <w:t xml:space="preserve"> web sayfasında yer ilan edilmiştir</w:t>
            </w:r>
            <w:r w:rsidRPr="002C3344">
              <w:rPr>
                <w:rFonts w:ascii="Times New Roman" w:hAnsi="Times New Roman" w:cs="Times New Roman"/>
              </w:rPr>
              <w:t>.</w:t>
            </w:r>
            <w:r>
              <w:rPr>
                <w:rFonts w:ascii="Times New Roman" w:hAnsi="Times New Roman" w:cs="Times New Roman"/>
              </w:rPr>
              <w:t xml:space="preserve"> </w:t>
            </w:r>
            <w:r w:rsidRPr="002C3344">
              <w:rPr>
                <w:rFonts w:ascii="Times New Roman" w:hAnsi="Times New Roman" w:cs="Times New Roman"/>
              </w:rPr>
              <w:t>Psikoloji Bölümü’nde ders programının tasarımında, fiziksel ve teknoloj</w:t>
            </w:r>
            <w:r>
              <w:rPr>
                <w:rFonts w:ascii="Times New Roman" w:hAnsi="Times New Roman" w:cs="Times New Roman"/>
              </w:rPr>
              <w:t>ik olanaklar dikkate alınmıştı</w:t>
            </w:r>
            <w:r w:rsidRPr="002C3344">
              <w:rPr>
                <w:rFonts w:ascii="Times New Roman" w:hAnsi="Times New Roman" w:cs="Times New Roman"/>
              </w:rPr>
              <w:t>r (erişim, sosyal mesafe vb.). Programın amaçları ve öğrenme çıktıları (kazanımları) oluşturulmuş̧</w:t>
            </w:r>
            <w:r>
              <w:rPr>
                <w:rFonts w:ascii="Times New Roman" w:hAnsi="Times New Roman" w:cs="Times New Roman"/>
              </w:rPr>
              <w:t xml:space="preserve">, </w:t>
            </w:r>
            <w:r w:rsidRPr="002C3344">
              <w:rPr>
                <w:rFonts w:ascii="Times New Roman" w:hAnsi="Times New Roman" w:cs="Times New Roman"/>
              </w:rPr>
              <w:t>TYYÇ ile uyumu belirtilmiş</w:t>
            </w:r>
            <w:r>
              <w:rPr>
                <w:rFonts w:ascii="Times New Roman" w:hAnsi="Times New Roman" w:cs="Times New Roman"/>
              </w:rPr>
              <w:t xml:space="preserve"> ve</w:t>
            </w:r>
            <w:r w:rsidRPr="002C3344">
              <w:rPr>
                <w:rFonts w:ascii="Times New Roman" w:hAnsi="Times New Roman" w:cs="Times New Roman"/>
              </w:rPr>
              <w:t xml:space="preserve"> kamuoyuna ilan edilmiştir. </w:t>
            </w:r>
          </w:p>
          <w:p w14:paraId="2B9F9337" w14:textId="77777777" w:rsidR="008F7AE0" w:rsidRDefault="008F7AE0" w:rsidP="00C02DCB">
            <w:pPr>
              <w:pStyle w:val="Default"/>
              <w:spacing w:after="120" w:line="360" w:lineRule="auto"/>
              <w:ind w:right="141"/>
              <w:jc w:val="both"/>
              <w:rPr>
                <w:rFonts w:ascii="Times New Roman" w:hAnsi="Times New Roman" w:cs="Times New Roman"/>
              </w:rPr>
            </w:pPr>
            <w:r>
              <w:rPr>
                <w:rFonts w:ascii="Times New Roman" w:hAnsi="Times New Roman" w:cs="Times New Roman"/>
              </w:rPr>
              <w:t xml:space="preserve">Moleküler Biyoloji ve Genetik Bölümü’nde programlar tasarlanırken YÖK ve Bologna süreçleri dikkate alınmıştır. Bu anlamda bölümdeki müfredat, farklı üniversitelerin aynı programlarından ders içerikleri incelenmiş, bölüm akademik personel yeterlilikleri ve mevcut fiziksel olanaklar değerlendirilmiş ve anabilim dalı kurul kararıyla Bologna sürecine uygun şekilde hazırlanmıştır. Anabilim dalı kurul kararları, fakülte kurulu ve senatonun onayından sonra kesinlik kazanmıştır. </w:t>
            </w:r>
          </w:p>
          <w:p w14:paraId="23DF741B" w14:textId="77777777" w:rsidR="008F7AE0" w:rsidRPr="00EF67AC" w:rsidRDefault="008F7AE0" w:rsidP="00C02DCB">
            <w:pPr>
              <w:pStyle w:val="Default"/>
              <w:spacing w:after="120" w:line="360" w:lineRule="auto"/>
              <w:ind w:right="141"/>
              <w:jc w:val="both"/>
              <w:rPr>
                <w:rFonts w:ascii="Times New Roman" w:hAnsi="Times New Roman" w:cs="Times New Roman"/>
              </w:rPr>
            </w:pPr>
            <w:r>
              <w:rPr>
                <w:rFonts w:ascii="Times New Roman" w:hAnsi="Times New Roman" w:cs="Times New Roman"/>
              </w:rPr>
              <w:t xml:space="preserve">Tarih Bölümü öğretim amaçlarını ve öğrenme çıktılarını Bologna sistemine kaydetmiş ve bütün öğrencilerin bilgisine sunmuştur. Bu süreç öncelikle bölüm yönetimi tarafından başlatılmış sonrasında eğitim komisyonları ve senatosu tarafından kontrol, takip ve onaylanması yoluyla hazır hale getirilmiştir. </w:t>
            </w:r>
          </w:p>
        </w:tc>
      </w:tr>
    </w:tbl>
    <w:p w14:paraId="20490365" w14:textId="77777777" w:rsidR="00353DF8" w:rsidRDefault="00353DF8" w:rsidP="00353DF8">
      <w:pPr>
        <w:spacing w:after="120" w:line="360" w:lineRule="auto"/>
        <w:ind w:right="141"/>
        <w:jc w:val="both"/>
        <w:rPr>
          <w:b/>
          <w:color w:val="000000" w:themeColor="text1"/>
          <w:sz w:val="24"/>
          <w:szCs w:val="24"/>
        </w:rPr>
      </w:pPr>
      <w:r>
        <w:rPr>
          <w:b/>
          <w:color w:val="000000" w:themeColor="text1"/>
          <w:sz w:val="24"/>
          <w:szCs w:val="24"/>
        </w:rPr>
        <w:lastRenderedPageBreak/>
        <w:t xml:space="preserve">Kanıtlar </w:t>
      </w:r>
    </w:p>
    <w:p w14:paraId="2C13F8B5" w14:textId="77777777" w:rsidR="008F7AE0" w:rsidRPr="00353DF8" w:rsidRDefault="008F7AE0" w:rsidP="00353DF8">
      <w:pPr>
        <w:spacing w:after="120" w:line="360" w:lineRule="auto"/>
        <w:ind w:right="141"/>
        <w:jc w:val="both"/>
        <w:rPr>
          <w:b/>
          <w:color w:val="000000" w:themeColor="text1"/>
          <w:sz w:val="24"/>
          <w:szCs w:val="24"/>
        </w:rPr>
      </w:pPr>
      <w:r>
        <w:rPr>
          <w:b/>
          <w:iCs/>
          <w:color w:val="000000"/>
          <w:sz w:val="24"/>
          <w:szCs w:val="24"/>
        </w:rPr>
        <w:t xml:space="preserve">[4] B.1.1.1. </w:t>
      </w:r>
      <w:proofErr w:type="spellStart"/>
      <w:r>
        <w:rPr>
          <w:iCs/>
          <w:color w:val="000000"/>
          <w:sz w:val="24"/>
          <w:szCs w:val="24"/>
        </w:rPr>
        <w:t>Muş_Alparslan_Üniversitesi_Lisans_</w:t>
      </w:r>
      <w:r w:rsidRPr="00AD16F6">
        <w:rPr>
          <w:iCs/>
          <w:color w:val="000000"/>
          <w:sz w:val="24"/>
          <w:szCs w:val="24"/>
        </w:rPr>
        <w:t>Eğitim</w:t>
      </w:r>
      <w:proofErr w:type="spellEnd"/>
      <w:r w:rsidRPr="00AD16F6">
        <w:rPr>
          <w:iCs/>
          <w:color w:val="000000"/>
          <w:sz w:val="24"/>
          <w:szCs w:val="24"/>
        </w:rPr>
        <w:t xml:space="preserve">-Öğretim </w:t>
      </w:r>
      <w:r>
        <w:rPr>
          <w:iCs/>
          <w:color w:val="000000"/>
          <w:sz w:val="24"/>
          <w:szCs w:val="24"/>
        </w:rPr>
        <w:t>_</w:t>
      </w:r>
      <w:proofErr w:type="spellStart"/>
      <w:r w:rsidRPr="00AD16F6">
        <w:rPr>
          <w:iCs/>
          <w:color w:val="000000"/>
          <w:sz w:val="24"/>
          <w:szCs w:val="24"/>
        </w:rPr>
        <w:t>ve</w:t>
      </w:r>
      <w:r>
        <w:rPr>
          <w:iCs/>
          <w:color w:val="000000"/>
          <w:sz w:val="24"/>
          <w:szCs w:val="24"/>
        </w:rPr>
        <w:t>_Sınav_</w:t>
      </w:r>
      <w:r w:rsidRPr="00AD16F6">
        <w:rPr>
          <w:iCs/>
          <w:color w:val="000000"/>
          <w:sz w:val="24"/>
          <w:szCs w:val="24"/>
        </w:rPr>
        <w:t>Yönetmeliği</w:t>
      </w:r>
      <w:proofErr w:type="spellEnd"/>
    </w:p>
    <w:p w14:paraId="15390861" w14:textId="77777777" w:rsidR="008F7AE0" w:rsidRPr="00AD16F6" w:rsidRDefault="008F7AE0" w:rsidP="008F7AE0">
      <w:pPr>
        <w:adjustRightInd w:val="0"/>
        <w:spacing w:after="120" w:line="360" w:lineRule="auto"/>
        <w:ind w:right="141"/>
        <w:jc w:val="both"/>
        <w:rPr>
          <w:color w:val="0000ED"/>
          <w:w w:val="90"/>
          <w:sz w:val="24"/>
          <w:szCs w:val="24"/>
          <w:u w:val="single" w:color="0000ED"/>
        </w:rPr>
      </w:pPr>
      <w:r>
        <w:t>(</w:t>
      </w:r>
      <w:hyperlink r:id="rId81">
        <w:r w:rsidRPr="00AD16F6">
          <w:rPr>
            <w:color w:val="0000ED"/>
            <w:w w:val="90"/>
            <w:sz w:val="24"/>
            <w:szCs w:val="24"/>
            <w:u w:val="single" w:color="0000ED"/>
          </w:rPr>
          <w:t>Muş Alparslan Üniversitesi Lisans Eğitim-Öğretim ve Sınav Yönetmeliği.pdf</w:t>
        </w:r>
      </w:hyperlink>
      <w:r>
        <w:rPr>
          <w:color w:val="0000ED"/>
          <w:w w:val="90"/>
          <w:sz w:val="24"/>
          <w:szCs w:val="24"/>
          <w:u w:val="single" w:color="0000ED"/>
        </w:rPr>
        <w:t>)</w:t>
      </w:r>
    </w:p>
    <w:p w14:paraId="480335CC" w14:textId="77777777" w:rsidR="008F7AE0" w:rsidRDefault="008F7AE0" w:rsidP="008F7AE0">
      <w:pPr>
        <w:adjustRightInd w:val="0"/>
        <w:spacing w:after="120" w:line="360" w:lineRule="auto"/>
        <w:ind w:right="141"/>
        <w:rPr>
          <w:iCs/>
          <w:color w:val="000000"/>
          <w:sz w:val="24"/>
          <w:szCs w:val="24"/>
        </w:rPr>
      </w:pPr>
      <w:r>
        <w:rPr>
          <w:b/>
          <w:iCs/>
          <w:color w:val="000000"/>
          <w:sz w:val="24"/>
          <w:szCs w:val="24"/>
        </w:rPr>
        <w:t xml:space="preserve">[4] B.1.1.2. </w:t>
      </w:r>
      <w:r>
        <w:rPr>
          <w:iCs/>
          <w:color w:val="000000"/>
          <w:sz w:val="24"/>
          <w:szCs w:val="24"/>
        </w:rPr>
        <w:t>Muş_Alparslan_Üniversitesi_Lisansüstü_Eğitim_ve_Öğretim_</w:t>
      </w:r>
      <w:r w:rsidRPr="00AD16F6">
        <w:rPr>
          <w:iCs/>
          <w:color w:val="000000"/>
          <w:sz w:val="24"/>
          <w:szCs w:val="24"/>
        </w:rPr>
        <w:t>Yönetmeliği</w:t>
      </w:r>
    </w:p>
    <w:p w14:paraId="3E33B4AB" w14:textId="77777777" w:rsidR="008F7AE0" w:rsidRDefault="008F7AE0" w:rsidP="008F7AE0">
      <w:pPr>
        <w:adjustRightInd w:val="0"/>
        <w:spacing w:after="120" w:line="360" w:lineRule="auto"/>
        <w:ind w:right="141"/>
        <w:rPr>
          <w:iCs/>
          <w:color w:val="000000"/>
          <w:sz w:val="24"/>
          <w:szCs w:val="24"/>
        </w:rPr>
      </w:pPr>
      <w:r>
        <w:lastRenderedPageBreak/>
        <w:t>(</w:t>
      </w:r>
      <w:hyperlink r:id="rId82">
        <w:r w:rsidRPr="00AD16F6">
          <w:rPr>
            <w:color w:val="0000ED"/>
            <w:w w:val="95"/>
            <w:sz w:val="24"/>
            <w:szCs w:val="24"/>
            <w:u w:val="single" w:color="0000ED"/>
          </w:rPr>
          <w:t>Muş Alparslan Üniversitesi Lisansüstü Eğitim ve Öğretim Yönetmeliği.pd</w:t>
        </w:r>
      </w:hyperlink>
      <w:r w:rsidRPr="00AD16F6">
        <w:rPr>
          <w:color w:val="0000ED"/>
          <w:w w:val="95"/>
          <w:sz w:val="24"/>
          <w:szCs w:val="24"/>
          <w:u w:val="single" w:color="0000ED"/>
        </w:rPr>
        <w:t>f</w:t>
      </w:r>
      <w:r>
        <w:rPr>
          <w:color w:val="0000ED"/>
          <w:w w:val="95"/>
          <w:sz w:val="24"/>
          <w:szCs w:val="24"/>
          <w:u w:val="single" w:color="0000ED"/>
        </w:rPr>
        <w:t>)</w:t>
      </w:r>
    </w:p>
    <w:p w14:paraId="60A6CAA0" w14:textId="77777777" w:rsidR="008F7AE0" w:rsidRDefault="008F7AE0" w:rsidP="008F7AE0">
      <w:pPr>
        <w:adjustRightInd w:val="0"/>
        <w:spacing w:after="120" w:line="360" w:lineRule="auto"/>
        <w:ind w:right="141"/>
        <w:rPr>
          <w:noProof/>
          <w:sz w:val="24"/>
          <w:szCs w:val="24"/>
        </w:rPr>
      </w:pPr>
      <w:r>
        <w:rPr>
          <w:b/>
          <w:iCs/>
          <w:color w:val="000000"/>
          <w:sz w:val="24"/>
          <w:szCs w:val="24"/>
        </w:rPr>
        <w:t xml:space="preserve">[4] B.1.1.3. </w:t>
      </w:r>
      <w:r>
        <w:rPr>
          <w:noProof/>
          <w:sz w:val="24"/>
          <w:szCs w:val="24"/>
        </w:rPr>
        <w:t>Psikoloji_Bölümü_Ders_</w:t>
      </w:r>
      <w:r w:rsidRPr="00AD16F6">
        <w:rPr>
          <w:noProof/>
          <w:sz w:val="24"/>
          <w:szCs w:val="24"/>
        </w:rPr>
        <w:t>Programı</w:t>
      </w:r>
    </w:p>
    <w:p w14:paraId="79B85967" w14:textId="77777777" w:rsidR="008F7AE0" w:rsidRDefault="008F7AE0" w:rsidP="008F7AE0">
      <w:pPr>
        <w:adjustRightInd w:val="0"/>
        <w:spacing w:after="120" w:line="360" w:lineRule="auto"/>
        <w:ind w:right="141"/>
        <w:rPr>
          <w:noProof/>
          <w:sz w:val="24"/>
          <w:szCs w:val="24"/>
        </w:rPr>
      </w:pPr>
      <w:r>
        <w:t>(</w:t>
      </w:r>
      <w:hyperlink r:id="rId83" w:history="1">
        <w:r w:rsidRPr="00AD16F6">
          <w:rPr>
            <w:rStyle w:val="Kpr"/>
            <w:noProof/>
          </w:rPr>
          <w:t>http://psikoloji.fenedebiyatf.alparslan.edu.tr/tr/page/276</w:t>
        </w:r>
      </w:hyperlink>
      <w:r>
        <w:rPr>
          <w:noProof/>
          <w:sz w:val="24"/>
          <w:szCs w:val="24"/>
        </w:rPr>
        <w:t>)</w:t>
      </w:r>
    </w:p>
    <w:p w14:paraId="304AB93C" w14:textId="77777777" w:rsidR="008F7AE0" w:rsidRDefault="008F7AE0" w:rsidP="008F7AE0">
      <w:pPr>
        <w:adjustRightInd w:val="0"/>
        <w:spacing w:after="120" w:line="360" w:lineRule="auto"/>
        <w:ind w:right="141"/>
        <w:rPr>
          <w:noProof/>
          <w:sz w:val="24"/>
          <w:szCs w:val="24"/>
        </w:rPr>
      </w:pPr>
      <w:r>
        <w:rPr>
          <w:b/>
          <w:iCs/>
          <w:color w:val="000000"/>
          <w:sz w:val="24"/>
          <w:szCs w:val="24"/>
        </w:rPr>
        <w:t xml:space="preserve">[4] B.1.1.4. </w:t>
      </w:r>
      <w:r>
        <w:rPr>
          <w:noProof/>
          <w:sz w:val="24"/>
          <w:szCs w:val="24"/>
        </w:rPr>
        <w:t>Psikoloji_Bölümü_Programı_</w:t>
      </w:r>
      <w:r w:rsidRPr="00AD16F6">
        <w:rPr>
          <w:noProof/>
          <w:sz w:val="24"/>
          <w:szCs w:val="24"/>
        </w:rPr>
        <w:t>Bilgileri</w:t>
      </w:r>
    </w:p>
    <w:p w14:paraId="3DB0ED2B" w14:textId="77777777" w:rsidR="008F7AE0" w:rsidRDefault="008F7AE0" w:rsidP="008F7AE0">
      <w:pPr>
        <w:adjustRightInd w:val="0"/>
        <w:spacing w:after="120" w:line="360" w:lineRule="auto"/>
        <w:ind w:right="141"/>
        <w:rPr>
          <w:noProof/>
          <w:sz w:val="24"/>
          <w:szCs w:val="24"/>
        </w:rPr>
      </w:pPr>
      <w:r>
        <w:t>(</w:t>
      </w:r>
      <w:hyperlink r:id="rId84" w:history="1">
        <w:r w:rsidRPr="00AD16F6">
          <w:rPr>
            <w:rStyle w:val="Kpr"/>
            <w:noProof/>
          </w:rPr>
          <w:t>https://obs.alparslan.edu.tr/oibs/bologna/index.aspx?lang=tr&amp;curOp=showPac&amp;curUnit=04&amp;curSunit=5672</w:t>
        </w:r>
      </w:hyperlink>
      <w:r>
        <w:rPr>
          <w:noProof/>
          <w:sz w:val="24"/>
          <w:szCs w:val="24"/>
        </w:rPr>
        <w:t>)</w:t>
      </w:r>
    </w:p>
    <w:p w14:paraId="47875134" w14:textId="77777777" w:rsidR="008F7AE0" w:rsidRDefault="008F7AE0" w:rsidP="008F7AE0">
      <w:pPr>
        <w:adjustRightInd w:val="0"/>
        <w:spacing w:after="120" w:line="360" w:lineRule="auto"/>
        <w:ind w:right="141"/>
        <w:rPr>
          <w:iCs/>
          <w:color w:val="000000"/>
          <w:sz w:val="24"/>
          <w:szCs w:val="24"/>
        </w:rPr>
      </w:pPr>
      <w:r>
        <w:rPr>
          <w:b/>
          <w:iCs/>
          <w:color w:val="000000"/>
          <w:sz w:val="24"/>
          <w:szCs w:val="24"/>
        </w:rPr>
        <w:t xml:space="preserve">[4] B.1.1.5. </w:t>
      </w:r>
      <w:proofErr w:type="spellStart"/>
      <w:r>
        <w:rPr>
          <w:iCs/>
          <w:color w:val="000000"/>
          <w:sz w:val="24"/>
          <w:szCs w:val="24"/>
        </w:rPr>
        <w:t>Moleküler_Biyoloji_ve_Genetik_Bölümü_</w:t>
      </w:r>
      <w:r w:rsidRPr="00AD16F6">
        <w:rPr>
          <w:iCs/>
          <w:color w:val="000000"/>
          <w:sz w:val="24"/>
          <w:szCs w:val="24"/>
        </w:rPr>
        <w:t>Bi</w:t>
      </w:r>
      <w:r>
        <w:rPr>
          <w:iCs/>
          <w:color w:val="000000"/>
          <w:sz w:val="24"/>
          <w:szCs w:val="24"/>
        </w:rPr>
        <w:t>lgi_</w:t>
      </w:r>
      <w:r w:rsidRPr="00AD16F6">
        <w:rPr>
          <w:iCs/>
          <w:color w:val="000000"/>
          <w:sz w:val="24"/>
          <w:szCs w:val="24"/>
        </w:rPr>
        <w:t>Paketi</w:t>
      </w:r>
      <w:proofErr w:type="spellEnd"/>
    </w:p>
    <w:p w14:paraId="2D4315C7" w14:textId="77777777" w:rsidR="008F7AE0" w:rsidRDefault="008F7AE0" w:rsidP="008F7AE0">
      <w:pPr>
        <w:adjustRightInd w:val="0"/>
        <w:spacing w:after="120" w:line="360" w:lineRule="auto"/>
        <w:ind w:right="141"/>
        <w:rPr>
          <w:rStyle w:val="Kpr"/>
          <w:iCs/>
        </w:rPr>
      </w:pPr>
      <w:r>
        <w:t>(</w:t>
      </w:r>
      <w:hyperlink r:id="rId85" w:history="1">
        <w:r w:rsidRPr="00AD16F6">
          <w:rPr>
            <w:rStyle w:val="Kpr"/>
            <w:iCs/>
          </w:rPr>
          <w:t>https://obs.alparslan.edu.tr/oibs/bologna/index.aspx?lang=tr&amp;curOp=showPac&amp;curUnit=04&amp;curSunit=215804</w:t>
        </w:r>
      </w:hyperlink>
      <w:r>
        <w:rPr>
          <w:rStyle w:val="Kpr"/>
          <w:iCs/>
        </w:rPr>
        <w:t>)</w:t>
      </w:r>
    </w:p>
    <w:p w14:paraId="01A73DA0" w14:textId="77777777" w:rsidR="008F7AE0" w:rsidRDefault="008F7AE0" w:rsidP="008F7AE0">
      <w:pPr>
        <w:adjustRightInd w:val="0"/>
        <w:spacing w:after="120" w:line="360" w:lineRule="auto"/>
        <w:ind w:right="141"/>
        <w:rPr>
          <w:color w:val="000000"/>
          <w:sz w:val="24"/>
          <w:szCs w:val="24"/>
        </w:rPr>
      </w:pPr>
      <w:r>
        <w:rPr>
          <w:b/>
          <w:iCs/>
          <w:color w:val="000000"/>
          <w:sz w:val="24"/>
          <w:szCs w:val="24"/>
        </w:rPr>
        <w:t xml:space="preserve">[4] B.1.1.6. </w:t>
      </w:r>
      <w:proofErr w:type="spellStart"/>
      <w:r>
        <w:rPr>
          <w:color w:val="000000"/>
          <w:sz w:val="24"/>
          <w:szCs w:val="24"/>
        </w:rPr>
        <w:t>Tarih_Bölümü_</w:t>
      </w:r>
      <w:r w:rsidRPr="00AD16F6">
        <w:rPr>
          <w:color w:val="000000"/>
          <w:sz w:val="24"/>
          <w:szCs w:val="24"/>
        </w:rPr>
        <w:t>Program</w:t>
      </w:r>
      <w:r>
        <w:rPr>
          <w:color w:val="000000"/>
          <w:sz w:val="24"/>
          <w:szCs w:val="24"/>
        </w:rPr>
        <w:t>_</w:t>
      </w:r>
      <w:r w:rsidRPr="00AD16F6">
        <w:rPr>
          <w:color w:val="000000"/>
          <w:sz w:val="24"/>
          <w:szCs w:val="24"/>
        </w:rPr>
        <w:t>İçerikleri</w:t>
      </w:r>
      <w:proofErr w:type="spellEnd"/>
    </w:p>
    <w:p w14:paraId="07F3DDCC" w14:textId="77777777" w:rsidR="008F7AE0" w:rsidRDefault="008F7AE0" w:rsidP="008F7AE0">
      <w:pPr>
        <w:adjustRightInd w:val="0"/>
        <w:spacing w:after="120" w:line="360" w:lineRule="auto"/>
        <w:ind w:right="141"/>
        <w:rPr>
          <w:color w:val="000000"/>
          <w:sz w:val="24"/>
          <w:szCs w:val="24"/>
        </w:rPr>
      </w:pPr>
      <w:r>
        <w:t>(</w:t>
      </w:r>
      <w:hyperlink r:id="rId86" w:history="1">
        <w:r w:rsidRPr="00AD16F6">
          <w:rPr>
            <w:rStyle w:val="Kpr"/>
          </w:rPr>
          <w:t>https://obs.alparslan.edu.tr/oibs/bologna/index.aspx?lang=tr&amp;curOp=showPac&amp;curUnit=04&amp;curSunit=5368</w:t>
        </w:r>
      </w:hyperlink>
      <w:r>
        <w:rPr>
          <w:color w:val="000000"/>
          <w:sz w:val="24"/>
          <w:szCs w:val="24"/>
        </w:rPr>
        <w:t>)</w:t>
      </w:r>
    </w:p>
    <w:p w14:paraId="31909734" w14:textId="77777777" w:rsidR="008F7AE0" w:rsidRDefault="008F7AE0" w:rsidP="008F7AE0">
      <w:pPr>
        <w:adjustRightInd w:val="0"/>
        <w:spacing w:after="120" w:line="360" w:lineRule="auto"/>
        <w:ind w:right="141"/>
        <w:rPr>
          <w:color w:val="000000"/>
          <w:sz w:val="24"/>
          <w:szCs w:val="24"/>
        </w:rPr>
      </w:pPr>
      <w:r>
        <w:rPr>
          <w:b/>
          <w:iCs/>
          <w:color w:val="000000"/>
          <w:sz w:val="24"/>
          <w:szCs w:val="24"/>
        </w:rPr>
        <w:t xml:space="preserve">[4] B.1.1.7. </w:t>
      </w:r>
      <w:proofErr w:type="spellStart"/>
      <w:r>
        <w:rPr>
          <w:color w:val="000000"/>
          <w:sz w:val="24"/>
          <w:szCs w:val="24"/>
        </w:rPr>
        <w:t>Türk_Dili_ve_Edebiyatı_Ders_Bilgi_</w:t>
      </w:r>
      <w:r w:rsidRPr="00AD16F6">
        <w:rPr>
          <w:color w:val="000000"/>
          <w:sz w:val="24"/>
          <w:szCs w:val="24"/>
        </w:rPr>
        <w:t>Paketi</w:t>
      </w:r>
      <w:proofErr w:type="spellEnd"/>
    </w:p>
    <w:p w14:paraId="13057ECC" w14:textId="77777777" w:rsidR="008F7AE0" w:rsidRDefault="008F7AE0" w:rsidP="008F7AE0">
      <w:pPr>
        <w:adjustRightInd w:val="0"/>
        <w:spacing w:after="120" w:line="360" w:lineRule="auto"/>
        <w:ind w:right="141"/>
        <w:rPr>
          <w:color w:val="000000"/>
          <w:sz w:val="24"/>
          <w:szCs w:val="24"/>
        </w:rPr>
      </w:pPr>
      <w:r>
        <w:t>(</w:t>
      </w:r>
      <w:hyperlink r:id="rId87" w:history="1">
        <w:r w:rsidRPr="00AD16F6">
          <w:rPr>
            <w:rStyle w:val="Kpr"/>
          </w:rPr>
          <w:t>https://obs.alparslan.edu.tr/oibs/bologna/index.aspx?lang=tr&amp;curOp=showPac&amp;curUnit=04&amp;curSunit=5513</w:t>
        </w:r>
      </w:hyperlink>
      <w:r>
        <w:rPr>
          <w:rStyle w:val="Kpr"/>
        </w:rPr>
        <w:t>)</w:t>
      </w:r>
      <w:r w:rsidRPr="00AD16F6">
        <w:rPr>
          <w:color w:val="000000"/>
          <w:sz w:val="24"/>
          <w:szCs w:val="24"/>
        </w:rPr>
        <w:t xml:space="preserve"> </w:t>
      </w:r>
    </w:p>
    <w:p w14:paraId="54DE0C39" w14:textId="77777777" w:rsidR="008F7AE0" w:rsidRDefault="008F7AE0" w:rsidP="008F7AE0">
      <w:pPr>
        <w:adjustRightInd w:val="0"/>
        <w:spacing w:after="120" w:line="360" w:lineRule="auto"/>
        <w:ind w:right="141"/>
        <w:rPr>
          <w:color w:val="000000"/>
          <w:sz w:val="24"/>
          <w:szCs w:val="24"/>
        </w:rPr>
      </w:pPr>
      <w:r>
        <w:rPr>
          <w:b/>
          <w:iCs/>
          <w:color w:val="000000"/>
          <w:sz w:val="24"/>
          <w:szCs w:val="24"/>
        </w:rPr>
        <w:t xml:space="preserve">[4] B.1.1.8. </w:t>
      </w:r>
      <w:proofErr w:type="spellStart"/>
      <w:r>
        <w:rPr>
          <w:color w:val="000000"/>
          <w:sz w:val="24"/>
          <w:szCs w:val="24"/>
        </w:rPr>
        <w:t>Kürt_Dili_ve_Edebiyatı_</w:t>
      </w:r>
      <w:r w:rsidRPr="00AD16F6">
        <w:rPr>
          <w:color w:val="000000"/>
          <w:sz w:val="24"/>
          <w:szCs w:val="24"/>
        </w:rPr>
        <w:t>Der</w:t>
      </w:r>
      <w:r>
        <w:rPr>
          <w:color w:val="000000"/>
          <w:sz w:val="24"/>
          <w:szCs w:val="24"/>
        </w:rPr>
        <w:t>s_Bilgi_</w:t>
      </w:r>
      <w:r w:rsidRPr="00AD16F6">
        <w:rPr>
          <w:color w:val="000000"/>
          <w:sz w:val="24"/>
          <w:szCs w:val="24"/>
        </w:rPr>
        <w:t>Paketi</w:t>
      </w:r>
      <w:proofErr w:type="spellEnd"/>
    </w:p>
    <w:p w14:paraId="6587BA10" w14:textId="77777777" w:rsidR="008F7AE0" w:rsidRDefault="008F7AE0" w:rsidP="008F7AE0">
      <w:pPr>
        <w:adjustRightInd w:val="0"/>
        <w:spacing w:after="120" w:line="360" w:lineRule="auto"/>
        <w:ind w:right="141"/>
        <w:rPr>
          <w:color w:val="000000"/>
          <w:sz w:val="24"/>
          <w:szCs w:val="24"/>
        </w:rPr>
      </w:pPr>
      <w:r>
        <w:t>(</w:t>
      </w:r>
      <w:hyperlink r:id="rId88" w:history="1">
        <w:r w:rsidRPr="00AD16F6">
          <w:rPr>
            <w:rStyle w:val="Kpr"/>
          </w:rPr>
          <w:t>https://obs.alparslan.edu.tr/oibs/bologna/index.aspx?lang=tr&amp;curOp=showPac&amp;curUnit=04&amp;curSunit=5675</w:t>
        </w:r>
      </w:hyperlink>
      <w:r>
        <w:rPr>
          <w:color w:val="000000"/>
          <w:sz w:val="24"/>
          <w:szCs w:val="24"/>
        </w:rPr>
        <w:t>)</w:t>
      </w:r>
    </w:p>
    <w:p w14:paraId="22F9E7C2" w14:textId="77777777" w:rsidR="008F7AE0" w:rsidRDefault="008F7AE0" w:rsidP="008F7AE0">
      <w:pPr>
        <w:adjustRightInd w:val="0"/>
        <w:spacing w:after="120" w:line="360" w:lineRule="auto"/>
        <w:ind w:right="141"/>
        <w:rPr>
          <w:color w:val="000000"/>
          <w:sz w:val="24"/>
          <w:szCs w:val="24"/>
        </w:rPr>
      </w:pPr>
      <w:r>
        <w:rPr>
          <w:b/>
          <w:iCs/>
          <w:color w:val="000000"/>
          <w:sz w:val="24"/>
          <w:szCs w:val="24"/>
        </w:rPr>
        <w:t xml:space="preserve">[4] B.1.1.9. </w:t>
      </w:r>
      <w:proofErr w:type="spellStart"/>
      <w:r>
        <w:rPr>
          <w:color w:val="000000"/>
          <w:sz w:val="24"/>
          <w:szCs w:val="24"/>
        </w:rPr>
        <w:t>Felsefe_Bölümü_Ders_Bilgi_</w:t>
      </w:r>
      <w:r w:rsidRPr="00AD16F6">
        <w:rPr>
          <w:color w:val="000000"/>
          <w:sz w:val="24"/>
          <w:szCs w:val="24"/>
        </w:rPr>
        <w:t>Paketi</w:t>
      </w:r>
      <w:proofErr w:type="spellEnd"/>
    </w:p>
    <w:p w14:paraId="683CBF30" w14:textId="77777777" w:rsidR="008F7AE0" w:rsidRDefault="008F7AE0" w:rsidP="008F7AE0">
      <w:pPr>
        <w:adjustRightInd w:val="0"/>
        <w:spacing w:after="120" w:line="360" w:lineRule="auto"/>
        <w:ind w:right="141"/>
        <w:rPr>
          <w:rStyle w:val="Kpr"/>
        </w:rPr>
      </w:pPr>
      <w:r>
        <w:t>(</w:t>
      </w:r>
      <w:hyperlink r:id="rId89" w:history="1">
        <w:r w:rsidRPr="00AD16F6">
          <w:rPr>
            <w:rStyle w:val="Kpr"/>
          </w:rPr>
          <w:t>https://obs.alparslan.edu.tr/oibs/bologna/index.aspx?lang=tr&amp;curOp=showPac&amp;curUnit=04&amp;curSunit=5305</w:t>
        </w:r>
      </w:hyperlink>
      <w:r>
        <w:rPr>
          <w:rStyle w:val="Kpr"/>
        </w:rPr>
        <w:t>)</w:t>
      </w:r>
    </w:p>
    <w:p w14:paraId="7D7F79BD" w14:textId="77777777" w:rsidR="008F7AE0" w:rsidRDefault="008F7AE0" w:rsidP="008F7AE0">
      <w:pPr>
        <w:adjustRightInd w:val="0"/>
        <w:spacing w:after="120" w:line="360" w:lineRule="auto"/>
        <w:ind w:right="141"/>
        <w:rPr>
          <w:color w:val="000000"/>
          <w:sz w:val="24"/>
          <w:szCs w:val="24"/>
        </w:rPr>
      </w:pPr>
      <w:r>
        <w:rPr>
          <w:b/>
          <w:iCs/>
          <w:color w:val="000000"/>
          <w:sz w:val="24"/>
          <w:szCs w:val="24"/>
        </w:rPr>
        <w:t xml:space="preserve">[4] B.1.1.10. </w:t>
      </w:r>
      <w:proofErr w:type="spellStart"/>
      <w:r w:rsidRPr="00AD16F6">
        <w:rPr>
          <w:color w:val="000000"/>
          <w:sz w:val="24"/>
          <w:szCs w:val="24"/>
        </w:rPr>
        <w:t>S</w:t>
      </w:r>
      <w:r>
        <w:rPr>
          <w:color w:val="000000"/>
          <w:sz w:val="24"/>
          <w:szCs w:val="24"/>
        </w:rPr>
        <w:t>osyoloji_Bölümü_Ders_Bilgi_</w:t>
      </w:r>
      <w:r w:rsidRPr="00AD16F6">
        <w:rPr>
          <w:color w:val="000000"/>
          <w:sz w:val="24"/>
          <w:szCs w:val="24"/>
        </w:rPr>
        <w:t>Paketi</w:t>
      </w:r>
      <w:proofErr w:type="spellEnd"/>
    </w:p>
    <w:p w14:paraId="1E6E37AE" w14:textId="77777777" w:rsidR="008F7AE0" w:rsidRDefault="008F7AE0" w:rsidP="008F7AE0">
      <w:pPr>
        <w:adjustRightInd w:val="0"/>
        <w:spacing w:after="120" w:line="360" w:lineRule="auto"/>
        <w:ind w:right="141"/>
        <w:rPr>
          <w:color w:val="000000"/>
          <w:sz w:val="24"/>
          <w:szCs w:val="24"/>
        </w:rPr>
      </w:pPr>
      <w:r>
        <w:rPr>
          <w:color w:val="000000"/>
          <w:sz w:val="24"/>
          <w:szCs w:val="24"/>
        </w:rPr>
        <w:t>(</w:t>
      </w:r>
      <w:hyperlink r:id="rId90" w:history="1">
        <w:r w:rsidRPr="00AD16F6">
          <w:rPr>
            <w:rStyle w:val="Kpr"/>
          </w:rPr>
          <w:t>https://obs.alparslan.edu.tr/oibs/bologna/index.aspx?lang=tr&amp;curOp=showPac&amp;curUnit=04&amp;curSunit=5524</w:t>
        </w:r>
      </w:hyperlink>
      <w:r>
        <w:rPr>
          <w:color w:val="000000"/>
          <w:sz w:val="24"/>
          <w:szCs w:val="24"/>
        </w:rPr>
        <w:t>)</w:t>
      </w:r>
    </w:p>
    <w:p w14:paraId="055AD6F8" w14:textId="77777777" w:rsidR="008F7AE0" w:rsidRDefault="008F7AE0" w:rsidP="008F7AE0">
      <w:pPr>
        <w:adjustRightInd w:val="0"/>
        <w:spacing w:after="120" w:line="360" w:lineRule="auto"/>
        <w:ind w:right="141"/>
        <w:rPr>
          <w:color w:val="000000"/>
          <w:sz w:val="24"/>
          <w:szCs w:val="24"/>
        </w:rPr>
      </w:pPr>
      <w:r>
        <w:rPr>
          <w:b/>
          <w:iCs/>
          <w:color w:val="000000"/>
          <w:sz w:val="24"/>
          <w:szCs w:val="24"/>
        </w:rPr>
        <w:t xml:space="preserve">[4] B.1.1.11. </w:t>
      </w:r>
      <w:proofErr w:type="spellStart"/>
      <w:r w:rsidRPr="00AD16F6">
        <w:rPr>
          <w:color w:val="000000"/>
          <w:sz w:val="24"/>
          <w:szCs w:val="24"/>
        </w:rPr>
        <w:t>M</w:t>
      </w:r>
      <w:r>
        <w:rPr>
          <w:color w:val="000000"/>
          <w:sz w:val="24"/>
          <w:szCs w:val="24"/>
        </w:rPr>
        <w:t>atematik_Bölümü_Ders_Bilgi_</w:t>
      </w:r>
      <w:r w:rsidRPr="00AD16F6">
        <w:rPr>
          <w:color w:val="000000"/>
          <w:sz w:val="24"/>
          <w:szCs w:val="24"/>
        </w:rPr>
        <w:t>Paketi</w:t>
      </w:r>
      <w:proofErr w:type="spellEnd"/>
    </w:p>
    <w:p w14:paraId="08F5A9E2" w14:textId="77777777" w:rsidR="008F7AE0" w:rsidRPr="002E5EC7" w:rsidRDefault="008F7AE0" w:rsidP="008F7AE0">
      <w:pPr>
        <w:adjustRightInd w:val="0"/>
        <w:spacing w:after="120" w:line="360" w:lineRule="auto"/>
        <w:ind w:right="141"/>
        <w:rPr>
          <w:color w:val="000000"/>
          <w:sz w:val="24"/>
          <w:szCs w:val="24"/>
        </w:rPr>
      </w:pPr>
      <w:r>
        <w:rPr>
          <w:color w:val="000000"/>
          <w:sz w:val="24"/>
          <w:szCs w:val="24"/>
        </w:rPr>
        <w:t>(</w:t>
      </w:r>
      <w:hyperlink r:id="rId91" w:history="1">
        <w:r w:rsidRPr="00AD16F6">
          <w:rPr>
            <w:rStyle w:val="Kpr"/>
          </w:rPr>
          <w:t>https://obs.alparslan.edu.tr/oibs/bologna/index.aspx?lang=tr&amp;curOp=showPac&amp;curUnit=04&amp;curSunit=5366</w:t>
        </w:r>
      </w:hyperlink>
      <w:r>
        <w:rPr>
          <w:color w:val="000000"/>
          <w:sz w:val="24"/>
          <w:szCs w:val="24"/>
        </w:rPr>
        <w:t xml:space="preserve">) </w:t>
      </w:r>
    </w:p>
    <w:p w14:paraId="53830902"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B.1.2. Programın ders dağılım dengesi </w:t>
      </w:r>
    </w:p>
    <w:p w14:paraId="64FD7D9F" w14:textId="77777777" w:rsidR="008F7AE0" w:rsidRPr="00EF67AC" w:rsidRDefault="008F7AE0" w:rsidP="008F7AE0">
      <w:pPr>
        <w:tabs>
          <w:tab w:val="left" w:pos="0"/>
          <w:tab w:val="left" w:pos="8222"/>
        </w:tabs>
        <w:spacing w:after="120" w:line="360" w:lineRule="auto"/>
        <w:ind w:right="141"/>
        <w:jc w:val="both"/>
        <w:rPr>
          <w:sz w:val="24"/>
          <w:szCs w:val="24"/>
        </w:rPr>
      </w:pPr>
      <w:r>
        <w:rPr>
          <w:b/>
          <w:sz w:val="24"/>
          <w:szCs w:val="24"/>
        </w:rPr>
        <w:t>Olgunluk Düzeyi (3</w:t>
      </w:r>
      <w:r w:rsidRPr="00EF67AC">
        <w:rPr>
          <w:b/>
          <w:sz w:val="24"/>
          <w:szCs w:val="24"/>
        </w:rPr>
        <w:t>)</w:t>
      </w:r>
      <w:r w:rsidRPr="008D0C5F">
        <w:rPr>
          <w:sz w:val="24"/>
          <w:szCs w:val="24"/>
        </w:rPr>
        <w:t xml:space="preserve"> </w:t>
      </w:r>
      <w:r w:rsidRPr="00916734">
        <w:rPr>
          <w:sz w:val="24"/>
          <w:szCs w:val="24"/>
        </w:rPr>
        <w:t>Programlarda ders dağılım dengesi izlenmekte ve iyileştirilmektedir.</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8F7AE0" w:rsidRPr="00EF67AC" w14:paraId="1FB0BE60" w14:textId="77777777" w:rsidTr="00C02DCB">
        <w:trPr>
          <w:trHeight w:val="1914"/>
        </w:trPr>
        <w:tc>
          <w:tcPr>
            <w:tcW w:w="9747" w:type="dxa"/>
          </w:tcPr>
          <w:p w14:paraId="6BC92C2E" w14:textId="77777777" w:rsidR="008F7AE0" w:rsidRPr="00EF67AC" w:rsidRDefault="008F7AE0" w:rsidP="00C02DCB">
            <w:pPr>
              <w:adjustRightInd w:val="0"/>
              <w:spacing w:after="120" w:line="360" w:lineRule="auto"/>
              <w:ind w:right="141"/>
              <w:jc w:val="both"/>
              <w:rPr>
                <w:color w:val="000000"/>
                <w:sz w:val="24"/>
                <w:szCs w:val="24"/>
              </w:rPr>
            </w:pPr>
            <w:r>
              <w:rPr>
                <w:color w:val="000000"/>
                <w:sz w:val="24"/>
                <w:szCs w:val="24"/>
              </w:rPr>
              <w:lastRenderedPageBreak/>
              <w:t>Fen Edebiyat Fakültesinde uygulanan p</w:t>
            </w:r>
            <w:r w:rsidRPr="00EF67AC">
              <w:rPr>
                <w:color w:val="000000"/>
                <w:sz w:val="24"/>
                <w:szCs w:val="24"/>
              </w:rPr>
              <w:t>rogram</w:t>
            </w:r>
            <w:r>
              <w:rPr>
                <w:color w:val="000000"/>
                <w:sz w:val="24"/>
                <w:szCs w:val="24"/>
              </w:rPr>
              <w:t>lar</w:t>
            </w:r>
            <w:r w:rsidRPr="00EF67AC">
              <w:rPr>
                <w:color w:val="000000"/>
                <w:sz w:val="24"/>
                <w:szCs w:val="24"/>
              </w:rPr>
              <w:t>ın ders dağılım</w:t>
            </w:r>
            <w:r>
              <w:rPr>
                <w:color w:val="000000"/>
                <w:sz w:val="24"/>
                <w:szCs w:val="24"/>
              </w:rPr>
              <w:t>lar</w:t>
            </w:r>
            <w:r w:rsidRPr="00EF67AC">
              <w:rPr>
                <w:color w:val="000000"/>
                <w:sz w:val="24"/>
                <w:szCs w:val="24"/>
              </w:rPr>
              <w:t>ına ilişkin ilke</w:t>
            </w:r>
            <w:r>
              <w:rPr>
                <w:color w:val="000000"/>
                <w:sz w:val="24"/>
                <w:szCs w:val="24"/>
              </w:rPr>
              <w:t>, kural ve yöntemler tanımlı hale getirilmiştir.</w:t>
            </w:r>
            <w:r w:rsidRPr="00EF67AC">
              <w:rPr>
                <w:color w:val="000000"/>
                <w:sz w:val="24"/>
                <w:szCs w:val="24"/>
              </w:rPr>
              <w:t xml:space="preserve"> Ders dağılımında öğretim elemanlarının uzmanlık alanları ve iş yükler</w:t>
            </w:r>
            <w:r>
              <w:rPr>
                <w:color w:val="000000"/>
                <w:sz w:val="24"/>
                <w:szCs w:val="24"/>
              </w:rPr>
              <w:t>i gözetilmekte</w:t>
            </w:r>
            <w:r w:rsidRPr="00EF67AC">
              <w:rPr>
                <w:color w:val="000000"/>
                <w:sz w:val="24"/>
                <w:szCs w:val="24"/>
              </w:rPr>
              <w:t xml:space="preserve"> ve ders dağılımı katılımcı bir şekilde belirlen</w:t>
            </w:r>
            <w:r>
              <w:rPr>
                <w:color w:val="000000"/>
                <w:sz w:val="24"/>
                <w:szCs w:val="24"/>
              </w:rPr>
              <w:t>mekted</w:t>
            </w:r>
            <w:r w:rsidRPr="00EF67AC">
              <w:rPr>
                <w:color w:val="000000"/>
                <w:sz w:val="24"/>
                <w:szCs w:val="24"/>
              </w:rPr>
              <w:t>ir. Öğretim programı (müfredat) yapısı zorunlu-seçmeli ders, alan-alan dışı ders dengesini gözetmekte, kültürel derinlik ve farklı disiplinleri tanıma imkânı vermektedir. Ders sayısı ve haftalık ders saati öğrencinin akademik olmayan etkinliklere de zaman a</w:t>
            </w:r>
            <w:r>
              <w:rPr>
                <w:color w:val="000000"/>
                <w:sz w:val="24"/>
                <w:szCs w:val="24"/>
              </w:rPr>
              <w:t>yırabileceği şekilde düzenlenmekted</w:t>
            </w:r>
            <w:r w:rsidRPr="00EF67AC">
              <w:rPr>
                <w:color w:val="000000"/>
                <w:sz w:val="24"/>
                <w:szCs w:val="24"/>
              </w:rPr>
              <w:t xml:space="preserve">ir. Bu kapsamda geliştirilen ders bilgi paketlerinin amaca uygunluğu ve işlerliği izlenmekte ve </w:t>
            </w:r>
            <w:r>
              <w:rPr>
                <w:color w:val="000000"/>
                <w:sz w:val="24"/>
                <w:szCs w:val="24"/>
              </w:rPr>
              <w:t xml:space="preserve">buna </w:t>
            </w:r>
            <w:r w:rsidRPr="00EF67AC">
              <w:rPr>
                <w:color w:val="000000"/>
                <w:sz w:val="24"/>
                <w:szCs w:val="24"/>
              </w:rPr>
              <w:t xml:space="preserve">bağlı iyileştirmeler yapılmaktadır. </w:t>
            </w:r>
            <w:r>
              <w:rPr>
                <w:color w:val="000000"/>
                <w:sz w:val="24"/>
                <w:szCs w:val="24"/>
              </w:rPr>
              <w:t>Örneğin Psikoloji Bölümünde bütün dersler Avrupa Kredi Transfer Sistemi (AKTS) kapsamında yapılandırılmıştır. Uygulanan eğitim programı, öğrencilere analitik düşünme becerisi kazandırma ve psikoloji biliminin temel konu, yöntem, yaklaşım ve uygulamaları konusunda güçlü bir altyapı sağlayabilecek şekilde tasarlanmıştır. Psikoloji Bölümü programında zorunlu dersler dışında mümkün olduğunca çok sayıda ve psikolojinin farklı alanlarında öğrencilerin bilgi edinebilecekleri seçmeli derslere de yer verilmiştir. Benzer şekilde Tarih Bölümünde verilen dersler, öğretim elemanlarının uzmanlık alanlarına göre belirlenmiştir. Lisans, yüksek lisans ve doktora programlarındaki ders dağılımlarında belirli bir denge sağlanmıştır. Ders sayısı ve haftalık ders saati öğrencilerin akademik olmayan etkinliklere de zaman ayırabileceği şekilde düzenlenmiştir. Tarih bölümünde görev yapan öğretim elemanlarının farklı alanlarda ihtisasa sahip olmaları, derslerin dağılımını kolaylaştırmıştır. Ders içerikleri ise yenilikçi ve kapsayıcı politikalara uygun bir şekilde belirlenmiştir. Ayrıca Türk Dili ve Edebiyatı Bölümü incelendiğinde de programın ders dağılımına ilişkin sürecin benzer şekilde olduğu görülmüştür. Bu bağlamda ulaşılan örnek kanıtlarda aşağıda yer verilmiştir.</w:t>
            </w:r>
          </w:p>
        </w:tc>
      </w:tr>
    </w:tbl>
    <w:p w14:paraId="5A841E73" w14:textId="77777777" w:rsidR="008F7AE0" w:rsidRPr="00EF67AC"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1990F6C0" w14:textId="77777777" w:rsidR="008F7AE0" w:rsidRDefault="008F7AE0" w:rsidP="008F7AE0">
      <w:pPr>
        <w:tabs>
          <w:tab w:val="left" w:pos="0"/>
          <w:tab w:val="left" w:pos="8222"/>
        </w:tabs>
        <w:adjustRightInd w:val="0"/>
        <w:spacing w:after="120" w:line="360" w:lineRule="auto"/>
        <w:ind w:right="141"/>
        <w:rPr>
          <w:sz w:val="24"/>
          <w:szCs w:val="24"/>
        </w:rPr>
      </w:pPr>
      <w:r>
        <w:rPr>
          <w:b/>
          <w:iCs/>
          <w:color w:val="000000"/>
          <w:sz w:val="24"/>
          <w:szCs w:val="24"/>
        </w:rPr>
        <w:t xml:space="preserve">[3] B.1.2.1. </w:t>
      </w:r>
      <w:proofErr w:type="spellStart"/>
      <w:r>
        <w:rPr>
          <w:sz w:val="24"/>
          <w:szCs w:val="24"/>
        </w:rPr>
        <w:t>Psikoloji_Bölümü_Ders_</w:t>
      </w:r>
      <w:r w:rsidRPr="00AD16F6">
        <w:rPr>
          <w:sz w:val="24"/>
          <w:szCs w:val="24"/>
        </w:rPr>
        <w:t>Listesi</w:t>
      </w:r>
      <w:proofErr w:type="spellEnd"/>
    </w:p>
    <w:p w14:paraId="6956D679" w14:textId="77777777" w:rsidR="008F7AE0" w:rsidRDefault="008F7AE0" w:rsidP="008F7AE0">
      <w:pPr>
        <w:tabs>
          <w:tab w:val="left" w:pos="0"/>
          <w:tab w:val="left" w:pos="8222"/>
        </w:tabs>
        <w:adjustRightInd w:val="0"/>
        <w:spacing w:after="120" w:line="360" w:lineRule="auto"/>
        <w:ind w:right="141"/>
        <w:rPr>
          <w:rStyle w:val="Kpr"/>
        </w:rPr>
      </w:pPr>
      <w:r>
        <w:t>(</w:t>
      </w:r>
      <w:hyperlink r:id="rId92" w:history="1">
        <w:r w:rsidRPr="00AD16F6">
          <w:rPr>
            <w:rStyle w:val="Kpr"/>
          </w:rPr>
          <w:t>http://psikoloji.fenedebiyatf.alparslan.edu.tr/tr/page/5135</w:t>
        </w:r>
      </w:hyperlink>
      <w:r>
        <w:rPr>
          <w:rStyle w:val="Kpr"/>
        </w:rPr>
        <w:t>)</w:t>
      </w:r>
    </w:p>
    <w:p w14:paraId="436EDF09" w14:textId="77777777" w:rsidR="008F7AE0" w:rsidRDefault="008F7AE0" w:rsidP="008F7AE0">
      <w:pPr>
        <w:tabs>
          <w:tab w:val="left" w:pos="0"/>
          <w:tab w:val="left" w:pos="8222"/>
        </w:tabs>
        <w:adjustRightInd w:val="0"/>
        <w:spacing w:after="120" w:line="360" w:lineRule="auto"/>
        <w:ind w:right="141"/>
        <w:rPr>
          <w:sz w:val="24"/>
          <w:szCs w:val="24"/>
        </w:rPr>
      </w:pPr>
      <w:r>
        <w:rPr>
          <w:b/>
          <w:iCs/>
          <w:color w:val="000000"/>
          <w:sz w:val="24"/>
          <w:szCs w:val="24"/>
        </w:rPr>
        <w:t xml:space="preserve">[3] B.1.2.2. </w:t>
      </w:r>
      <w:proofErr w:type="spellStart"/>
      <w:r>
        <w:rPr>
          <w:sz w:val="24"/>
          <w:szCs w:val="24"/>
        </w:rPr>
        <w:t>Psikoloji_Bölümü_Bologna_Ders_</w:t>
      </w:r>
      <w:r w:rsidRPr="00AD16F6">
        <w:rPr>
          <w:sz w:val="24"/>
          <w:szCs w:val="24"/>
        </w:rPr>
        <w:t>İçerikleri</w:t>
      </w:r>
      <w:proofErr w:type="spellEnd"/>
    </w:p>
    <w:p w14:paraId="0F6F3882" w14:textId="77777777" w:rsidR="008F7AE0" w:rsidRDefault="008F7AE0" w:rsidP="008F7AE0">
      <w:pPr>
        <w:tabs>
          <w:tab w:val="left" w:pos="0"/>
          <w:tab w:val="left" w:pos="8222"/>
        </w:tabs>
        <w:adjustRightInd w:val="0"/>
        <w:spacing w:after="120" w:line="360" w:lineRule="auto"/>
        <w:ind w:right="141"/>
        <w:rPr>
          <w:rStyle w:val="Kpr"/>
        </w:rPr>
      </w:pPr>
      <w:r>
        <w:t>(</w:t>
      </w:r>
      <w:hyperlink r:id="rId93" w:history="1">
        <w:r w:rsidRPr="00AD16F6">
          <w:rPr>
            <w:rStyle w:val="Kpr"/>
          </w:rPr>
          <w:t>https://obs.alparslan.edu.tr/oibs/bologna/index.aspx?lang=tr&amp;curOp=showPac&amp;curUnit=04&amp;curSunit=5672#</w:t>
        </w:r>
      </w:hyperlink>
      <w:r>
        <w:rPr>
          <w:rStyle w:val="Kpr"/>
        </w:rPr>
        <w:t>)</w:t>
      </w:r>
    </w:p>
    <w:p w14:paraId="38D79DB5" w14:textId="77777777" w:rsidR="008F7AE0" w:rsidRDefault="008F7AE0" w:rsidP="008F7AE0">
      <w:pPr>
        <w:tabs>
          <w:tab w:val="left" w:pos="0"/>
          <w:tab w:val="left" w:pos="8222"/>
        </w:tabs>
        <w:adjustRightInd w:val="0"/>
        <w:spacing w:after="120" w:line="360" w:lineRule="auto"/>
        <w:ind w:right="141"/>
        <w:rPr>
          <w:color w:val="000000" w:themeColor="text1"/>
          <w:sz w:val="24"/>
          <w:szCs w:val="24"/>
        </w:rPr>
      </w:pPr>
      <w:r>
        <w:rPr>
          <w:b/>
          <w:iCs/>
          <w:color w:val="000000"/>
          <w:sz w:val="24"/>
          <w:szCs w:val="24"/>
        </w:rPr>
        <w:t xml:space="preserve">[3] B.1.2.3. </w:t>
      </w:r>
      <w:proofErr w:type="spellStart"/>
      <w:r>
        <w:rPr>
          <w:color w:val="000000" w:themeColor="text1"/>
          <w:sz w:val="24"/>
          <w:szCs w:val="24"/>
        </w:rPr>
        <w:t>Felsefe_Bölümü_Ders_</w:t>
      </w:r>
      <w:r w:rsidRPr="00AD16F6">
        <w:rPr>
          <w:color w:val="000000" w:themeColor="text1"/>
          <w:sz w:val="24"/>
          <w:szCs w:val="24"/>
        </w:rPr>
        <w:t>İçerikleri</w:t>
      </w:r>
      <w:proofErr w:type="spellEnd"/>
    </w:p>
    <w:p w14:paraId="42C9F15C" w14:textId="77777777" w:rsidR="008F7AE0" w:rsidRDefault="008F7AE0" w:rsidP="008F7AE0">
      <w:pPr>
        <w:tabs>
          <w:tab w:val="left" w:pos="0"/>
          <w:tab w:val="left" w:pos="8222"/>
        </w:tabs>
        <w:adjustRightInd w:val="0"/>
        <w:spacing w:after="120" w:line="360" w:lineRule="auto"/>
        <w:ind w:right="141"/>
        <w:rPr>
          <w:rStyle w:val="Kpr"/>
        </w:rPr>
      </w:pPr>
      <w:r>
        <w:t>(</w:t>
      </w:r>
      <w:hyperlink r:id="rId94" w:history="1">
        <w:r w:rsidRPr="00AD16F6">
          <w:rPr>
            <w:rStyle w:val="Kpr"/>
          </w:rPr>
          <w:t>http://felsefe.fenedebiyatf.alparslan.edu.tr/files/89/Ders%20%C4%B0%C3%A7erikleri.pdf</w:t>
        </w:r>
      </w:hyperlink>
      <w:r>
        <w:rPr>
          <w:rStyle w:val="Kpr"/>
        </w:rPr>
        <w:t>)</w:t>
      </w:r>
    </w:p>
    <w:p w14:paraId="583D30A2" w14:textId="77777777" w:rsidR="008F7AE0" w:rsidRDefault="008F7AE0" w:rsidP="008F7AE0">
      <w:pPr>
        <w:tabs>
          <w:tab w:val="left" w:pos="0"/>
          <w:tab w:val="left" w:pos="8222"/>
        </w:tabs>
        <w:adjustRightInd w:val="0"/>
        <w:spacing w:after="120" w:line="360" w:lineRule="auto"/>
        <w:ind w:right="141"/>
        <w:rPr>
          <w:color w:val="000000" w:themeColor="text1"/>
          <w:sz w:val="24"/>
          <w:szCs w:val="24"/>
        </w:rPr>
      </w:pPr>
      <w:r>
        <w:rPr>
          <w:b/>
          <w:iCs/>
          <w:color w:val="000000"/>
          <w:sz w:val="24"/>
          <w:szCs w:val="24"/>
        </w:rPr>
        <w:t xml:space="preserve">[3] B.1.2.4. </w:t>
      </w:r>
      <w:proofErr w:type="spellStart"/>
      <w:r>
        <w:rPr>
          <w:color w:val="000000" w:themeColor="text1"/>
          <w:sz w:val="24"/>
          <w:szCs w:val="24"/>
        </w:rPr>
        <w:t>İngiliz_Dili_ve_Edebiyatı_Bölümü_Ders_</w:t>
      </w:r>
      <w:r w:rsidRPr="00AD16F6">
        <w:rPr>
          <w:color w:val="000000" w:themeColor="text1"/>
          <w:sz w:val="24"/>
          <w:szCs w:val="24"/>
        </w:rPr>
        <w:t>Programı</w:t>
      </w:r>
      <w:proofErr w:type="spellEnd"/>
    </w:p>
    <w:p w14:paraId="3E7FAB5E" w14:textId="77777777" w:rsidR="008F7AE0" w:rsidRPr="00E93DBF" w:rsidRDefault="008F7AE0" w:rsidP="008F7AE0">
      <w:pPr>
        <w:tabs>
          <w:tab w:val="left" w:pos="0"/>
          <w:tab w:val="left" w:pos="8222"/>
        </w:tabs>
        <w:adjustRightInd w:val="0"/>
        <w:spacing w:after="120" w:line="360" w:lineRule="auto"/>
        <w:ind w:right="141"/>
        <w:rPr>
          <w:color w:val="1155CC"/>
          <w:u w:val="single"/>
        </w:rPr>
      </w:pPr>
      <w:r w:rsidRPr="00E93DBF">
        <w:t>(</w:t>
      </w:r>
      <w:hyperlink r:id="rId95">
        <w:r w:rsidRPr="00E93DBF">
          <w:rPr>
            <w:color w:val="1155CC"/>
            <w:u w:val="single"/>
          </w:rPr>
          <w:t>http://ingilizdili.fenedebiyatf.alparslan.edu.tr/files/91/Haz%C4%B1rl%C4%B1k%20A-B%20%C5%9Eubeleri%20Ders%20Program%C4%B1.pdf</w:t>
        </w:r>
      </w:hyperlink>
      <w:r w:rsidRPr="00E93DBF">
        <w:rPr>
          <w:color w:val="1155CC"/>
          <w:u w:val="single"/>
        </w:rPr>
        <w:t>)</w:t>
      </w:r>
    </w:p>
    <w:p w14:paraId="42DDF9EF" w14:textId="77777777" w:rsidR="008F7AE0" w:rsidRDefault="008F7AE0" w:rsidP="008F7AE0">
      <w:pPr>
        <w:tabs>
          <w:tab w:val="left" w:pos="0"/>
          <w:tab w:val="left" w:pos="8222"/>
        </w:tabs>
        <w:adjustRightInd w:val="0"/>
        <w:spacing w:after="120" w:line="360" w:lineRule="auto"/>
        <w:ind w:right="141"/>
        <w:rPr>
          <w:color w:val="000000" w:themeColor="text1"/>
          <w:sz w:val="24"/>
          <w:szCs w:val="24"/>
        </w:rPr>
      </w:pPr>
      <w:r>
        <w:rPr>
          <w:b/>
          <w:iCs/>
          <w:color w:val="000000"/>
          <w:sz w:val="24"/>
          <w:szCs w:val="24"/>
        </w:rPr>
        <w:lastRenderedPageBreak/>
        <w:t xml:space="preserve">[3] B.1.2.5. </w:t>
      </w:r>
      <w:proofErr w:type="spellStart"/>
      <w:r>
        <w:rPr>
          <w:color w:val="000000" w:themeColor="text1"/>
          <w:sz w:val="24"/>
          <w:szCs w:val="24"/>
        </w:rPr>
        <w:t>Kürt_Dili_ve_Edebiyatı_Bölümü_Ders_</w:t>
      </w:r>
      <w:r w:rsidRPr="00AD16F6">
        <w:rPr>
          <w:color w:val="000000" w:themeColor="text1"/>
          <w:sz w:val="24"/>
          <w:szCs w:val="24"/>
        </w:rPr>
        <w:t>Programı</w:t>
      </w:r>
      <w:proofErr w:type="spellEnd"/>
    </w:p>
    <w:p w14:paraId="58CA15EC" w14:textId="77777777" w:rsidR="008F7AE0" w:rsidRDefault="008F7AE0" w:rsidP="008F7AE0">
      <w:pPr>
        <w:tabs>
          <w:tab w:val="left" w:pos="0"/>
          <w:tab w:val="left" w:pos="8222"/>
        </w:tabs>
        <w:adjustRightInd w:val="0"/>
        <w:spacing w:after="120" w:line="360" w:lineRule="auto"/>
        <w:ind w:right="141"/>
        <w:rPr>
          <w:rStyle w:val="Kpr"/>
        </w:rPr>
      </w:pPr>
      <w:r>
        <w:t>(</w:t>
      </w:r>
      <w:hyperlink r:id="rId96" w:history="1">
        <w:r w:rsidRPr="00AD16F6">
          <w:rPr>
            <w:rStyle w:val="Kpr"/>
          </w:rPr>
          <w:t>http://kurtdili.fenedebiyatf.alparslan.edu.tr/tr/page/210</w:t>
        </w:r>
      </w:hyperlink>
      <w:r>
        <w:rPr>
          <w:rStyle w:val="Kpr"/>
        </w:rPr>
        <w:t>)</w:t>
      </w:r>
    </w:p>
    <w:p w14:paraId="5BB7DF3E" w14:textId="77777777" w:rsidR="008F7AE0" w:rsidRDefault="008F7AE0" w:rsidP="008F7AE0">
      <w:pPr>
        <w:tabs>
          <w:tab w:val="left" w:pos="0"/>
          <w:tab w:val="left" w:pos="8222"/>
        </w:tabs>
        <w:adjustRightInd w:val="0"/>
        <w:spacing w:after="120" w:line="360" w:lineRule="auto"/>
        <w:ind w:right="141"/>
        <w:rPr>
          <w:color w:val="000000" w:themeColor="text1"/>
          <w:sz w:val="24"/>
          <w:szCs w:val="24"/>
        </w:rPr>
      </w:pPr>
      <w:r>
        <w:rPr>
          <w:b/>
          <w:iCs/>
          <w:color w:val="000000"/>
          <w:sz w:val="24"/>
          <w:szCs w:val="24"/>
        </w:rPr>
        <w:t xml:space="preserve">[3] B.1.2.6. </w:t>
      </w:r>
      <w:proofErr w:type="spellStart"/>
      <w:r>
        <w:rPr>
          <w:color w:val="000000" w:themeColor="text1"/>
          <w:sz w:val="24"/>
          <w:szCs w:val="24"/>
        </w:rPr>
        <w:t>Tarih_Bölümü_Ders_</w:t>
      </w:r>
      <w:r w:rsidRPr="00AD16F6">
        <w:rPr>
          <w:color w:val="000000" w:themeColor="text1"/>
          <w:sz w:val="24"/>
          <w:szCs w:val="24"/>
        </w:rPr>
        <w:t>İçerikleri</w:t>
      </w:r>
      <w:proofErr w:type="spellEnd"/>
    </w:p>
    <w:p w14:paraId="37FC2591" w14:textId="77777777" w:rsidR="008F7AE0" w:rsidRDefault="008F7AE0" w:rsidP="008F7AE0">
      <w:pPr>
        <w:tabs>
          <w:tab w:val="left" w:pos="0"/>
          <w:tab w:val="left" w:pos="8222"/>
        </w:tabs>
        <w:adjustRightInd w:val="0"/>
        <w:spacing w:after="120" w:line="360" w:lineRule="auto"/>
        <w:ind w:right="141"/>
        <w:rPr>
          <w:rStyle w:val="Kpr"/>
        </w:rPr>
      </w:pPr>
      <w:r>
        <w:t>(</w:t>
      </w:r>
      <w:hyperlink r:id="rId97" w:history="1">
        <w:r w:rsidRPr="00AD16F6">
          <w:rPr>
            <w:rStyle w:val="Kpr"/>
          </w:rPr>
          <w:t>https://obs.alparslan.edu.tr/oibs/bologna/index.aspx?lang=tr&amp;curOp=showPac&amp;curUnit=04&amp;curSunit=5368#</w:t>
        </w:r>
      </w:hyperlink>
      <w:r>
        <w:rPr>
          <w:rStyle w:val="Kpr"/>
        </w:rPr>
        <w:t>)</w:t>
      </w:r>
    </w:p>
    <w:p w14:paraId="5F39EF8F" w14:textId="77777777" w:rsidR="008F7AE0" w:rsidRDefault="008F7AE0" w:rsidP="008F7AE0">
      <w:pPr>
        <w:tabs>
          <w:tab w:val="left" w:pos="0"/>
          <w:tab w:val="left" w:pos="8222"/>
        </w:tabs>
        <w:adjustRightInd w:val="0"/>
        <w:spacing w:after="120" w:line="360" w:lineRule="auto"/>
        <w:ind w:right="141"/>
        <w:rPr>
          <w:color w:val="000000" w:themeColor="text1"/>
          <w:sz w:val="24"/>
          <w:szCs w:val="24"/>
        </w:rPr>
      </w:pPr>
      <w:r>
        <w:rPr>
          <w:b/>
          <w:iCs/>
          <w:color w:val="000000"/>
          <w:sz w:val="24"/>
          <w:szCs w:val="24"/>
        </w:rPr>
        <w:t xml:space="preserve">[3] B.1.2.7. </w:t>
      </w:r>
      <w:proofErr w:type="spellStart"/>
      <w:r>
        <w:rPr>
          <w:color w:val="000000" w:themeColor="text1"/>
          <w:sz w:val="24"/>
          <w:szCs w:val="24"/>
        </w:rPr>
        <w:t>Türk_Dili_ve_Edebiyatı_Bölümü_Ders_</w:t>
      </w:r>
      <w:r w:rsidRPr="00AD16F6">
        <w:rPr>
          <w:color w:val="000000" w:themeColor="text1"/>
          <w:sz w:val="24"/>
          <w:szCs w:val="24"/>
        </w:rPr>
        <w:t>İçerikleri</w:t>
      </w:r>
      <w:proofErr w:type="spellEnd"/>
    </w:p>
    <w:p w14:paraId="4CA83084" w14:textId="77777777" w:rsidR="008F7AE0" w:rsidRPr="00AD16F6" w:rsidRDefault="008F7AE0" w:rsidP="008F7AE0">
      <w:pPr>
        <w:tabs>
          <w:tab w:val="left" w:pos="0"/>
          <w:tab w:val="left" w:pos="8222"/>
        </w:tabs>
        <w:adjustRightInd w:val="0"/>
        <w:spacing w:after="120" w:line="360" w:lineRule="auto"/>
        <w:ind w:right="141"/>
        <w:rPr>
          <w:color w:val="000000" w:themeColor="text1"/>
          <w:sz w:val="24"/>
          <w:szCs w:val="24"/>
        </w:rPr>
      </w:pPr>
      <w:r>
        <w:t>(</w:t>
      </w:r>
      <w:hyperlink r:id="rId98" w:history="1">
        <w:r w:rsidRPr="00AD16F6">
          <w:rPr>
            <w:rStyle w:val="Kpr"/>
          </w:rPr>
          <w:t>https://obs.alparslan.edu.tr/oibs/bologna/index.aspx?lang=tr&amp;curOp=showPac&amp;curUnit=04&amp;curSunit=5513#</w:t>
        </w:r>
      </w:hyperlink>
      <w:r>
        <w:rPr>
          <w:rStyle w:val="Kpr"/>
        </w:rPr>
        <w:t>)</w:t>
      </w:r>
    </w:p>
    <w:p w14:paraId="6B5A238C"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B.1.3. Ders kazanımlarının program çıktılarıyla uyumu </w:t>
      </w:r>
    </w:p>
    <w:p w14:paraId="7C12ABC4" w14:textId="77777777" w:rsidR="008F7AE0" w:rsidRPr="0094188F" w:rsidRDefault="008F7AE0" w:rsidP="008F7AE0">
      <w:pPr>
        <w:tabs>
          <w:tab w:val="left" w:pos="0"/>
          <w:tab w:val="left" w:pos="8222"/>
        </w:tabs>
        <w:spacing w:after="120" w:line="360" w:lineRule="auto"/>
        <w:ind w:right="141"/>
        <w:jc w:val="both"/>
        <w:rPr>
          <w:i/>
          <w:sz w:val="24"/>
          <w:szCs w:val="24"/>
        </w:rPr>
      </w:pPr>
      <w:r>
        <w:rPr>
          <w:b/>
          <w:sz w:val="24"/>
          <w:szCs w:val="24"/>
        </w:rPr>
        <w:t>Olgunluk Düzeyi (4</w:t>
      </w:r>
      <w:r w:rsidRPr="00EF67AC">
        <w:rPr>
          <w:b/>
          <w:sz w:val="24"/>
          <w:szCs w:val="24"/>
        </w:rPr>
        <w:t xml:space="preserve">) </w:t>
      </w:r>
      <w:r w:rsidRPr="00916734">
        <w:rPr>
          <w:sz w:val="24"/>
          <w:szCs w:val="24"/>
        </w:rPr>
        <w:t>Ders kazanımlarının program çıktılarıyla uyumu izlenmekte ve iyileştirilmektedir.</w:t>
      </w:r>
    </w:p>
    <w:p w14:paraId="73546C6B" w14:textId="77777777" w:rsidR="008F7AE0" w:rsidRPr="00EF67AC" w:rsidRDefault="008F7AE0" w:rsidP="008F7AE0">
      <w:pPr>
        <w:spacing w:after="120" w:line="360" w:lineRule="auto"/>
        <w:ind w:right="141"/>
        <w:jc w:val="both"/>
        <w:rPr>
          <w:color w:val="000000" w:themeColor="text1"/>
          <w:sz w:val="24"/>
          <w:szCs w:val="24"/>
        </w:rPr>
      </w:pPr>
      <w:r>
        <w:rPr>
          <w:color w:val="000000" w:themeColor="text1"/>
          <w:sz w:val="24"/>
          <w:szCs w:val="24"/>
        </w:rPr>
        <w:t>Fen Edebiyat Fakültesinde uygulanan programlara ilişkin d</w:t>
      </w:r>
      <w:r w:rsidRPr="00EF67AC">
        <w:rPr>
          <w:color w:val="000000" w:themeColor="text1"/>
          <w:sz w:val="24"/>
          <w:szCs w:val="24"/>
        </w:rPr>
        <w:t>erslerin öğrenme kazanımları (karma ve uzaktan eğitim de dâhil) tanımlanmış ve program çıktıları ile ders kazanımları eşleştirmesi oluşturulmuş ve ilan edilmiştir. Kazanımların ifade şekli öngörülen bilişsel, duyuşsal ve devinim</w:t>
      </w:r>
      <w:r>
        <w:rPr>
          <w:color w:val="000000" w:themeColor="text1"/>
          <w:sz w:val="24"/>
          <w:szCs w:val="24"/>
        </w:rPr>
        <w:t>sel seviyeyi açıkça belirtmişt</w:t>
      </w:r>
      <w:r w:rsidRPr="00EF67AC">
        <w:rPr>
          <w:color w:val="000000" w:themeColor="text1"/>
          <w:sz w:val="24"/>
          <w:szCs w:val="24"/>
        </w:rPr>
        <w:t xml:space="preserve">ir. Ders öğrenme kazanımlarının gerçekleştiğinin nasıl izleneceğine dair planlama yapılmıştır, özellikle alana özgü olmayan (genel) kazanımların irdelenme yöntem ve süreci ayrıntılı </w:t>
      </w:r>
      <w:r>
        <w:rPr>
          <w:color w:val="000000" w:themeColor="text1"/>
          <w:sz w:val="24"/>
          <w:szCs w:val="24"/>
        </w:rPr>
        <w:t>olarak ortaya konulmuştur. Fakülte genelinde ders kazanımlarının program çıktılarıyla uyumunun sağlanması için gerekli süreç tanımlanmış, izlenmiş ve değerlendirilmiştir. Bologna süreci olarak devam eden söz konusu süreç kapsamında fakülteye ait programların ders içerikleri, yeterlilikleri, kazanımların program çıktılarıyla uyumu gerçekleştirilmiştir. Süreç izlenip değerlendirildiğinde ve eksiklikler tespit edildiğinde Bologna koordinatörü tarafından ilgili bölümlere gerekli dönütler sağlanmış ve eksikliklerin kısa sürede giderilmesi hususunda planlamalar yapılmıştır. Bologna sisteminde her bir ders için içerikler tanımlanmış, program yeterlilikleri açıklanmış ve ders kazanımlarının program çıktılarıyla uyumu gerçekleştirilmiştir. Söz konusu ilgili süreç fakülte web sayfasında öğrencilerle ve kamuoyuyla paylaşılmıştır. Konu bağlamında ulaşılan örnek kanıtlar aşağıda yer almaktadır.</w:t>
      </w:r>
    </w:p>
    <w:p w14:paraId="08D04C92" w14:textId="77777777" w:rsidR="008F7AE0"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3A162EB8" w14:textId="77777777" w:rsidR="008F7AE0" w:rsidRDefault="008F7AE0" w:rsidP="008F7AE0">
      <w:pPr>
        <w:spacing w:after="120" w:line="360" w:lineRule="auto"/>
        <w:ind w:right="141"/>
        <w:jc w:val="both"/>
        <w:rPr>
          <w:sz w:val="24"/>
          <w:szCs w:val="24"/>
        </w:rPr>
      </w:pPr>
      <w:r>
        <w:rPr>
          <w:b/>
          <w:iCs/>
          <w:color w:val="000000"/>
          <w:sz w:val="24"/>
          <w:szCs w:val="24"/>
        </w:rPr>
        <w:t xml:space="preserve">[4] B.1.3.1. </w:t>
      </w:r>
      <w:proofErr w:type="spellStart"/>
      <w:r>
        <w:rPr>
          <w:sz w:val="24"/>
          <w:szCs w:val="24"/>
        </w:rPr>
        <w:t>Psikoloji_Bölümü_Bologna_Program_</w:t>
      </w:r>
      <w:r w:rsidRPr="00705C82">
        <w:rPr>
          <w:sz w:val="24"/>
          <w:szCs w:val="24"/>
        </w:rPr>
        <w:t>Bilgileri</w:t>
      </w:r>
      <w:proofErr w:type="spellEnd"/>
    </w:p>
    <w:p w14:paraId="000B0CBC" w14:textId="77777777" w:rsidR="008F7AE0" w:rsidRDefault="008F7AE0" w:rsidP="008F7AE0">
      <w:pPr>
        <w:spacing w:after="120" w:line="360" w:lineRule="auto"/>
        <w:ind w:right="141"/>
        <w:jc w:val="both"/>
        <w:rPr>
          <w:rStyle w:val="Kpr"/>
          <w:noProof/>
        </w:rPr>
      </w:pPr>
      <w:r>
        <w:t>(</w:t>
      </w:r>
      <w:hyperlink r:id="rId99" w:history="1">
        <w:r w:rsidRPr="008732A5">
          <w:rPr>
            <w:rStyle w:val="Kpr"/>
            <w:noProof/>
          </w:rPr>
          <w:t>https://obs.alparslan.edu.tr/oibs/bologna/index.aspx?lang=tr&amp;curOp=showPac&amp;curUnit=04&amp;curSunit=5672#</w:t>
        </w:r>
      </w:hyperlink>
      <w:r>
        <w:rPr>
          <w:rStyle w:val="Kpr"/>
          <w:noProof/>
        </w:rPr>
        <w:t>)</w:t>
      </w:r>
    </w:p>
    <w:p w14:paraId="42F42B24" w14:textId="77777777" w:rsidR="008F7AE0" w:rsidRDefault="008F7AE0" w:rsidP="008F7AE0">
      <w:pPr>
        <w:spacing w:after="120" w:line="360" w:lineRule="auto"/>
        <w:ind w:right="141"/>
        <w:jc w:val="both"/>
        <w:rPr>
          <w:color w:val="000000" w:themeColor="text1"/>
          <w:sz w:val="24"/>
          <w:szCs w:val="24"/>
        </w:rPr>
      </w:pPr>
      <w:r>
        <w:rPr>
          <w:b/>
          <w:iCs/>
          <w:color w:val="000000"/>
          <w:sz w:val="24"/>
          <w:szCs w:val="24"/>
        </w:rPr>
        <w:lastRenderedPageBreak/>
        <w:t xml:space="preserve">[4] B.1.3.2. </w:t>
      </w:r>
      <w:proofErr w:type="spellStart"/>
      <w:r>
        <w:rPr>
          <w:color w:val="000000" w:themeColor="text1"/>
          <w:sz w:val="24"/>
          <w:szCs w:val="24"/>
        </w:rPr>
        <w:t>Felsefe_Bölümü_Program_</w:t>
      </w:r>
      <w:r w:rsidRPr="00705C82">
        <w:rPr>
          <w:color w:val="000000" w:themeColor="text1"/>
          <w:sz w:val="24"/>
          <w:szCs w:val="24"/>
        </w:rPr>
        <w:t>Yeterlilikleri</w:t>
      </w:r>
      <w:proofErr w:type="spellEnd"/>
    </w:p>
    <w:p w14:paraId="2C27C951" w14:textId="77777777" w:rsidR="008F7AE0" w:rsidRDefault="008F7AE0" w:rsidP="008F7AE0">
      <w:pPr>
        <w:spacing w:after="120" w:line="360" w:lineRule="auto"/>
        <w:ind w:right="141"/>
        <w:jc w:val="both"/>
        <w:rPr>
          <w:rStyle w:val="Kpr"/>
        </w:rPr>
      </w:pPr>
      <w:r>
        <w:t>(</w:t>
      </w:r>
      <w:hyperlink r:id="rId100" w:history="1">
        <w:r w:rsidRPr="008732A5">
          <w:rPr>
            <w:rStyle w:val="Kpr"/>
          </w:rPr>
          <w:t>https://obs.alparslan.edu.tr/oibs/bologna/index.aspx?lang=tr&amp;curOp=showPac&amp;curUnit=04&amp;curSunit=5305#</w:t>
        </w:r>
      </w:hyperlink>
      <w:r>
        <w:rPr>
          <w:rStyle w:val="Kpr"/>
        </w:rPr>
        <w:t>)</w:t>
      </w:r>
    </w:p>
    <w:p w14:paraId="0D62E33F" w14:textId="77777777" w:rsidR="008F7AE0" w:rsidRDefault="008F7AE0" w:rsidP="008F7AE0">
      <w:pPr>
        <w:spacing w:after="120" w:line="360" w:lineRule="auto"/>
        <w:ind w:right="141"/>
        <w:jc w:val="both"/>
        <w:rPr>
          <w:color w:val="000000" w:themeColor="text1"/>
          <w:sz w:val="24"/>
          <w:szCs w:val="24"/>
        </w:rPr>
      </w:pPr>
      <w:r>
        <w:rPr>
          <w:b/>
          <w:iCs/>
          <w:color w:val="000000"/>
          <w:sz w:val="24"/>
          <w:szCs w:val="24"/>
        </w:rPr>
        <w:t xml:space="preserve">[4] B.1.3.3. </w:t>
      </w:r>
      <w:proofErr w:type="spellStart"/>
      <w:r>
        <w:rPr>
          <w:color w:val="000000" w:themeColor="text1"/>
          <w:sz w:val="24"/>
          <w:szCs w:val="24"/>
        </w:rPr>
        <w:t>Türk_Dili_ve_Edebiyatı_Ders_Bilgi_</w:t>
      </w:r>
      <w:r w:rsidRPr="00705C82">
        <w:rPr>
          <w:color w:val="000000" w:themeColor="text1"/>
          <w:sz w:val="24"/>
          <w:szCs w:val="24"/>
        </w:rPr>
        <w:t>Paketi</w:t>
      </w:r>
      <w:proofErr w:type="spellEnd"/>
    </w:p>
    <w:p w14:paraId="25B4B1EB" w14:textId="77777777" w:rsidR="008F7AE0" w:rsidRDefault="008F7AE0" w:rsidP="008F7AE0">
      <w:pPr>
        <w:spacing w:after="120" w:line="360" w:lineRule="auto"/>
        <w:ind w:right="141"/>
        <w:jc w:val="both"/>
        <w:rPr>
          <w:color w:val="000000" w:themeColor="text1"/>
          <w:sz w:val="24"/>
          <w:szCs w:val="24"/>
        </w:rPr>
      </w:pPr>
      <w:r>
        <w:t>(</w:t>
      </w:r>
      <w:hyperlink r:id="rId101" w:history="1">
        <w:r w:rsidRPr="008732A5">
          <w:rPr>
            <w:rStyle w:val="Kpr"/>
          </w:rPr>
          <w:t>https://obs.alparslan.edu.tr/oibs/bologna/index.aspx?lang=tr&amp;curOp=showPac&amp;curUnit=04&amp;curSunit=5513</w:t>
        </w:r>
      </w:hyperlink>
      <w:r>
        <w:rPr>
          <w:color w:val="000000" w:themeColor="text1"/>
          <w:sz w:val="24"/>
          <w:szCs w:val="24"/>
        </w:rPr>
        <w:t>)</w:t>
      </w:r>
    </w:p>
    <w:p w14:paraId="201A4988" w14:textId="77777777" w:rsidR="008F7AE0" w:rsidRDefault="008F7AE0" w:rsidP="008F7AE0">
      <w:pPr>
        <w:spacing w:after="120" w:line="360" w:lineRule="auto"/>
        <w:ind w:right="141"/>
        <w:jc w:val="both"/>
        <w:rPr>
          <w:color w:val="000000" w:themeColor="text1"/>
          <w:sz w:val="24"/>
          <w:szCs w:val="24"/>
        </w:rPr>
      </w:pPr>
      <w:r>
        <w:rPr>
          <w:b/>
          <w:iCs/>
          <w:color w:val="000000"/>
          <w:sz w:val="24"/>
          <w:szCs w:val="24"/>
        </w:rPr>
        <w:t xml:space="preserve">[4] B.1.3.4. </w:t>
      </w:r>
      <w:proofErr w:type="spellStart"/>
      <w:r>
        <w:rPr>
          <w:color w:val="000000" w:themeColor="text1"/>
          <w:sz w:val="24"/>
          <w:szCs w:val="24"/>
        </w:rPr>
        <w:t>İngiliz_Dili_ve_Edebiyatı_Ders_</w:t>
      </w:r>
      <w:r w:rsidRPr="00705C82">
        <w:rPr>
          <w:color w:val="000000" w:themeColor="text1"/>
          <w:sz w:val="24"/>
          <w:szCs w:val="24"/>
        </w:rPr>
        <w:t>Program</w:t>
      </w:r>
      <w:r>
        <w:rPr>
          <w:color w:val="000000" w:themeColor="text1"/>
          <w:sz w:val="24"/>
          <w:szCs w:val="24"/>
        </w:rPr>
        <w:t>_</w:t>
      </w:r>
      <w:r w:rsidRPr="00705C82">
        <w:rPr>
          <w:color w:val="000000" w:themeColor="text1"/>
          <w:sz w:val="24"/>
          <w:szCs w:val="24"/>
        </w:rPr>
        <w:t>Ye</w:t>
      </w:r>
      <w:r>
        <w:rPr>
          <w:color w:val="000000" w:themeColor="text1"/>
          <w:sz w:val="24"/>
          <w:szCs w:val="24"/>
        </w:rPr>
        <w:t>terlilikleri_</w:t>
      </w:r>
      <w:r w:rsidRPr="00705C82">
        <w:rPr>
          <w:color w:val="000000" w:themeColor="text1"/>
          <w:sz w:val="24"/>
          <w:szCs w:val="24"/>
        </w:rPr>
        <w:t>İlişkisi</w:t>
      </w:r>
      <w:proofErr w:type="spellEnd"/>
    </w:p>
    <w:p w14:paraId="2B83B2FC" w14:textId="77777777" w:rsidR="008F7AE0" w:rsidRDefault="008F7AE0" w:rsidP="008F7AE0">
      <w:pPr>
        <w:spacing w:after="120" w:line="360" w:lineRule="auto"/>
        <w:ind w:right="141"/>
        <w:jc w:val="both"/>
        <w:rPr>
          <w:rStyle w:val="Kpr"/>
        </w:rPr>
      </w:pPr>
      <w:r>
        <w:t>(</w:t>
      </w:r>
      <w:hyperlink r:id="rId102" w:history="1">
        <w:r w:rsidRPr="008732A5">
          <w:rPr>
            <w:rStyle w:val="Kpr"/>
          </w:rPr>
          <w:t>https://obs.alparslan.edu.tr/oibs/bologna/index.aspx?lang=tr&amp;curOp=showPac&amp;curUnit=04&amp;curSunit=5305#</w:t>
        </w:r>
      </w:hyperlink>
      <w:r>
        <w:rPr>
          <w:rStyle w:val="Kpr"/>
        </w:rPr>
        <w:t>)</w:t>
      </w:r>
    </w:p>
    <w:p w14:paraId="76763972" w14:textId="77777777" w:rsidR="008F7AE0" w:rsidRPr="00705C82" w:rsidRDefault="008F7AE0" w:rsidP="008F7AE0">
      <w:pPr>
        <w:spacing w:after="120" w:line="360" w:lineRule="auto"/>
        <w:ind w:right="141"/>
        <w:jc w:val="both"/>
        <w:rPr>
          <w:color w:val="000000" w:themeColor="text1"/>
          <w:sz w:val="24"/>
          <w:szCs w:val="24"/>
        </w:rPr>
      </w:pPr>
      <w:r>
        <w:rPr>
          <w:b/>
          <w:iCs/>
          <w:color w:val="000000"/>
          <w:sz w:val="24"/>
          <w:szCs w:val="24"/>
        </w:rPr>
        <w:t xml:space="preserve">[4] B.1.3.5. </w:t>
      </w:r>
      <w:proofErr w:type="spellStart"/>
      <w:r>
        <w:rPr>
          <w:color w:val="000000" w:themeColor="text1"/>
          <w:sz w:val="24"/>
          <w:szCs w:val="24"/>
        </w:rPr>
        <w:t>Kürt_Dili_ve_</w:t>
      </w:r>
      <w:r w:rsidRPr="00705C82">
        <w:rPr>
          <w:color w:val="000000" w:themeColor="text1"/>
          <w:sz w:val="24"/>
          <w:szCs w:val="24"/>
        </w:rPr>
        <w:t>Edeb</w:t>
      </w:r>
      <w:r>
        <w:rPr>
          <w:color w:val="000000" w:themeColor="text1"/>
          <w:sz w:val="24"/>
          <w:szCs w:val="24"/>
        </w:rPr>
        <w:t>iyatı_Program_</w:t>
      </w:r>
      <w:r w:rsidRPr="00705C82">
        <w:rPr>
          <w:color w:val="000000" w:themeColor="text1"/>
          <w:sz w:val="24"/>
          <w:szCs w:val="24"/>
        </w:rPr>
        <w:t>Yeterlilikleri</w:t>
      </w:r>
      <w:proofErr w:type="spellEnd"/>
    </w:p>
    <w:p w14:paraId="3086CAB1" w14:textId="77777777" w:rsidR="008F7AE0" w:rsidRDefault="008F7AE0" w:rsidP="008F7AE0">
      <w:pPr>
        <w:spacing w:after="120" w:line="360" w:lineRule="auto"/>
        <w:ind w:right="141"/>
        <w:jc w:val="both"/>
        <w:rPr>
          <w:color w:val="000000" w:themeColor="text1"/>
          <w:sz w:val="24"/>
          <w:szCs w:val="24"/>
        </w:rPr>
      </w:pPr>
      <w:r>
        <w:t>(</w:t>
      </w:r>
      <w:hyperlink r:id="rId103" w:history="1">
        <w:r w:rsidRPr="008732A5">
          <w:rPr>
            <w:rStyle w:val="Kpr"/>
          </w:rPr>
          <w:t>https://obs.alparslan.edu.tr/oibs/bologna/index.aspx?lang=tr&amp;curOp=showPac&amp;curUnit=04&amp;curSunit=5675#</w:t>
        </w:r>
      </w:hyperlink>
      <w:r>
        <w:rPr>
          <w:rStyle w:val="Kpr"/>
        </w:rPr>
        <w:t>)</w:t>
      </w:r>
    </w:p>
    <w:p w14:paraId="3E1AC0F1" w14:textId="77777777" w:rsidR="008F7AE0" w:rsidRDefault="008F7AE0" w:rsidP="008F7AE0">
      <w:pPr>
        <w:spacing w:after="120" w:line="360" w:lineRule="auto"/>
        <w:ind w:right="141"/>
        <w:rPr>
          <w:iCs/>
          <w:color w:val="000000"/>
          <w:sz w:val="24"/>
          <w:szCs w:val="24"/>
        </w:rPr>
      </w:pPr>
      <w:r>
        <w:rPr>
          <w:b/>
          <w:iCs/>
          <w:color w:val="000000"/>
          <w:sz w:val="24"/>
          <w:szCs w:val="24"/>
        </w:rPr>
        <w:t xml:space="preserve">[4] B.1.3.6. </w:t>
      </w:r>
      <w:r>
        <w:rPr>
          <w:iCs/>
          <w:color w:val="000000"/>
          <w:sz w:val="24"/>
          <w:szCs w:val="24"/>
        </w:rPr>
        <w:t>Moleküler_Biyoloji_ve_Genetik_</w:t>
      </w:r>
      <w:r w:rsidRPr="00705C82">
        <w:rPr>
          <w:iCs/>
          <w:color w:val="000000"/>
          <w:sz w:val="24"/>
          <w:szCs w:val="24"/>
        </w:rPr>
        <w:t>Bölümü</w:t>
      </w:r>
      <w:r>
        <w:rPr>
          <w:iCs/>
          <w:color w:val="000000"/>
          <w:sz w:val="24"/>
          <w:szCs w:val="24"/>
        </w:rPr>
        <w:t>_Ders_Program_Yeterlilikleri_</w:t>
      </w:r>
      <w:r w:rsidRPr="00705C82">
        <w:rPr>
          <w:iCs/>
          <w:color w:val="000000"/>
          <w:sz w:val="24"/>
          <w:szCs w:val="24"/>
        </w:rPr>
        <w:t>İlişkisi</w:t>
      </w:r>
    </w:p>
    <w:p w14:paraId="2368B2D2" w14:textId="77777777" w:rsidR="008F7AE0" w:rsidRDefault="008F7AE0" w:rsidP="008F7AE0">
      <w:pPr>
        <w:spacing w:after="120" w:line="360" w:lineRule="auto"/>
        <w:ind w:right="141"/>
        <w:jc w:val="both"/>
        <w:rPr>
          <w:rStyle w:val="Kpr"/>
        </w:rPr>
      </w:pPr>
      <w:r>
        <w:t>(</w:t>
      </w:r>
      <w:hyperlink r:id="rId104" w:history="1">
        <w:r w:rsidRPr="00705C82">
          <w:rPr>
            <w:rStyle w:val="Kpr"/>
          </w:rPr>
          <w:t>https://obs.alparslan.edu.tr/oibs/bologna/index.aspx?lang=tr&amp;curOp=showPac&amp;curUnit=04&amp;curSunit=215804#</w:t>
        </w:r>
      </w:hyperlink>
      <w:r>
        <w:rPr>
          <w:rStyle w:val="Kpr"/>
        </w:rPr>
        <w:t>)</w:t>
      </w:r>
    </w:p>
    <w:p w14:paraId="02A0F0E5" w14:textId="77777777" w:rsidR="008F7AE0" w:rsidRDefault="008F7AE0" w:rsidP="008F7AE0">
      <w:pPr>
        <w:spacing w:after="120" w:line="360" w:lineRule="auto"/>
        <w:ind w:right="141"/>
        <w:jc w:val="both"/>
        <w:rPr>
          <w:color w:val="000000" w:themeColor="text1"/>
          <w:sz w:val="24"/>
          <w:szCs w:val="24"/>
        </w:rPr>
      </w:pPr>
      <w:r>
        <w:rPr>
          <w:b/>
          <w:iCs/>
          <w:color w:val="000000"/>
          <w:sz w:val="24"/>
          <w:szCs w:val="24"/>
        </w:rPr>
        <w:t xml:space="preserve">[4] B.1.3.7. </w:t>
      </w:r>
      <w:proofErr w:type="spellStart"/>
      <w:r>
        <w:rPr>
          <w:color w:val="000000" w:themeColor="text1"/>
          <w:sz w:val="24"/>
          <w:szCs w:val="24"/>
        </w:rPr>
        <w:t>Tarih_Bölümü_Ders_Bilgi_</w:t>
      </w:r>
      <w:r w:rsidRPr="00705C82">
        <w:rPr>
          <w:color w:val="000000" w:themeColor="text1"/>
          <w:sz w:val="24"/>
          <w:szCs w:val="24"/>
        </w:rPr>
        <w:t>Paketi</w:t>
      </w:r>
      <w:proofErr w:type="spellEnd"/>
    </w:p>
    <w:p w14:paraId="7346230E" w14:textId="77777777" w:rsidR="008F7AE0" w:rsidRPr="00705C82" w:rsidRDefault="008F7AE0" w:rsidP="008F7AE0">
      <w:pPr>
        <w:spacing w:after="120" w:line="360" w:lineRule="auto"/>
        <w:ind w:right="141"/>
        <w:jc w:val="both"/>
        <w:rPr>
          <w:color w:val="000000" w:themeColor="text1"/>
          <w:sz w:val="24"/>
          <w:szCs w:val="24"/>
        </w:rPr>
      </w:pPr>
      <w:r>
        <w:t>(</w:t>
      </w:r>
      <w:hyperlink r:id="rId105" w:history="1">
        <w:r w:rsidRPr="00705C82">
          <w:rPr>
            <w:rStyle w:val="Kpr"/>
          </w:rPr>
          <w:t>https://obs.alparslan.edu.tr/oibs/bologna/index.aspx?lang=tr&amp;curOp=showPac&amp;curUnit=04&amp;curSunit=5368</w:t>
        </w:r>
      </w:hyperlink>
      <w:r>
        <w:rPr>
          <w:rStyle w:val="Kpr"/>
        </w:rPr>
        <w:t>)</w:t>
      </w:r>
    </w:p>
    <w:p w14:paraId="64BBD42F"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B.1.4. Öğrenci iş yüküne dayalı ders tasarımı </w:t>
      </w:r>
    </w:p>
    <w:p w14:paraId="14C808D6" w14:textId="77777777" w:rsidR="008F7AE0" w:rsidRPr="00EF67AC" w:rsidRDefault="008F7AE0" w:rsidP="008F7AE0">
      <w:pPr>
        <w:tabs>
          <w:tab w:val="left" w:pos="0"/>
          <w:tab w:val="left" w:pos="8222"/>
        </w:tabs>
        <w:spacing w:after="120" w:line="360" w:lineRule="auto"/>
        <w:ind w:right="141"/>
        <w:jc w:val="both"/>
        <w:rPr>
          <w:sz w:val="24"/>
          <w:szCs w:val="24"/>
        </w:rPr>
      </w:pPr>
      <w:r>
        <w:rPr>
          <w:b/>
          <w:sz w:val="24"/>
          <w:szCs w:val="24"/>
        </w:rPr>
        <w:t>Olgunluk Düzeyi (4</w:t>
      </w:r>
      <w:r w:rsidRPr="00EF67AC">
        <w:rPr>
          <w:b/>
          <w:sz w:val="24"/>
          <w:szCs w:val="24"/>
        </w:rPr>
        <w:t xml:space="preserve">) </w:t>
      </w:r>
      <w:r w:rsidRPr="00916734">
        <w:rPr>
          <w:sz w:val="24"/>
          <w:szCs w:val="24"/>
        </w:rPr>
        <w:t>Programlarda öğrenci iş yükü izlenmekte ve buna göre ders tasarımı güncellenmektedir.</w:t>
      </w:r>
    </w:p>
    <w:p w14:paraId="5907B396" w14:textId="77777777" w:rsidR="008F7AE0" w:rsidRDefault="008F7AE0" w:rsidP="008F7AE0">
      <w:pPr>
        <w:adjustRightInd w:val="0"/>
        <w:spacing w:after="120" w:line="360" w:lineRule="auto"/>
        <w:ind w:right="141"/>
        <w:jc w:val="both"/>
        <w:rPr>
          <w:color w:val="000000"/>
          <w:sz w:val="24"/>
          <w:szCs w:val="24"/>
        </w:rPr>
      </w:pPr>
      <w:r>
        <w:rPr>
          <w:color w:val="000000"/>
          <w:sz w:val="24"/>
          <w:szCs w:val="24"/>
        </w:rPr>
        <w:t>Fen Edebiyat Fakültesinde bölümler bazında sunulan derslerin öğrenci iş yüküne uygun şekilde tasarlanması esas alınmaktadır. Bu bağlamda her dersin hem ulusal kredisi hem de AKTS kredisi göz önünde bulundurulmaktadır. Ayrıca t</w:t>
      </w:r>
      <w:r w:rsidRPr="00EF67AC">
        <w:rPr>
          <w:color w:val="000000"/>
          <w:sz w:val="24"/>
          <w:szCs w:val="24"/>
        </w:rPr>
        <w:t>üm derslerin AKTS değeri web sayfası üzerinden paylaşılmakta, öğrenci iş yükü takibi ile doğrulanmaktadır. Staj ve mesleğe ait uygulamalı öğrenme fırsatları</w:t>
      </w:r>
      <w:r>
        <w:rPr>
          <w:color w:val="000000"/>
          <w:sz w:val="24"/>
          <w:szCs w:val="24"/>
        </w:rPr>
        <w:t xml:space="preserve">nın olduğu programlardaki ders tasarımı, </w:t>
      </w:r>
      <w:r w:rsidRPr="00EF67AC">
        <w:rPr>
          <w:color w:val="000000"/>
          <w:sz w:val="24"/>
          <w:szCs w:val="24"/>
        </w:rPr>
        <w:t xml:space="preserve"> öğrenci iş yükü ve kredi çerçevesinde değerlendirilmektedir. Gerçekleşen uygulama</w:t>
      </w:r>
      <w:r>
        <w:rPr>
          <w:color w:val="000000"/>
          <w:sz w:val="24"/>
          <w:szCs w:val="24"/>
        </w:rPr>
        <w:t>lar</w:t>
      </w:r>
      <w:r w:rsidRPr="00EF67AC">
        <w:rPr>
          <w:color w:val="000000"/>
          <w:sz w:val="24"/>
          <w:szCs w:val="24"/>
        </w:rPr>
        <w:t xml:space="preserve">ın niteliği irdelenmektedir. Öğrenci iş yüküne dayalı tasarımda uzaktan eğitimle ortaya çıkan çeşitlilikler de göz önünde bulundurulmaktadır. </w:t>
      </w:r>
      <w:r>
        <w:rPr>
          <w:color w:val="000000"/>
          <w:sz w:val="24"/>
          <w:szCs w:val="24"/>
        </w:rPr>
        <w:t>Söz konusu faaliyetlere ilişkin örnek kanıtlar aşağıda yer almaktadır.</w:t>
      </w:r>
    </w:p>
    <w:p w14:paraId="17816407" w14:textId="77777777" w:rsidR="008F7AE0" w:rsidRDefault="008F7AE0" w:rsidP="008F7AE0">
      <w:pPr>
        <w:adjustRightInd w:val="0"/>
        <w:spacing w:after="120" w:line="360" w:lineRule="auto"/>
        <w:ind w:right="141"/>
        <w:jc w:val="both"/>
        <w:rPr>
          <w:color w:val="000000"/>
          <w:sz w:val="24"/>
          <w:szCs w:val="24"/>
        </w:rPr>
      </w:pPr>
      <w:r>
        <w:rPr>
          <w:b/>
          <w:color w:val="000000" w:themeColor="text1"/>
          <w:sz w:val="24"/>
          <w:szCs w:val="24"/>
        </w:rPr>
        <w:lastRenderedPageBreak/>
        <w:t>Kanıtlar</w:t>
      </w:r>
    </w:p>
    <w:p w14:paraId="59E70E8C" w14:textId="77777777" w:rsidR="008F7AE0" w:rsidRPr="002E5EC7" w:rsidRDefault="008F7AE0" w:rsidP="008F7AE0">
      <w:pPr>
        <w:adjustRightInd w:val="0"/>
        <w:spacing w:after="120" w:line="360" w:lineRule="auto"/>
        <w:ind w:right="141"/>
        <w:jc w:val="both"/>
        <w:rPr>
          <w:color w:val="000000"/>
          <w:sz w:val="24"/>
          <w:szCs w:val="24"/>
        </w:rPr>
      </w:pPr>
      <w:r>
        <w:rPr>
          <w:b/>
          <w:iCs/>
          <w:color w:val="000000"/>
          <w:sz w:val="24"/>
          <w:szCs w:val="24"/>
        </w:rPr>
        <w:t xml:space="preserve">[4] B.1.4.1. </w:t>
      </w:r>
      <w:proofErr w:type="spellStart"/>
      <w:r>
        <w:rPr>
          <w:color w:val="000000" w:themeColor="text1"/>
          <w:sz w:val="24"/>
          <w:szCs w:val="24"/>
        </w:rPr>
        <w:t>Felsefe_Bölümü_Ders_Bilgi_</w:t>
      </w:r>
      <w:r w:rsidRPr="00705C82">
        <w:rPr>
          <w:color w:val="000000" w:themeColor="text1"/>
          <w:sz w:val="24"/>
          <w:szCs w:val="24"/>
        </w:rPr>
        <w:t>Paketi</w:t>
      </w:r>
      <w:proofErr w:type="spellEnd"/>
    </w:p>
    <w:p w14:paraId="1025FEEF" w14:textId="77777777" w:rsidR="008F7AE0" w:rsidRDefault="008F7AE0" w:rsidP="008F7AE0">
      <w:pPr>
        <w:spacing w:after="120" w:line="360" w:lineRule="auto"/>
        <w:ind w:right="141"/>
        <w:jc w:val="both"/>
        <w:rPr>
          <w:color w:val="000000"/>
          <w:sz w:val="24"/>
          <w:szCs w:val="24"/>
        </w:rPr>
      </w:pPr>
      <w:r>
        <w:t>(</w:t>
      </w:r>
      <w:hyperlink r:id="rId106" w:history="1">
        <w:r w:rsidRPr="008732A5">
          <w:rPr>
            <w:rStyle w:val="Kpr"/>
          </w:rPr>
          <w:t>https://obs.alparslan.edu.tr/oibs/bologna/index.aspx?lang=tr&amp;curOp=showPac&amp;curUnit=04&amp;curSunit=5305#</w:t>
        </w:r>
      </w:hyperlink>
      <w:r>
        <w:rPr>
          <w:color w:val="000000"/>
          <w:sz w:val="24"/>
          <w:szCs w:val="24"/>
        </w:rPr>
        <w:t>)</w:t>
      </w:r>
    </w:p>
    <w:p w14:paraId="1CB1C3C9" w14:textId="77777777" w:rsidR="008F7AE0" w:rsidRPr="00705C82" w:rsidRDefault="008F7AE0" w:rsidP="008F7AE0">
      <w:pPr>
        <w:spacing w:after="120" w:line="360" w:lineRule="auto"/>
        <w:ind w:right="141"/>
        <w:jc w:val="both"/>
        <w:rPr>
          <w:color w:val="000000" w:themeColor="text1"/>
          <w:sz w:val="24"/>
          <w:szCs w:val="24"/>
        </w:rPr>
      </w:pPr>
      <w:r>
        <w:rPr>
          <w:b/>
          <w:iCs/>
          <w:color w:val="000000"/>
          <w:sz w:val="24"/>
          <w:szCs w:val="24"/>
        </w:rPr>
        <w:t xml:space="preserve">[4] B.1.4.2. </w:t>
      </w:r>
      <w:proofErr w:type="spellStart"/>
      <w:r>
        <w:rPr>
          <w:color w:val="000000" w:themeColor="text1"/>
          <w:sz w:val="24"/>
          <w:szCs w:val="24"/>
        </w:rPr>
        <w:t>İngiliz_Dili_ve_</w:t>
      </w:r>
      <w:r w:rsidRPr="00705C82">
        <w:rPr>
          <w:color w:val="000000" w:themeColor="text1"/>
          <w:sz w:val="24"/>
          <w:szCs w:val="24"/>
        </w:rPr>
        <w:t>Edebiyatı</w:t>
      </w:r>
      <w:r>
        <w:rPr>
          <w:color w:val="000000" w:themeColor="text1"/>
          <w:sz w:val="24"/>
          <w:szCs w:val="24"/>
        </w:rPr>
        <w:t>_</w:t>
      </w:r>
      <w:r w:rsidRPr="00705C82">
        <w:rPr>
          <w:color w:val="000000" w:themeColor="text1"/>
          <w:sz w:val="24"/>
          <w:szCs w:val="24"/>
        </w:rPr>
        <w:t>Ders</w:t>
      </w:r>
      <w:r>
        <w:rPr>
          <w:color w:val="000000" w:themeColor="text1"/>
          <w:sz w:val="24"/>
          <w:szCs w:val="24"/>
        </w:rPr>
        <w:t>_</w:t>
      </w:r>
      <w:r w:rsidRPr="00705C82">
        <w:rPr>
          <w:color w:val="000000" w:themeColor="text1"/>
          <w:sz w:val="24"/>
          <w:szCs w:val="24"/>
        </w:rPr>
        <w:t>Müfredatı</w:t>
      </w:r>
      <w:proofErr w:type="spellEnd"/>
    </w:p>
    <w:p w14:paraId="6AB0A8E5" w14:textId="77777777" w:rsidR="008F7AE0" w:rsidRPr="00705C82" w:rsidRDefault="008F7AE0" w:rsidP="008F7AE0">
      <w:pPr>
        <w:spacing w:after="120" w:line="360" w:lineRule="auto"/>
        <w:ind w:right="141"/>
        <w:jc w:val="both"/>
        <w:rPr>
          <w:color w:val="000000" w:themeColor="text1"/>
          <w:sz w:val="24"/>
          <w:szCs w:val="24"/>
        </w:rPr>
      </w:pPr>
      <w:r>
        <w:t>(</w:t>
      </w:r>
      <w:hyperlink r:id="rId107" w:history="1">
        <w:r w:rsidRPr="008732A5">
          <w:rPr>
            <w:rStyle w:val="Kpr"/>
          </w:rPr>
          <w:t>http://ingilizdili.fenedebiyatf.alparslan.edu.tr/files/91/%C4%B0NG%C4%B0L%C4%B0Z%20D%C4%B0L%C4%B0%20VE%20EDEB%C4%B0YATI%20B%C3%96L%C3%9CM%C3%9C%20YEN%C4%B0%20M%C3%9CFREDAT%2029.12.pdf</w:t>
        </w:r>
      </w:hyperlink>
      <w:r>
        <w:rPr>
          <w:rStyle w:val="Kpr"/>
        </w:rPr>
        <w:t>)</w:t>
      </w:r>
    </w:p>
    <w:p w14:paraId="164C3FD9" w14:textId="77777777" w:rsidR="008F7AE0" w:rsidRPr="00705C82" w:rsidRDefault="008F7AE0" w:rsidP="008F7AE0">
      <w:pPr>
        <w:spacing w:after="120" w:line="360" w:lineRule="auto"/>
        <w:ind w:right="141"/>
        <w:jc w:val="both"/>
        <w:rPr>
          <w:color w:val="000000" w:themeColor="text1"/>
          <w:sz w:val="24"/>
          <w:szCs w:val="24"/>
        </w:rPr>
      </w:pPr>
      <w:r>
        <w:rPr>
          <w:b/>
          <w:iCs/>
          <w:color w:val="000000"/>
          <w:sz w:val="24"/>
          <w:szCs w:val="24"/>
        </w:rPr>
        <w:t xml:space="preserve">[4] B.1.4.3. </w:t>
      </w:r>
      <w:proofErr w:type="spellStart"/>
      <w:r w:rsidRPr="00705C82">
        <w:rPr>
          <w:color w:val="000000" w:themeColor="text1"/>
          <w:sz w:val="24"/>
          <w:szCs w:val="24"/>
        </w:rPr>
        <w:t>Kürt</w:t>
      </w:r>
      <w:r>
        <w:rPr>
          <w:color w:val="000000" w:themeColor="text1"/>
          <w:sz w:val="24"/>
          <w:szCs w:val="24"/>
        </w:rPr>
        <w:t>_Dili_ve_Edebiyatı_Ders_Bilgi_</w:t>
      </w:r>
      <w:r w:rsidRPr="00705C82">
        <w:rPr>
          <w:color w:val="000000" w:themeColor="text1"/>
          <w:sz w:val="24"/>
          <w:szCs w:val="24"/>
        </w:rPr>
        <w:t>Paketi</w:t>
      </w:r>
      <w:proofErr w:type="spellEnd"/>
    </w:p>
    <w:p w14:paraId="063A1578" w14:textId="77777777" w:rsidR="008F7AE0" w:rsidRPr="00705C82" w:rsidRDefault="008F7AE0" w:rsidP="008F7AE0">
      <w:pPr>
        <w:spacing w:after="120" w:line="360" w:lineRule="auto"/>
        <w:ind w:right="141"/>
        <w:jc w:val="both"/>
        <w:rPr>
          <w:color w:val="000000" w:themeColor="text1"/>
          <w:sz w:val="24"/>
          <w:szCs w:val="24"/>
        </w:rPr>
      </w:pPr>
      <w:r>
        <w:t>(</w:t>
      </w:r>
      <w:hyperlink r:id="rId108" w:history="1">
        <w:r w:rsidRPr="008732A5">
          <w:rPr>
            <w:rStyle w:val="Kpr"/>
          </w:rPr>
          <w:t>https://obs.alparslan.edu.tr/oibs/bologna/index.aspx?lang=tr&amp;curOp=showPac&amp;curUnit=04&amp;curSunit=5675</w:t>
        </w:r>
      </w:hyperlink>
      <w:r>
        <w:rPr>
          <w:rStyle w:val="Kpr"/>
        </w:rPr>
        <w:t>)</w:t>
      </w:r>
    </w:p>
    <w:p w14:paraId="7D564174" w14:textId="77777777" w:rsidR="008F7AE0" w:rsidRPr="00705C82" w:rsidRDefault="008F7AE0" w:rsidP="008F7AE0">
      <w:pPr>
        <w:spacing w:after="120" w:line="360" w:lineRule="auto"/>
        <w:ind w:right="141"/>
        <w:jc w:val="both"/>
        <w:rPr>
          <w:color w:val="000000" w:themeColor="text1"/>
          <w:sz w:val="24"/>
          <w:szCs w:val="24"/>
        </w:rPr>
      </w:pPr>
      <w:r>
        <w:rPr>
          <w:b/>
          <w:iCs/>
          <w:color w:val="000000"/>
          <w:sz w:val="24"/>
          <w:szCs w:val="24"/>
        </w:rPr>
        <w:t xml:space="preserve">[4] B.1.4.4. </w:t>
      </w:r>
      <w:proofErr w:type="spellStart"/>
      <w:r>
        <w:rPr>
          <w:color w:val="000000" w:themeColor="text1"/>
          <w:sz w:val="24"/>
          <w:szCs w:val="24"/>
        </w:rPr>
        <w:t>Moleküler_Biyoloji_ve_Genetik_Bölümü_Ders_Bilgi_</w:t>
      </w:r>
      <w:r w:rsidRPr="00705C82">
        <w:rPr>
          <w:color w:val="000000" w:themeColor="text1"/>
          <w:sz w:val="24"/>
          <w:szCs w:val="24"/>
        </w:rPr>
        <w:t>Paketi</w:t>
      </w:r>
      <w:proofErr w:type="spellEnd"/>
    </w:p>
    <w:p w14:paraId="711A0D6D" w14:textId="77777777" w:rsidR="008F7AE0" w:rsidRPr="00705C82" w:rsidRDefault="008F7AE0" w:rsidP="008F7AE0">
      <w:pPr>
        <w:spacing w:after="120" w:line="360" w:lineRule="auto"/>
        <w:ind w:right="141"/>
        <w:jc w:val="both"/>
        <w:rPr>
          <w:color w:val="000000" w:themeColor="text1"/>
          <w:sz w:val="24"/>
          <w:szCs w:val="24"/>
        </w:rPr>
      </w:pPr>
      <w:r>
        <w:t>(</w:t>
      </w:r>
      <w:hyperlink r:id="rId109" w:history="1">
        <w:r w:rsidRPr="008732A5">
          <w:rPr>
            <w:rStyle w:val="Kpr"/>
          </w:rPr>
          <w:t>https://obs.alparslan.edu.tr/oibs/bologna/index.aspx?lang=tr&amp;curOp=showPac&amp;curUnit=04&amp;curSunit=215804</w:t>
        </w:r>
      </w:hyperlink>
      <w:r>
        <w:rPr>
          <w:rStyle w:val="Kpr"/>
        </w:rPr>
        <w:t>)</w:t>
      </w:r>
    </w:p>
    <w:p w14:paraId="0F820C68" w14:textId="77777777" w:rsidR="008F7AE0" w:rsidRPr="00705C82" w:rsidRDefault="008F7AE0" w:rsidP="008F7AE0">
      <w:pPr>
        <w:spacing w:after="120" w:line="360" w:lineRule="auto"/>
        <w:ind w:right="141"/>
        <w:jc w:val="both"/>
        <w:rPr>
          <w:color w:val="000000" w:themeColor="text1"/>
          <w:sz w:val="24"/>
          <w:szCs w:val="24"/>
        </w:rPr>
      </w:pPr>
      <w:r>
        <w:rPr>
          <w:b/>
          <w:iCs/>
          <w:color w:val="000000"/>
          <w:sz w:val="24"/>
          <w:szCs w:val="24"/>
        </w:rPr>
        <w:t xml:space="preserve">[4] B.1.4.5. </w:t>
      </w:r>
      <w:proofErr w:type="spellStart"/>
      <w:r>
        <w:rPr>
          <w:color w:val="000000" w:themeColor="text1"/>
          <w:sz w:val="24"/>
          <w:szCs w:val="24"/>
        </w:rPr>
        <w:t>Türk_Dili_ve_Edebiyatı_</w:t>
      </w:r>
      <w:r w:rsidRPr="00705C82">
        <w:rPr>
          <w:color w:val="000000" w:themeColor="text1"/>
          <w:sz w:val="24"/>
          <w:szCs w:val="24"/>
        </w:rPr>
        <w:t>D</w:t>
      </w:r>
      <w:r>
        <w:rPr>
          <w:color w:val="000000" w:themeColor="text1"/>
          <w:sz w:val="24"/>
          <w:szCs w:val="24"/>
        </w:rPr>
        <w:t>ers_Bilgi_</w:t>
      </w:r>
      <w:r w:rsidRPr="00705C82">
        <w:rPr>
          <w:color w:val="000000" w:themeColor="text1"/>
          <w:sz w:val="24"/>
          <w:szCs w:val="24"/>
        </w:rPr>
        <w:t>Paketi</w:t>
      </w:r>
      <w:proofErr w:type="spellEnd"/>
    </w:p>
    <w:p w14:paraId="0B22A45D" w14:textId="77777777" w:rsidR="008F7AE0" w:rsidRDefault="008F7AE0" w:rsidP="008F7AE0">
      <w:pPr>
        <w:spacing w:after="120" w:line="360" w:lineRule="auto"/>
        <w:ind w:right="141"/>
        <w:jc w:val="both"/>
        <w:rPr>
          <w:color w:val="000000" w:themeColor="text1"/>
          <w:sz w:val="24"/>
          <w:szCs w:val="24"/>
        </w:rPr>
      </w:pPr>
      <w:r>
        <w:t>(</w:t>
      </w:r>
      <w:hyperlink r:id="rId110" w:history="1">
        <w:r w:rsidRPr="008732A5">
          <w:rPr>
            <w:rStyle w:val="Kpr"/>
          </w:rPr>
          <w:t>https://obs.alparslan.edu.tr/oibs/bologna/index.aspx?lang=tr&amp;curOp=showPac&amp;curUnit=04&amp;curSunit=5513</w:t>
        </w:r>
      </w:hyperlink>
      <w:r>
        <w:rPr>
          <w:color w:val="000000" w:themeColor="text1"/>
          <w:sz w:val="24"/>
          <w:szCs w:val="24"/>
        </w:rPr>
        <w:t>)</w:t>
      </w:r>
    </w:p>
    <w:p w14:paraId="4B082833" w14:textId="77777777" w:rsidR="008F7AE0" w:rsidRDefault="008F7AE0" w:rsidP="008F7AE0">
      <w:pPr>
        <w:spacing w:after="120" w:line="360" w:lineRule="auto"/>
        <w:ind w:right="141"/>
        <w:jc w:val="both"/>
        <w:rPr>
          <w:color w:val="000000" w:themeColor="text1"/>
          <w:sz w:val="24"/>
          <w:szCs w:val="24"/>
        </w:rPr>
      </w:pPr>
      <w:r>
        <w:rPr>
          <w:b/>
          <w:iCs/>
          <w:color w:val="000000"/>
          <w:sz w:val="24"/>
          <w:szCs w:val="24"/>
        </w:rPr>
        <w:t xml:space="preserve">[4] B.1.4.6. </w:t>
      </w:r>
      <w:proofErr w:type="spellStart"/>
      <w:r>
        <w:rPr>
          <w:sz w:val="24"/>
          <w:szCs w:val="24"/>
        </w:rPr>
        <w:t>Psikoloji_Bölümü_Ders_</w:t>
      </w:r>
      <w:r w:rsidRPr="00705C82">
        <w:rPr>
          <w:sz w:val="24"/>
          <w:szCs w:val="24"/>
        </w:rPr>
        <w:t>Bilgi</w:t>
      </w:r>
      <w:r>
        <w:rPr>
          <w:sz w:val="24"/>
          <w:szCs w:val="24"/>
        </w:rPr>
        <w:t>_</w:t>
      </w:r>
      <w:r w:rsidRPr="00705C82">
        <w:rPr>
          <w:sz w:val="24"/>
          <w:szCs w:val="24"/>
        </w:rPr>
        <w:t>Paketi</w:t>
      </w:r>
      <w:proofErr w:type="spellEnd"/>
    </w:p>
    <w:p w14:paraId="12FB1102" w14:textId="77777777" w:rsidR="008F7AE0" w:rsidRPr="00BC0574" w:rsidRDefault="008F7AE0" w:rsidP="008F7AE0">
      <w:pPr>
        <w:spacing w:after="120" w:line="360" w:lineRule="auto"/>
        <w:ind w:right="141"/>
        <w:jc w:val="both"/>
        <w:rPr>
          <w:rStyle w:val="Kpr"/>
          <w:color w:val="000000" w:themeColor="text1"/>
        </w:rPr>
      </w:pPr>
      <w:r>
        <w:t>(</w:t>
      </w:r>
      <w:hyperlink r:id="rId111" w:history="1">
        <w:r w:rsidRPr="00705C82">
          <w:rPr>
            <w:rStyle w:val="Kpr"/>
            <w:noProof/>
          </w:rPr>
          <w:t>https://obs.alparslan.edu.tr/oibs/bologna/index.aspx?lang=tr&amp;curOp=showPac&amp;curUnit=04&amp;curSunit=5672#</w:t>
        </w:r>
      </w:hyperlink>
      <w:r>
        <w:rPr>
          <w:rStyle w:val="Kpr"/>
          <w:noProof/>
        </w:rPr>
        <w:t>)</w:t>
      </w:r>
    </w:p>
    <w:p w14:paraId="44C84375" w14:textId="77777777" w:rsidR="008F7AE0" w:rsidRPr="00705C82" w:rsidRDefault="008F7AE0" w:rsidP="008F7AE0">
      <w:pPr>
        <w:spacing w:after="120" w:line="360" w:lineRule="auto"/>
        <w:ind w:right="141"/>
        <w:jc w:val="both"/>
        <w:rPr>
          <w:color w:val="000000" w:themeColor="text1"/>
          <w:sz w:val="24"/>
          <w:szCs w:val="24"/>
        </w:rPr>
      </w:pPr>
      <w:r>
        <w:rPr>
          <w:b/>
          <w:iCs/>
          <w:color w:val="000000"/>
          <w:sz w:val="24"/>
          <w:szCs w:val="24"/>
        </w:rPr>
        <w:t xml:space="preserve">[4] B.1.4.7. </w:t>
      </w:r>
      <w:proofErr w:type="spellStart"/>
      <w:r>
        <w:rPr>
          <w:color w:val="000000" w:themeColor="text1"/>
          <w:sz w:val="24"/>
          <w:szCs w:val="24"/>
        </w:rPr>
        <w:t>Tarih_Bölümü_Ders_Bilgi_</w:t>
      </w:r>
      <w:r w:rsidRPr="00705C82">
        <w:rPr>
          <w:color w:val="000000" w:themeColor="text1"/>
          <w:sz w:val="24"/>
          <w:szCs w:val="24"/>
        </w:rPr>
        <w:t>Paketi</w:t>
      </w:r>
      <w:proofErr w:type="spellEnd"/>
    </w:p>
    <w:p w14:paraId="51D0AF27" w14:textId="77777777" w:rsidR="008F7AE0" w:rsidRPr="00705C82" w:rsidRDefault="008F7AE0" w:rsidP="008F7AE0">
      <w:pPr>
        <w:spacing w:after="120" w:line="360" w:lineRule="auto"/>
        <w:ind w:right="141"/>
        <w:jc w:val="both"/>
        <w:rPr>
          <w:color w:val="000000" w:themeColor="text1"/>
          <w:sz w:val="24"/>
          <w:szCs w:val="24"/>
        </w:rPr>
      </w:pPr>
      <w:r>
        <w:t>(</w:t>
      </w:r>
      <w:hyperlink r:id="rId112" w:history="1">
        <w:r w:rsidRPr="008732A5">
          <w:rPr>
            <w:rStyle w:val="Kpr"/>
          </w:rPr>
          <w:t>https://obs.alparslan.edu.tr/oibs/bologna/index.aspx?lang=tr&amp;curOp=showPac&amp;curUnit=04&amp;curSunit=5368</w:t>
        </w:r>
      </w:hyperlink>
      <w:r>
        <w:rPr>
          <w:color w:val="000000" w:themeColor="text1"/>
          <w:sz w:val="24"/>
          <w:szCs w:val="24"/>
        </w:rPr>
        <w:t>)</w:t>
      </w:r>
    </w:p>
    <w:p w14:paraId="4DDC483A"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B.1.5. Programların izlenmesi ve güncellenmesi </w:t>
      </w:r>
    </w:p>
    <w:p w14:paraId="16CBC9D7" w14:textId="77777777" w:rsidR="008F7AE0" w:rsidRPr="00EF67AC" w:rsidRDefault="008F7AE0" w:rsidP="008F7AE0">
      <w:pPr>
        <w:tabs>
          <w:tab w:val="left" w:pos="0"/>
          <w:tab w:val="left" w:pos="8222"/>
        </w:tabs>
        <w:spacing w:after="120" w:line="360" w:lineRule="auto"/>
        <w:ind w:right="141"/>
        <w:jc w:val="both"/>
        <w:rPr>
          <w:sz w:val="24"/>
          <w:szCs w:val="24"/>
        </w:rPr>
      </w:pPr>
      <w:r>
        <w:rPr>
          <w:b/>
          <w:sz w:val="24"/>
          <w:szCs w:val="24"/>
        </w:rPr>
        <w:t>Olgunluk Düzeyi (3</w:t>
      </w:r>
      <w:r w:rsidRPr="00EF67AC">
        <w:rPr>
          <w:b/>
          <w:sz w:val="24"/>
          <w:szCs w:val="24"/>
        </w:rPr>
        <w:t xml:space="preserve">) </w:t>
      </w:r>
      <w:r w:rsidRPr="00916734">
        <w:rPr>
          <w:color w:val="000000"/>
          <w:sz w:val="24"/>
          <w:szCs w:val="24"/>
        </w:rPr>
        <w:t>Programların genelinde program çıktılarının izlenmesine ve güncellenmesine ilişkin mekanizmaların işletilmektedir.</w:t>
      </w:r>
    </w:p>
    <w:p w14:paraId="230AFEBF" w14:textId="77777777" w:rsidR="008F7AE0" w:rsidRPr="00EF67AC" w:rsidRDefault="008F7AE0" w:rsidP="008F7AE0">
      <w:pPr>
        <w:adjustRightInd w:val="0"/>
        <w:spacing w:after="120" w:line="360" w:lineRule="auto"/>
        <w:ind w:right="141"/>
        <w:jc w:val="both"/>
        <w:rPr>
          <w:color w:val="000000"/>
          <w:sz w:val="24"/>
          <w:szCs w:val="24"/>
        </w:rPr>
      </w:pPr>
      <w:r>
        <w:rPr>
          <w:color w:val="000000"/>
          <w:sz w:val="24"/>
          <w:szCs w:val="24"/>
        </w:rPr>
        <w:t xml:space="preserve">Fen Edebiyat Fakültesinde sunulan her program ve ders için </w:t>
      </w:r>
      <w:r w:rsidRPr="00EF67AC">
        <w:rPr>
          <w:color w:val="000000"/>
          <w:sz w:val="24"/>
          <w:szCs w:val="24"/>
        </w:rPr>
        <w:t xml:space="preserve">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w:t>
      </w:r>
      <w:r w:rsidRPr="00EF67AC">
        <w:rPr>
          <w:color w:val="000000"/>
          <w:sz w:val="24"/>
          <w:szCs w:val="24"/>
        </w:rPr>
        <w:lastRenderedPageBreak/>
        <w:t xml:space="preserve">çeşitliliği, </w:t>
      </w:r>
      <w:proofErr w:type="spellStart"/>
      <w:r w:rsidRPr="00EF67AC">
        <w:rPr>
          <w:color w:val="000000"/>
          <w:sz w:val="24"/>
          <w:szCs w:val="24"/>
        </w:rPr>
        <w:t>lab</w:t>
      </w:r>
      <w:proofErr w:type="spellEnd"/>
      <w:r w:rsidRPr="00EF67AC">
        <w:rPr>
          <w:color w:val="000000"/>
          <w:sz w:val="24"/>
          <w:szCs w:val="24"/>
        </w:rPr>
        <w:t xml:space="preserve"> uygulama, lisans/lisansüstü dengeleri, ilişki kesme sayıları/nedenleri, </w:t>
      </w:r>
      <w:proofErr w:type="spellStart"/>
      <w:r w:rsidRPr="00EF67AC">
        <w:rPr>
          <w:color w:val="000000"/>
          <w:sz w:val="24"/>
          <w:szCs w:val="24"/>
        </w:rPr>
        <w:t>vb</w:t>
      </w:r>
      <w:proofErr w:type="spellEnd"/>
      <w:r w:rsidRPr="00EF67AC">
        <w:rPr>
          <w:color w:val="000000"/>
          <w:sz w:val="24"/>
          <w:szCs w:val="24"/>
        </w:rPr>
        <w:t>) periyodik ve sistematik şekilde izlenmekte, tartışılmakta, değerlendirilmekte, karşılaştırılmakta ve kaliteli eğitim yönündeki gelişi</w:t>
      </w:r>
      <w:r>
        <w:rPr>
          <w:color w:val="000000"/>
          <w:sz w:val="24"/>
          <w:szCs w:val="24"/>
        </w:rPr>
        <w:t xml:space="preserve">m sürdürülmektedir. Sonuç olarak programların genelinde program çıktılarının izlenmesine ve güncellenmesine ilişkin mekanizmaların işletildiği görülmektedir. </w:t>
      </w:r>
    </w:p>
    <w:p w14:paraId="77DB9D5B" w14:textId="77777777" w:rsidR="008F7AE0" w:rsidRPr="00EF67AC"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3F30A033" w14:textId="77777777" w:rsidR="008F7AE0" w:rsidRPr="00E06169" w:rsidRDefault="008F7AE0" w:rsidP="008F7AE0">
      <w:pPr>
        <w:adjustRightInd w:val="0"/>
        <w:spacing w:after="120" w:line="360" w:lineRule="auto"/>
        <w:ind w:right="141"/>
        <w:jc w:val="both"/>
        <w:rPr>
          <w:color w:val="000000"/>
          <w:sz w:val="24"/>
          <w:szCs w:val="24"/>
        </w:rPr>
      </w:pPr>
      <w:r>
        <w:rPr>
          <w:b/>
          <w:iCs/>
          <w:color w:val="000000"/>
          <w:sz w:val="24"/>
          <w:szCs w:val="24"/>
        </w:rPr>
        <w:t xml:space="preserve">[3] B.1.5.1. </w:t>
      </w:r>
      <w:proofErr w:type="spellStart"/>
      <w:r>
        <w:rPr>
          <w:color w:val="000000"/>
          <w:sz w:val="24"/>
          <w:szCs w:val="24"/>
        </w:rPr>
        <w:t>Felsefe_Bölümü_Program_</w:t>
      </w:r>
      <w:r w:rsidRPr="00E06169">
        <w:rPr>
          <w:color w:val="000000"/>
          <w:sz w:val="24"/>
          <w:szCs w:val="24"/>
        </w:rPr>
        <w:t>Bilgileri</w:t>
      </w:r>
      <w:proofErr w:type="spellEnd"/>
    </w:p>
    <w:p w14:paraId="477E8CFC" w14:textId="77777777" w:rsidR="008F7AE0" w:rsidRPr="00E06169" w:rsidRDefault="008F7AE0" w:rsidP="008F7AE0">
      <w:pPr>
        <w:adjustRightInd w:val="0"/>
        <w:spacing w:after="120" w:line="360" w:lineRule="auto"/>
        <w:ind w:right="141"/>
        <w:jc w:val="both"/>
        <w:rPr>
          <w:color w:val="000000"/>
          <w:sz w:val="24"/>
          <w:szCs w:val="24"/>
        </w:rPr>
      </w:pPr>
      <w:r>
        <w:t>(</w:t>
      </w:r>
      <w:hyperlink r:id="rId113" w:history="1">
        <w:r w:rsidRPr="008732A5">
          <w:rPr>
            <w:rStyle w:val="Kpr"/>
          </w:rPr>
          <w:t>https://obs.alparslan.edu.tr/oibs/bologna/index.aspx?lang=tr&amp;curOp=showPac&amp;curUnit=04&amp;curSunit=5305</w:t>
        </w:r>
      </w:hyperlink>
      <w:r>
        <w:rPr>
          <w:color w:val="000000"/>
          <w:sz w:val="24"/>
          <w:szCs w:val="24"/>
        </w:rPr>
        <w:t>)</w:t>
      </w:r>
    </w:p>
    <w:p w14:paraId="5CF36BD3" w14:textId="77777777" w:rsidR="008F7AE0" w:rsidRPr="00E06169" w:rsidRDefault="008F7AE0" w:rsidP="008F7AE0">
      <w:pPr>
        <w:adjustRightInd w:val="0"/>
        <w:spacing w:after="120" w:line="360" w:lineRule="auto"/>
        <w:ind w:right="141"/>
        <w:jc w:val="both"/>
        <w:rPr>
          <w:color w:val="000000"/>
          <w:sz w:val="24"/>
          <w:szCs w:val="24"/>
        </w:rPr>
      </w:pPr>
      <w:r>
        <w:rPr>
          <w:b/>
          <w:iCs/>
          <w:color w:val="000000"/>
          <w:sz w:val="24"/>
          <w:szCs w:val="24"/>
        </w:rPr>
        <w:t xml:space="preserve">[3] B.1.5.2. </w:t>
      </w:r>
      <w:proofErr w:type="spellStart"/>
      <w:r>
        <w:rPr>
          <w:color w:val="000000"/>
          <w:sz w:val="24"/>
          <w:szCs w:val="24"/>
        </w:rPr>
        <w:t>Psikoloji_</w:t>
      </w:r>
      <w:r w:rsidRPr="00E06169">
        <w:rPr>
          <w:color w:val="000000"/>
          <w:sz w:val="24"/>
          <w:szCs w:val="24"/>
        </w:rPr>
        <w:t>Bölümü</w:t>
      </w:r>
      <w:r>
        <w:rPr>
          <w:color w:val="000000"/>
          <w:sz w:val="24"/>
          <w:szCs w:val="24"/>
        </w:rPr>
        <w:t>_Deprem_Nedeniyle_Online_Sınav_</w:t>
      </w:r>
      <w:r w:rsidRPr="00E06169">
        <w:rPr>
          <w:color w:val="000000"/>
          <w:sz w:val="24"/>
          <w:szCs w:val="24"/>
        </w:rPr>
        <w:t>Programı</w:t>
      </w:r>
      <w:proofErr w:type="spellEnd"/>
    </w:p>
    <w:p w14:paraId="017C540C" w14:textId="77777777" w:rsidR="008F7AE0" w:rsidRPr="00E06169" w:rsidRDefault="008F7AE0" w:rsidP="008F7AE0">
      <w:pPr>
        <w:adjustRightInd w:val="0"/>
        <w:spacing w:after="120" w:line="360" w:lineRule="auto"/>
        <w:ind w:right="141"/>
        <w:jc w:val="both"/>
        <w:rPr>
          <w:color w:val="000000"/>
          <w:sz w:val="24"/>
          <w:szCs w:val="24"/>
        </w:rPr>
      </w:pPr>
      <w:r>
        <w:t>(</w:t>
      </w:r>
      <w:hyperlink r:id="rId114" w:history="1">
        <w:r w:rsidRPr="00E06169">
          <w:rPr>
            <w:rStyle w:val="Kpr"/>
          </w:rPr>
          <w:t>https://psikoloji.fenedebiyatf.alparslan.edu.tr/tr/news-detail/1826</w:t>
        </w:r>
      </w:hyperlink>
      <w:r>
        <w:rPr>
          <w:rStyle w:val="Kpr"/>
        </w:rPr>
        <w:t>)</w:t>
      </w:r>
      <w:r w:rsidRPr="00E06169">
        <w:rPr>
          <w:color w:val="000000"/>
          <w:sz w:val="24"/>
          <w:szCs w:val="24"/>
        </w:rPr>
        <w:t xml:space="preserve"> </w:t>
      </w:r>
    </w:p>
    <w:p w14:paraId="19B11466" w14:textId="77777777" w:rsidR="008F7AE0" w:rsidRPr="00E06169" w:rsidRDefault="008F7AE0" w:rsidP="008F7AE0">
      <w:pPr>
        <w:adjustRightInd w:val="0"/>
        <w:spacing w:after="120" w:line="360" w:lineRule="auto"/>
        <w:ind w:right="141"/>
        <w:jc w:val="both"/>
        <w:rPr>
          <w:color w:val="000000"/>
          <w:sz w:val="24"/>
          <w:szCs w:val="24"/>
        </w:rPr>
      </w:pPr>
      <w:r>
        <w:rPr>
          <w:b/>
          <w:iCs/>
          <w:color w:val="000000"/>
          <w:sz w:val="24"/>
          <w:szCs w:val="24"/>
        </w:rPr>
        <w:t xml:space="preserve">[3] B.1.5.3. </w:t>
      </w:r>
      <w:r>
        <w:rPr>
          <w:color w:val="000000"/>
          <w:sz w:val="24"/>
          <w:szCs w:val="24"/>
        </w:rPr>
        <w:t>İngiliz_Dili_</w:t>
      </w:r>
      <w:r w:rsidRPr="00E06169">
        <w:rPr>
          <w:color w:val="000000"/>
          <w:sz w:val="24"/>
          <w:szCs w:val="24"/>
        </w:rPr>
        <w:t>ve</w:t>
      </w:r>
      <w:r>
        <w:rPr>
          <w:color w:val="000000"/>
          <w:sz w:val="24"/>
          <w:szCs w:val="24"/>
        </w:rPr>
        <w:t>_Edebiyatı_Bölümü_Program_</w:t>
      </w:r>
      <w:r w:rsidRPr="00E06169">
        <w:rPr>
          <w:color w:val="000000"/>
          <w:sz w:val="24"/>
          <w:szCs w:val="24"/>
        </w:rPr>
        <w:t>Yeterlilikleri</w:t>
      </w:r>
      <w:r>
        <w:rPr>
          <w:color w:val="000000"/>
          <w:sz w:val="24"/>
          <w:szCs w:val="24"/>
        </w:rPr>
        <w:t>_</w:t>
      </w:r>
      <w:r w:rsidRPr="00E06169">
        <w:rPr>
          <w:color w:val="000000"/>
          <w:sz w:val="24"/>
          <w:szCs w:val="24"/>
        </w:rPr>
        <w:t>İlişkisi</w:t>
      </w:r>
    </w:p>
    <w:p w14:paraId="39683DD6" w14:textId="77777777" w:rsidR="008F7AE0" w:rsidRPr="00E06169" w:rsidRDefault="008F7AE0" w:rsidP="008F7AE0">
      <w:pPr>
        <w:spacing w:after="120" w:line="360" w:lineRule="auto"/>
        <w:ind w:right="141"/>
        <w:jc w:val="both"/>
        <w:rPr>
          <w:sz w:val="24"/>
          <w:szCs w:val="24"/>
        </w:rPr>
      </w:pPr>
      <w:r>
        <w:t>(</w:t>
      </w:r>
      <w:hyperlink r:id="rId115" w:history="1">
        <w:r w:rsidRPr="008732A5">
          <w:rPr>
            <w:rStyle w:val="Kpr"/>
          </w:rPr>
          <w:t>https://obs.alparslan.edu.tr/oibs/bologna/index.aspx?lang=tr&amp;curOp=showPac&amp;curUnit=04&amp;curSunit=5673#</w:t>
        </w:r>
      </w:hyperlink>
      <w:r>
        <w:rPr>
          <w:sz w:val="24"/>
          <w:szCs w:val="24"/>
        </w:rPr>
        <w:t>)</w:t>
      </w:r>
    </w:p>
    <w:p w14:paraId="6F19033C" w14:textId="77777777" w:rsidR="008F7AE0" w:rsidRPr="00E06169" w:rsidRDefault="008F7AE0" w:rsidP="008F7AE0">
      <w:pPr>
        <w:spacing w:after="120" w:line="360" w:lineRule="auto"/>
        <w:ind w:right="141"/>
        <w:jc w:val="both"/>
        <w:rPr>
          <w:sz w:val="24"/>
          <w:szCs w:val="24"/>
        </w:rPr>
      </w:pPr>
      <w:r>
        <w:rPr>
          <w:b/>
          <w:iCs/>
          <w:color w:val="000000"/>
          <w:sz w:val="24"/>
          <w:szCs w:val="24"/>
        </w:rPr>
        <w:t xml:space="preserve">[3] B.1.5.4. </w:t>
      </w:r>
      <w:proofErr w:type="spellStart"/>
      <w:r>
        <w:rPr>
          <w:sz w:val="24"/>
          <w:szCs w:val="24"/>
        </w:rPr>
        <w:t>Kürt_Dili_ve_Edebiyatı_Ders_</w:t>
      </w:r>
      <w:r w:rsidRPr="00E06169">
        <w:rPr>
          <w:sz w:val="24"/>
          <w:szCs w:val="24"/>
        </w:rPr>
        <w:t>Programı</w:t>
      </w:r>
      <w:proofErr w:type="spellEnd"/>
    </w:p>
    <w:p w14:paraId="2D9DF7B4" w14:textId="77777777" w:rsidR="008F7AE0" w:rsidRPr="00E06169" w:rsidRDefault="008F7AE0" w:rsidP="008F7AE0">
      <w:pPr>
        <w:spacing w:after="120" w:line="360" w:lineRule="auto"/>
        <w:ind w:right="141"/>
        <w:jc w:val="both"/>
        <w:rPr>
          <w:sz w:val="24"/>
          <w:szCs w:val="24"/>
        </w:rPr>
      </w:pPr>
      <w:r>
        <w:t>(</w:t>
      </w:r>
      <w:hyperlink r:id="rId116" w:history="1">
        <w:r w:rsidRPr="008732A5">
          <w:rPr>
            <w:rStyle w:val="Kpr"/>
          </w:rPr>
          <w:t>http://kurtdili.fenedebiyatf.alparslan.edu.tr/files/93/KDE%20L%C4%B0SANS%20DERS%20PROGRAMI%202023-2024-GUZ%20Son.pdf</w:t>
        </w:r>
      </w:hyperlink>
      <w:r>
        <w:rPr>
          <w:rStyle w:val="Kpr"/>
        </w:rPr>
        <w:t>)</w:t>
      </w:r>
    </w:p>
    <w:p w14:paraId="2034853E" w14:textId="77777777" w:rsidR="008F7AE0" w:rsidRPr="00E06169" w:rsidRDefault="008F7AE0" w:rsidP="008F7AE0">
      <w:pPr>
        <w:spacing w:after="120" w:line="360" w:lineRule="auto"/>
        <w:ind w:right="141"/>
        <w:jc w:val="both"/>
        <w:rPr>
          <w:sz w:val="24"/>
          <w:szCs w:val="24"/>
        </w:rPr>
      </w:pPr>
      <w:r>
        <w:rPr>
          <w:b/>
          <w:iCs/>
          <w:color w:val="000000"/>
          <w:sz w:val="24"/>
          <w:szCs w:val="24"/>
        </w:rPr>
        <w:t xml:space="preserve">[3] B.1.5.5. </w:t>
      </w:r>
      <w:proofErr w:type="spellStart"/>
      <w:r>
        <w:rPr>
          <w:sz w:val="24"/>
          <w:szCs w:val="24"/>
        </w:rPr>
        <w:t>Türk_Dili_ve_Edebiyatı_</w:t>
      </w:r>
      <w:r w:rsidRPr="00E06169">
        <w:rPr>
          <w:sz w:val="24"/>
          <w:szCs w:val="24"/>
        </w:rPr>
        <w:t>Ders</w:t>
      </w:r>
      <w:r>
        <w:rPr>
          <w:sz w:val="24"/>
          <w:szCs w:val="24"/>
        </w:rPr>
        <w:t>_Bilgi_</w:t>
      </w:r>
      <w:r w:rsidRPr="00E06169">
        <w:rPr>
          <w:sz w:val="24"/>
          <w:szCs w:val="24"/>
        </w:rPr>
        <w:t>Paketi</w:t>
      </w:r>
      <w:proofErr w:type="spellEnd"/>
    </w:p>
    <w:p w14:paraId="19E84EA1" w14:textId="77777777" w:rsidR="008F7AE0" w:rsidRPr="00E06169" w:rsidRDefault="008F7AE0" w:rsidP="008F7AE0">
      <w:pPr>
        <w:spacing w:after="120" w:line="360" w:lineRule="auto"/>
        <w:ind w:right="141"/>
        <w:jc w:val="both"/>
        <w:rPr>
          <w:sz w:val="24"/>
          <w:szCs w:val="24"/>
        </w:rPr>
      </w:pPr>
      <w:r>
        <w:t>(</w:t>
      </w:r>
      <w:hyperlink r:id="rId117" w:history="1">
        <w:r w:rsidRPr="008732A5">
          <w:rPr>
            <w:rStyle w:val="Kpr"/>
          </w:rPr>
          <w:t>https://obs.alparslan.edu.tr/oibs/bologna/index.aspx?lang=tr&amp;curOp=showPac&amp;curUnit=04&amp;curSunit=5513</w:t>
        </w:r>
      </w:hyperlink>
      <w:r>
        <w:rPr>
          <w:sz w:val="24"/>
          <w:szCs w:val="24"/>
        </w:rPr>
        <w:t>)</w:t>
      </w:r>
    </w:p>
    <w:p w14:paraId="001D2553"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B.1.6. Eğitim ve öğretim süreçlerinin yönetimi </w:t>
      </w:r>
    </w:p>
    <w:p w14:paraId="792D826B" w14:textId="77777777" w:rsidR="008F7AE0" w:rsidRPr="00E05A16" w:rsidRDefault="008F7AE0" w:rsidP="008F7AE0">
      <w:pPr>
        <w:tabs>
          <w:tab w:val="left" w:pos="0"/>
          <w:tab w:val="left" w:pos="8222"/>
        </w:tabs>
        <w:spacing w:after="120" w:line="360" w:lineRule="auto"/>
        <w:ind w:right="141"/>
        <w:jc w:val="both"/>
        <w:rPr>
          <w:i/>
          <w:sz w:val="24"/>
          <w:szCs w:val="24"/>
        </w:rPr>
      </w:pPr>
      <w:r>
        <w:rPr>
          <w:b/>
          <w:sz w:val="24"/>
          <w:szCs w:val="24"/>
        </w:rPr>
        <w:t xml:space="preserve">Olgunluk Düzeyi (3) </w:t>
      </w:r>
      <w:r w:rsidRPr="00916734">
        <w:rPr>
          <w:sz w:val="24"/>
          <w:szCs w:val="24"/>
        </w:rPr>
        <w:t>Kurumun genelinde eğitim ve öğretim süreçleri belirlenmiş ilke ve kurallara uygun yönetilmektedir.</w:t>
      </w:r>
    </w:p>
    <w:p w14:paraId="61F13596" w14:textId="77777777" w:rsidR="008F7AE0" w:rsidRDefault="008F7AE0" w:rsidP="008F7AE0">
      <w:pPr>
        <w:adjustRightInd w:val="0"/>
        <w:spacing w:after="120" w:line="360" w:lineRule="auto"/>
        <w:ind w:right="141"/>
        <w:jc w:val="both"/>
        <w:rPr>
          <w:color w:val="000000"/>
          <w:sz w:val="24"/>
          <w:szCs w:val="24"/>
        </w:rPr>
      </w:pPr>
      <w:r>
        <w:rPr>
          <w:color w:val="000000"/>
          <w:sz w:val="24"/>
          <w:szCs w:val="24"/>
        </w:rPr>
        <w:t>Fen Edebiyat Fakültesi</w:t>
      </w:r>
      <w:r w:rsidRPr="00EF67AC">
        <w:rPr>
          <w:color w:val="000000"/>
          <w:sz w:val="24"/>
          <w:szCs w:val="24"/>
        </w:rPr>
        <w:t>, eğitim ve öğretim süreçlerini bütüncül olarak yönetmek üzere; organ</w:t>
      </w:r>
      <w:r>
        <w:rPr>
          <w:color w:val="000000"/>
          <w:sz w:val="24"/>
          <w:szCs w:val="24"/>
        </w:rPr>
        <w:t>izasyonel yapılanma (</w:t>
      </w:r>
      <w:r w:rsidRPr="00EF67AC">
        <w:rPr>
          <w:color w:val="000000"/>
          <w:sz w:val="24"/>
          <w:szCs w:val="24"/>
        </w:rPr>
        <w:t xml:space="preserve">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w:t>
      </w:r>
    </w:p>
    <w:p w14:paraId="7DA1A750" w14:textId="77777777" w:rsidR="008F7AE0" w:rsidRDefault="008F7AE0" w:rsidP="008F7AE0">
      <w:pPr>
        <w:adjustRightInd w:val="0"/>
        <w:spacing w:after="120" w:line="360" w:lineRule="auto"/>
        <w:ind w:right="141"/>
        <w:jc w:val="both"/>
        <w:rPr>
          <w:color w:val="000000"/>
          <w:sz w:val="24"/>
          <w:szCs w:val="24"/>
        </w:rPr>
      </w:pPr>
      <w:r>
        <w:rPr>
          <w:color w:val="000000"/>
          <w:sz w:val="24"/>
          <w:szCs w:val="24"/>
        </w:rPr>
        <w:lastRenderedPageBreak/>
        <w:t>Her akademik yılda açılması planlanan derslere yönelik fakülte genelinde toplantılar düzenlenmekte, derslerin işlenişi, uyulacak kurallar ile ilgili kararlar alınmaktadır. Öğretim planının yürütülmesinde akademik açılış-kapanış toplantılarının yanı sıra bölümler bazında belirli aralıklarla toplantılar yapılmaktadır. Düzenlenen söz konusu toplantılarda, fakülte yönetiminden, öğretim üyelerinden ve öğrencilerden alınan dönütlere göre birtakım faaliyet planlarına yer verilmektedir. Ayrıca uygulanan p</w:t>
      </w:r>
      <w:r w:rsidRPr="00EF67AC">
        <w:rPr>
          <w:color w:val="000000"/>
          <w:sz w:val="24"/>
          <w:szCs w:val="24"/>
        </w:rPr>
        <w:t xml:space="preserve">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3D9C9083" w14:textId="77777777" w:rsidR="008F7AE0" w:rsidRPr="00EF67AC" w:rsidRDefault="008F7AE0" w:rsidP="008F7AE0">
      <w:pPr>
        <w:adjustRightInd w:val="0"/>
        <w:spacing w:after="120" w:line="360" w:lineRule="auto"/>
        <w:ind w:right="141"/>
        <w:jc w:val="both"/>
        <w:rPr>
          <w:color w:val="000000"/>
          <w:sz w:val="24"/>
          <w:szCs w:val="24"/>
        </w:rPr>
      </w:pPr>
      <w:r>
        <w:rPr>
          <w:color w:val="000000"/>
          <w:sz w:val="24"/>
          <w:szCs w:val="24"/>
        </w:rPr>
        <w:t xml:space="preserve">Eğitim ve öğretim süreçlerinin yönetimi açısından bölümlere bakıldığında birtakım uygulamaların mevcut olduğu anlaşılmaktadır. Örneğin Türk Dili ve Edebiyatı bölümü </w:t>
      </w:r>
      <w:r>
        <w:rPr>
          <w:sz w:val="24"/>
          <w:szCs w:val="24"/>
        </w:rPr>
        <w:t xml:space="preserve">lisans, yüksek lisans ve doktora seviyelerindeki programları ihtiyaca göre güncellenmektedir. Üniversite dekanlığı ve senatosunun bu program hususunda aldığı kararlar uygulanmaktadır.  Ayrıca PUKÖ döngüsü çerçevesinde çalışmalar yapılmakta olup, eğitim öğretimin planlanması, yürütülmesi ve uygulanması ve sonuçların analiz edilerek değerlendirilmesi ve gerekli iyileştirmeler için önlemlerin alınması kapsamında düzenli ve periyodik takipler yapılmaktadır. </w:t>
      </w:r>
      <w:r>
        <w:rPr>
          <w:color w:val="000000"/>
          <w:sz w:val="24"/>
          <w:szCs w:val="24"/>
        </w:rPr>
        <w:t xml:space="preserve">Eğitim ve öğretim süreçlerinin yönetimi kapsamında </w:t>
      </w:r>
      <w:r>
        <w:rPr>
          <w:sz w:val="24"/>
          <w:szCs w:val="24"/>
        </w:rPr>
        <w:t xml:space="preserve">ulaşılan örnek kanıtlar aşağıda yer almaktadır. </w:t>
      </w:r>
    </w:p>
    <w:p w14:paraId="3A60D386" w14:textId="77777777" w:rsidR="008F7AE0"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Örnek Kanıtlar </w:t>
      </w:r>
    </w:p>
    <w:p w14:paraId="2F9F7EAB" w14:textId="77777777" w:rsidR="008F7AE0" w:rsidRPr="00E06169" w:rsidRDefault="008F7AE0" w:rsidP="008F7AE0">
      <w:pPr>
        <w:spacing w:after="120" w:line="360" w:lineRule="auto"/>
        <w:ind w:right="141"/>
        <w:jc w:val="both"/>
        <w:rPr>
          <w:color w:val="000000" w:themeColor="text1"/>
          <w:sz w:val="24"/>
          <w:szCs w:val="24"/>
        </w:rPr>
      </w:pPr>
      <w:r>
        <w:rPr>
          <w:b/>
          <w:iCs/>
          <w:color w:val="000000"/>
          <w:sz w:val="24"/>
          <w:szCs w:val="24"/>
        </w:rPr>
        <w:t xml:space="preserve">[3] B.1.6.1. </w:t>
      </w:r>
      <w:proofErr w:type="spellStart"/>
      <w:r>
        <w:rPr>
          <w:color w:val="000000" w:themeColor="text1"/>
          <w:sz w:val="24"/>
          <w:szCs w:val="24"/>
        </w:rPr>
        <w:t>Fen_Edebiyat_Fakültesi_</w:t>
      </w:r>
      <w:r w:rsidRPr="00E06169">
        <w:rPr>
          <w:color w:val="000000" w:themeColor="text1"/>
          <w:sz w:val="24"/>
          <w:szCs w:val="24"/>
        </w:rPr>
        <w:t>Organi</w:t>
      </w:r>
      <w:r>
        <w:rPr>
          <w:color w:val="000000" w:themeColor="text1"/>
          <w:sz w:val="24"/>
          <w:szCs w:val="24"/>
        </w:rPr>
        <w:t>zasyon_</w:t>
      </w:r>
      <w:r w:rsidRPr="00E06169">
        <w:rPr>
          <w:color w:val="000000" w:themeColor="text1"/>
          <w:sz w:val="24"/>
          <w:szCs w:val="24"/>
        </w:rPr>
        <w:t>Şeması</w:t>
      </w:r>
      <w:proofErr w:type="spellEnd"/>
    </w:p>
    <w:p w14:paraId="14CB2870" w14:textId="77777777" w:rsidR="008F7AE0" w:rsidRPr="00E06169" w:rsidRDefault="008F7AE0" w:rsidP="008F7AE0">
      <w:pPr>
        <w:spacing w:after="120" w:line="360" w:lineRule="auto"/>
        <w:ind w:right="141"/>
        <w:jc w:val="both"/>
        <w:rPr>
          <w:color w:val="000000" w:themeColor="text1"/>
          <w:sz w:val="24"/>
          <w:szCs w:val="24"/>
        </w:rPr>
      </w:pPr>
      <w:r>
        <w:t>(</w:t>
      </w:r>
      <w:hyperlink r:id="rId118" w:history="1">
        <w:r w:rsidRPr="00E06169">
          <w:rPr>
            <w:rStyle w:val="Kpr"/>
          </w:rPr>
          <w:t>http://fenedebiyatf.alparslan.edu.tr/tr/page/8831</w:t>
        </w:r>
      </w:hyperlink>
      <w:r>
        <w:rPr>
          <w:color w:val="000000" w:themeColor="text1"/>
          <w:sz w:val="24"/>
          <w:szCs w:val="24"/>
        </w:rPr>
        <w:t>)</w:t>
      </w:r>
    </w:p>
    <w:p w14:paraId="50DAFAA6" w14:textId="77777777" w:rsidR="008F7AE0" w:rsidRPr="00E06169" w:rsidRDefault="008F7AE0" w:rsidP="008F7AE0">
      <w:pPr>
        <w:spacing w:after="120" w:line="360" w:lineRule="auto"/>
        <w:ind w:right="141"/>
        <w:jc w:val="both"/>
        <w:rPr>
          <w:color w:val="000000" w:themeColor="text1"/>
          <w:sz w:val="24"/>
          <w:szCs w:val="24"/>
        </w:rPr>
      </w:pPr>
      <w:r>
        <w:rPr>
          <w:b/>
          <w:iCs/>
          <w:color w:val="000000"/>
          <w:sz w:val="24"/>
          <w:szCs w:val="24"/>
        </w:rPr>
        <w:t xml:space="preserve">[3] B.1.6.2. </w:t>
      </w:r>
      <w:proofErr w:type="spellStart"/>
      <w:r>
        <w:rPr>
          <w:color w:val="000000" w:themeColor="text1"/>
          <w:sz w:val="24"/>
          <w:szCs w:val="24"/>
        </w:rPr>
        <w:t>Muş_Alparslan_Üniversitesi_Akademik_</w:t>
      </w:r>
      <w:r w:rsidRPr="00E06169">
        <w:rPr>
          <w:color w:val="000000" w:themeColor="text1"/>
          <w:sz w:val="24"/>
          <w:szCs w:val="24"/>
        </w:rPr>
        <w:t>Takvimi</w:t>
      </w:r>
      <w:proofErr w:type="spellEnd"/>
    </w:p>
    <w:p w14:paraId="7BCE815A" w14:textId="77777777" w:rsidR="008F7AE0" w:rsidRPr="00E06169" w:rsidRDefault="008F7AE0" w:rsidP="008F7AE0">
      <w:pPr>
        <w:spacing w:after="120" w:line="360" w:lineRule="auto"/>
        <w:ind w:right="141"/>
        <w:jc w:val="both"/>
        <w:rPr>
          <w:color w:val="000000" w:themeColor="text1"/>
          <w:sz w:val="24"/>
          <w:szCs w:val="24"/>
        </w:rPr>
      </w:pPr>
      <w:r>
        <w:t>(</w:t>
      </w:r>
      <w:hyperlink r:id="rId119" w:history="1">
        <w:r w:rsidRPr="00E06169">
          <w:rPr>
            <w:rStyle w:val="Kpr"/>
          </w:rPr>
          <w:t>https://www.alparslan.edu.tr/documents/1689840784.pdf</w:t>
        </w:r>
      </w:hyperlink>
      <w:r>
        <w:rPr>
          <w:color w:val="000000" w:themeColor="text1"/>
          <w:sz w:val="24"/>
          <w:szCs w:val="24"/>
        </w:rPr>
        <w:t>)</w:t>
      </w:r>
    </w:p>
    <w:p w14:paraId="3C454BBD" w14:textId="77777777" w:rsidR="008F7AE0" w:rsidRPr="00E06169" w:rsidRDefault="008F7AE0" w:rsidP="008F7AE0">
      <w:pPr>
        <w:spacing w:after="120" w:line="360" w:lineRule="auto"/>
        <w:ind w:right="141"/>
        <w:jc w:val="both"/>
        <w:rPr>
          <w:color w:val="000000" w:themeColor="text1"/>
          <w:sz w:val="24"/>
          <w:szCs w:val="24"/>
        </w:rPr>
      </w:pPr>
      <w:r>
        <w:rPr>
          <w:b/>
          <w:iCs/>
          <w:color w:val="000000"/>
          <w:sz w:val="24"/>
          <w:szCs w:val="24"/>
        </w:rPr>
        <w:t xml:space="preserve">[3] B.1.6.3. </w:t>
      </w:r>
      <w:proofErr w:type="spellStart"/>
      <w:r>
        <w:rPr>
          <w:color w:val="000000" w:themeColor="text1"/>
          <w:sz w:val="24"/>
          <w:szCs w:val="24"/>
        </w:rPr>
        <w:t>Muş_Alparslan_Üniversitesi_Bilgi_</w:t>
      </w:r>
      <w:r w:rsidRPr="00E06169">
        <w:rPr>
          <w:color w:val="000000" w:themeColor="text1"/>
          <w:sz w:val="24"/>
          <w:szCs w:val="24"/>
        </w:rPr>
        <w:t>Sistemi</w:t>
      </w:r>
      <w:proofErr w:type="spellEnd"/>
    </w:p>
    <w:p w14:paraId="497756D2" w14:textId="77777777" w:rsidR="008F7AE0" w:rsidRPr="00E06169" w:rsidRDefault="008F7AE0" w:rsidP="008F7AE0">
      <w:pPr>
        <w:spacing w:after="120" w:line="360" w:lineRule="auto"/>
        <w:ind w:right="141"/>
        <w:jc w:val="both"/>
        <w:rPr>
          <w:color w:val="000000" w:themeColor="text1"/>
          <w:sz w:val="24"/>
          <w:szCs w:val="24"/>
        </w:rPr>
      </w:pPr>
      <w:r>
        <w:t>(</w:t>
      </w:r>
      <w:hyperlink r:id="rId120" w:history="1">
        <w:r w:rsidRPr="00E06169">
          <w:rPr>
            <w:rStyle w:val="Kpr"/>
          </w:rPr>
          <w:t>https://obs.alparslan.edu.tr/</w:t>
        </w:r>
      </w:hyperlink>
      <w:r>
        <w:rPr>
          <w:rStyle w:val="Kpr"/>
        </w:rPr>
        <w:t>)</w:t>
      </w:r>
      <w:r w:rsidRPr="00E06169">
        <w:rPr>
          <w:color w:val="000000" w:themeColor="text1"/>
          <w:sz w:val="24"/>
          <w:szCs w:val="24"/>
        </w:rPr>
        <w:t xml:space="preserve"> </w:t>
      </w:r>
    </w:p>
    <w:p w14:paraId="024A82DF" w14:textId="77777777" w:rsidR="008F7AE0" w:rsidRPr="00E06169" w:rsidRDefault="008F7AE0" w:rsidP="008F7AE0">
      <w:pPr>
        <w:spacing w:after="120" w:line="360" w:lineRule="auto"/>
        <w:ind w:right="141"/>
        <w:jc w:val="both"/>
        <w:rPr>
          <w:color w:val="000000" w:themeColor="text1"/>
          <w:sz w:val="24"/>
          <w:szCs w:val="24"/>
        </w:rPr>
      </w:pPr>
      <w:r>
        <w:rPr>
          <w:b/>
          <w:iCs/>
          <w:color w:val="000000"/>
          <w:sz w:val="24"/>
          <w:szCs w:val="24"/>
        </w:rPr>
        <w:t xml:space="preserve">[3] B.1.6.4. </w:t>
      </w:r>
      <w:proofErr w:type="spellStart"/>
      <w:r>
        <w:rPr>
          <w:color w:val="000000" w:themeColor="text1"/>
          <w:sz w:val="24"/>
          <w:szCs w:val="24"/>
        </w:rPr>
        <w:t>İngiliz_Dili_ve_Edebiyatı_</w:t>
      </w:r>
      <w:r w:rsidRPr="00E06169">
        <w:rPr>
          <w:color w:val="000000" w:themeColor="text1"/>
          <w:sz w:val="24"/>
          <w:szCs w:val="24"/>
        </w:rPr>
        <w:t>Yönetimi</w:t>
      </w:r>
      <w:proofErr w:type="spellEnd"/>
    </w:p>
    <w:p w14:paraId="7F8B4A8C" w14:textId="77777777" w:rsidR="008F7AE0" w:rsidRPr="00E06169" w:rsidRDefault="008F7AE0" w:rsidP="008F7AE0">
      <w:pPr>
        <w:spacing w:after="120" w:line="360" w:lineRule="auto"/>
        <w:ind w:right="141"/>
        <w:jc w:val="both"/>
        <w:rPr>
          <w:color w:val="000000" w:themeColor="text1"/>
          <w:sz w:val="24"/>
          <w:szCs w:val="24"/>
        </w:rPr>
      </w:pPr>
      <w:r>
        <w:t>(</w:t>
      </w:r>
      <w:hyperlink r:id="rId121" w:history="1">
        <w:r w:rsidRPr="00E06169">
          <w:rPr>
            <w:rStyle w:val="Kpr"/>
          </w:rPr>
          <w:t>http://ingilizdili.fenedebiyatf.alparslan.edu.tr/tr/page/7773</w:t>
        </w:r>
      </w:hyperlink>
      <w:r>
        <w:rPr>
          <w:color w:val="000000" w:themeColor="text1"/>
          <w:sz w:val="24"/>
          <w:szCs w:val="24"/>
        </w:rPr>
        <w:t>)</w:t>
      </w:r>
    </w:p>
    <w:p w14:paraId="1DB7DD24" w14:textId="77777777" w:rsidR="008F7AE0" w:rsidRPr="00E06169" w:rsidRDefault="008F7AE0" w:rsidP="008F7AE0">
      <w:pPr>
        <w:spacing w:after="120" w:line="360" w:lineRule="auto"/>
        <w:ind w:right="141"/>
        <w:jc w:val="both"/>
        <w:rPr>
          <w:color w:val="000000" w:themeColor="text1"/>
          <w:sz w:val="24"/>
          <w:szCs w:val="24"/>
        </w:rPr>
      </w:pPr>
      <w:r>
        <w:rPr>
          <w:b/>
          <w:iCs/>
          <w:color w:val="000000"/>
          <w:sz w:val="24"/>
          <w:szCs w:val="24"/>
        </w:rPr>
        <w:t xml:space="preserve">[3] B.1.6.5. </w:t>
      </w:r>
      <w:proofErr w:type="spellStart"/>
      <w:r>
        <w:rPr>
          <w:color w:val="000000" w:themeColor="text1"/>
          <w:sz w:val="24"/>
          <w:szCs w:val="24"/>
        </w:rPr>
        <w:t>Türk_Dili_ve_Edebiyatı_Bölümü_</w:t>
      </w:r>
      <w:r w:rsidRPr="00E06169">
        <w:rPr>
          <w:color w:val="000000" w:themeColor="text1"/>
          <w:sz w:val="24"/>
          <w:szCs w:val="24"/>
        </w:rPr>
        <w:t>Yönetimi</w:t>
      </w:r>
      <w:proofErr w:type="spellEnd"/>
    </w:p>
    <w:p w14:paraId="31AB776F" w14:textId="77777777" w:rsidR="008F7AE0" w:rsidRPr="00E06169" w:rsidRDefault="008F7AE0" w:rsidP="008F7AE0">
      <w:pPr>
        <w:spacing w:after="120" w:line="360" w:lineRule="auto"/>
        <w:ind w:right="141"/>
        <w:jc w:val="both"/>
        <w:rPr>
          <w:color w:val="000000" w:themeColor="text1"/>
          <w:sz w:val="24"/>
          <w:szCs w:val="24"/>
        </w:rPr>
      </w:pPr>
      <w:r>
        <w:t>(</w:t>
      </w:r>
      <w:hyperlink r:id="rId122" w:history="1">
        <w:r w:rsidRPr="00E06169">
          <w:rPr>
            <w:rStyle w:val="Kpr"/>
          </w:rPr>
          <w:t>http://turkdili.fenedebiyatf.alparslan.edu.tr/tr/page/4984</w:t>
        </w:r>
      </w:hyperlink>
      <w:r>
        <w:rPr>
          <w:rStyle w:val="Kpr"/>
        </w:rPr>
        <w:t>)</w:t>
      </w:r>
    </w:p>
    <w:p w14:paraId="1A11B07F" w14:textId="77777777" w:rsidR="008F7AE0" w:rsidRPr="00E06169" w:rsidRDefault="008F7AE0" w:rsidP="008F7AE0">
      <w:pPr>
        <w:spacing w:after="120" w:line="360" w:lineRule="auto"/>
        <w:ind w:right="141"/>
        <w:jc w:val="both"/>
        <w:rPr>
          <w:color w:val="000000" w:themeColor="text1"/>
          <w:sz w:val="24"/>
          <w:szCs w:val="24"/>
        </w:rPr>
      </w:pPr>
      <w:r>
        <w:rPr>
          <w:b/>
          <w:iCs/>
          <w:color w:val="000000"/>
          <w:sz w:val="24"/>
          <w:szCs w:val="24"/>
        </w:rPr>
        <w:t xml:space="preserve">[3] B.1.6.6. </w:t>
      </w:r>
      <w:proofErr w:type="spellStart"/>
      <w:r>
        <w:rPr>
          <w:color w:val="000000" w:themeColor="text1"/>
          <w:sz w:val="24"/>
          <w:szCs w:val="24"/>
        </w:rPr>
        <w:t>Felsefe_Bölümü_Organizasyon_</w:t>
      </w:r>
      <w:r w:rsidRPr="00E06169">
        <w:rPr>
          <w:color w:val="000000" w:themeColor="text1"/>
          <w:sz w:val="24"/>
          <w:szCs w:val="24"/>
        </w:rPr>
        <w:t>Şeması</w:t>
      </w:r>
      <w:proofErr w:type="spellEnd"/>
    </w:p>
    <w:p w14:paraId="33ACC371" w14:textId="77777777" w:rsidR="008F7AE0" w:rsidRPr="00E06169" w:rsidRDefault="008F7AE0" w:rsidP="008F7AE0">
      <w:pPr>
        <w:spacing w:after="120" w:line="360" w:lineRule="auto"/>
        <w:ind w:right="141"/>
        <w:jc w:val="both"/>
        <w:rPr>
          <w:color w:val="000000" w:themeColor="text1"/>
          <w:sz w:val="24"/>
          <w:szCs w:val="24"/>
        </w:rPr>
      </w:pPr>
      <w:r>
        <w:lastRenderedPageBreak/>
        <w:t>(</w:t>
      </w:r>
      <w:hyperlink r:id="rId123" w:history="1">
        <w:r w:rsidRPr="008732A5">
          <w:rPr>
            <w:rStyle w:val="Kpr"/>
          </w:rPr>
          <w:t>http://felsefe.fenedebiyatf.alparslan.edu.tr/files/89/Birim%20Organizasyon%20Şeması%20Güncel.pdf</w:t>
        </w:r>
      </w:hyperlink>
      <w:r>
        <w:rPr>
          <w:color w:val="000000" w:themeColor="text1"/>
          <w:sz w:val="24"/>
          <w:szCs w:val="24"/>
        </w:rPr>
        <w:t>)</w:t>
      </w:r>
    </w:p>
    <w:p w14:paraId="05D28E96" w14:textId="77777777" w:rsidR="008F7AE0" w:rsidRPr="00E06169" w:rsidRDefault="008F7AE0" w:rsidP="008F7AE0">
      <w:pPr>
        <w:spacing w:after="120" w:line="360" w:lineRule="auto"/>
        <w:ind w:right="141"/>
        <w:jc w:val="both"/>
        <w:rPr>
          <w:color w:val="000000" w:themeColor="text1"/>
          <w:sz w:val="24"/>
          <w:szCs w:val="24"/>
        </w:rPr>
      </w:pPr>
      <w:r>
        <w:rPr>
          <w:b/>
          <w:iCs/>
          <w:color w:val="000000"/>
          <w:sz w:val="24"/>
          <w:szCs w:val="24"/>
        </w:rPr>
        <w:t xml:space="preserve">[3] B.1.6.7. </w:t>
      </w:r>
      <w:proofErr w:type="spellStart"/>
      <w:r>
        <w:rPr>
          <w:color w:val="000000" w:themeColor="text1"/>
          <w:sz w:val="24"/>
          <w:szCs w:val="24"/>
        </w:rPr>
        <w:t>Psikoloji_Bölümü_</w:t>
      </w:r>
      <w:r w:rsidRPr="00E06169">
        <w:rPr>
          <w:color w:val="000000" w:themeColor="text1"/>
          <w:sz w:val="24"/>
          <w:szCs w:val="24"/>
        </w:rPr>
        <w:t>Yönetimi</w:t>
      </w:r>
      <w:proofErr w:type="spellEnd"/>
    </w:p>
    <w:p w14:paraId="79B4BD5F" w14:textId="77777777" w:rsidR="008F7AE0" w:rsidRPr="00E06169" w:rsidRDefault="008F7AE0" w:rsidP="008F7AE0">
      <w:pPr>
        <w:spacing w:after="120" w:line="360" w:lineRule="auto"/>
        <w:ind w:right="141"/>
        <w:jc w:val="both"/>
        <w:rPr>
          <w:color w:val="000000" w:themeColor="text1"/>
          <w:sz w:val="24"/>
          <w:szCs w:val="24"/>
        </w:rPr>
      </w:pPr>
      <w:r>
        <w:t>(</w:t>
      </w:r>
      <w:hyperlink r:id="rId124" w:history="1">
        <w:r w:rsidRPr="00E06169">
          <w:rPr>
            <w:rStyle w:val="Kpr"/>
          </w:rPr>
          <w:t>http://psikoloji.fenedebiyatf.alparslan.edu.tr/tr/page/4914</w:t>
        </w:r>
      </w:hyperlink>
      <w:r>
        <w:rPr>
          <w:rStyle w:val="Kpr"/>
        </w:rPr>
        <w:t>)</w:t>
      </w:r>
    </w:p>
    <w:p w14:paraId="25D1DE26" w14:textId="77777777" w:rsidR="008F7AE0" w:rsidRDefault="008F7AE0" w:rsidP="008F7AE0">
      <w:pPr>
        <w:spacing w:after="120" w:line="360" w:lineRule="auto"/>
        <w:ind w:right="141"/>
        <w:jc w:val="both"/>
        <w:rPr>
          <w:color w:val="000000" w:themeColor="text1"/>
          <w:sz w:val="24"/>
          <w:szCs w:val="24"/>
        </w:rPr>
      </w:pPr>
      <w:r>
        <w:rPr>
          <w:b/>
          <w:iCs/>
          <w:color w:val="000000"/>
          <w:sz w:val="24"/>
          <w:szCs w:val="24"/>
        </w:rPr>
        <w:t xml:space="preserve">[3] B.1.6.8. </w:t>
      </w:r>
      <w:proofErr w:type="spellStart"/>
      <w:r>
        <w:rPr>
          <w:color w:val="000000" w:themeColor="text1"/>
          <w:sz w:val="24"/>
          <w:szCs w:val="24"/>
        </w:rPr>
        <w:t>Sosyoloji_Bölümü_Yönetimi</w:t>
      </w:r>
      <w:proofErr w:type="spellEnd"/>
    </w:p>
    <w:p w14:paraId="7F441C5C" w14:textId="77777777" w:rsidR="008F7AE0" w:rsidRDefault="008F7AE0" w:rsidP="008F7AE0">
      <w:pPr>
        <w:spacing w:after="120" w:line="360" w:lineRule="auto"/>
        <w:ind w:right="141"/>
        <w:jc w:val="both"/>
        <w:rPr>
          <w:color w:val="000000" w:themeColor="text1"/>
          <w:sz w:val="24"/>
          <w:szCs w:val="24"/>
        </w:rPr>
      </w:pPr>
      <w:r>
        <w:rPr>
          <w:color w:val="000000" w:themeColor="text1"/>
          <w:sz w:val="24"/>
          <w:szCs w:val="24"/>
        </w:rPr>
        <w:t>(</w:t>
      </w:r>
      <w:hyperlink r:id="rId125" w:history="1">
        <w:r w:rsidRPr="00877056">
          <w:rPr>
            <w:rStyle w:val="Kpr"/>
          </w:rPr>
          <w:t>http://sosyoloji.fenedebiyatf.alparslan.edu.tr/tr/academic-staffs</w:t>
        </w:r>
      </w:hyperlink>
      <w:r>
        <w:rPr>
          <w:color w:val="000000" w:themeColor="text1"/>
          <w:sz w:val="24"/>
          <w:szCs w:val="24"/>
        </w:rPr>
        <w:t>)</w:t>
      </w:r>
    </w:p>
    <w:p w14:paraId="7300FD57" w14:textId="77777777" w:rsidR="008F7AE0" w:rsidRDefault="008F7AE0" w:rsidP="008F7AE0">
      <w:pPr>
        <w:spacing w:after="120" w:line="360" w:lineRule="auto"/>
        <w:ind w:right="141"/>
        <w:jc w:val="both"/>
        <w:rPr>
          <w:color w:val="000000" w:themeColor="text1"/>
          <w:sz w:val="24"/>
          <w:szCs w:val="24"/>
        </w:rPr>
      </w:pPr>
      <w:r>
        <w:rPr>
          <w:b/>
          <w:iCs/>
          <w:color w:val="000000"/>
          <w:sz w:val="24"/>
          <w:szCs w:val="24"/>
        </w:rPr>
        <w:t xml:space="preserve">[3] B.1.6.9. </w:t>
      </w:r>
      <w:proofErr w:type="spellStart"/>
      <w:r>
        <w:rPr>
          <w:color w:val="000000" w:themeColor="text1"/>
          <w:sz w:val="24"/>
          <w:szCs w:val="24"/>
        </w:rPr>
        <w:t>Matematik_Bölümü_Yönetimi</w:t>
      </w:r>
      <w:proofErr w:type="spellEnd"/>
    </w:p>
    <w:p w14:paraId="0803DFA1" w14:textId="77777777" w:rsidR="008F7AE0" w:rsidRDefault="008F7AE0" w:rsidP="008F7AE0">
      <w:pPr>
        <w:spacing w:after="120" w:line="360" w:lineRule="auto"/>
        <w:ind w:right="141"/>
        <w:jc w:val="both"/>
        <w:rPr>
          <w:color w:val="000000" w:themeColor="text1"/>
          <w:sz w:val="24"/>
          <w:szCs w:val="24"/>
        </w:rPr>
      </w:pPr>
      <w:r>
        <w:rPr>
          <w:color w:val="000000" w:themeColor="text1"/>
          <w:sz w:val="24"/>
          <w:szCs w:val="24"/>
        </w:rPr>
        <w:t>(</w:t>
      </w:r>
      <w:hyperlink r:id="rId126" w:history="1">
        <w:r w:rsidRPr="00877056">
          <w:rPr>
            <w:rStyle w:val="Kpr"/>
          </w:rPr>
          <w:t>http://matematik.fenedebiyatf.alparslan.edu.tr/tr/academic-staffs</w:t>
        </w:r>
      </w:hyperlink>
      <w:r>
        <w:rPr>
          <w:color w:val="000000" w:themeColor="text1"/>
          <w:sz w:val="24"/>
          <w:szCs w:val="24"/>
        </w:rPr>
        <w:t xml:space="preserve">) </w:t>
      </w:r>
    </w:p>
    <w:p w14:paraId="17A6E20E" w14:textId="77777777" w:rsidR="008F7AE0" w:rsidRDefault="008F7AE0" w:rsidP="008F7AE0">
      <w:pPr>
        <w:keepNext/>
        <w:keepLines/>
        <w:spacing w:after="120" w:line="360" w:lineRule="auto"/>
        <w:ind w:right="141"/>
        <w:jc w:val="both"/>
        <w:outlineLvl w:val="1"/>
        <w:rPr>
          <w:rFonts w:eastAsiaTheme="majorEastAsia"/>
          <w:b/>
          <w:sz w:val="28"/>
          <w:szCs w:val="28"/>
        </w:rPr>
      </w:pPr>
      <w:r w:rsidRPr="00EF67AC">
        <w:rPr>
          <w:rFonts w:eastAsiaTheme="majorEastAsia"/>
          <w:b/>
          <w:sz w:val="28"/>
          <w:szCs w:val="28"/>
        </w:rPr>
        <w:t>B.2. Programların Yürütülmesi (Öğrenci Merkezli Öğrenme, Öğretme ve Değerlendirme)</w:t>
      </w:r>
    </w:p>
    <w:p w14:paraId="783B0042" w14:textId="77777777" w:rsidR="008F7AE0" w:rsidRDefault="008F7AE0" w:rsidP="008F7AE0">
      <w:pPr>
        <w:spacing w:after="120" w:line="360" w:lineRule="auto"/>
        <w:ind w:right="141"/>
        <w:jc w:val="both"/>
        <w:rPr>
          <w:sz w:val="24"/>
          <w:szCs w:val="24"/>
        </w:rPr>
      </w:pPr>
      <w:r>
        <w:rPr>
          <w:sz w:val="24"/>
          <w:szCs w:val="24"/>
        </w:rPr>
        <w:t xml:space="preserve">Fen Edebiyat Fakültesi, hedeflediği nitelikli mezun yeterliliklerine ulaşmak amacıyla öğrenciyi aktif hale getirerek etkileşimli öğrenme odaklı bir öğretim yaklaşımı benimsemekte, öğrenci ilgi, motivasyon ve bağlılığına odaklanmaktadır. Örgün eğitim süreçleri, teknoloji ve çeşitli öğrenme yaklaşımları ile zenginleştirilerek öğrencilerin araştırma süreçlerine katılımını desteklemektedir. Öğrenci merkezli ölçme ve değerlendirme, yetkinlik ve performans temelinde yürütülmekte ve çeşitli yöntemlerle öğrencilerin kendini ifade etme olanakları artırılmaktadır. Ölçme-değerlendirme uygulamaları sürekli olarak değerlendirilmekte ve öğrenci-öğretim elemanı geri bildirimiyle iyileştirmeler yapılmaktadır. Ayrıca, önceki öğrenmenin tanınması ve kredilendirilmesi, uluslararası hareketlilik destekleri ve mezuniyet koşulları açık ve tutarlı bir şekilde tanımlanmıştır. </w:t>
      </w:r>
      <w:r w:rsidRPr="003F18D3">
        <w:rPr>
          <w:sz w:val="24"/>
          <w:szCs w:val="24"/>
        </w:rPr>
        <w:t>Fakülte, öğrenci kabulleri, diploma, derece ve diğer yeterliliklerin tanınması ve sertifikalandırılmasına yönelik açık kriterler belirlemekte ve önceden tanımlanmı</w:t>
      </w:r>
      <w:r>
        <w:rPr>
          <w:sz w:val="24"/>
          <w:szCs w:val="24"/>
        </w:rPr>
        <w:t>ş</w:t>
      </w:r>
      <w:r w:rsidRPr="003F18D3">
        <w:rPr>
          <w:sz w:val="24"/>
          <w:szCs w:val="24"/>
        </w:rPr>
        <w:t xml:space="preserve"> ve ilan edilmi</w:t>
      </w:r>
      <w:r>
        <w:rPr>
          <w:sz w:val="24"/>
          <w:szCs w:val="24"/>
        </w:rPr>
        <w:t xml:space="preserve">ş </w:t>
      </w:r>
      <w:r w:rsidRPr="003F18D3">
        <w:rPr>
          <w:sz w:val="24"/>
          <w:szCs w:val="24"/>
        </w:rPr>
        <w:t>kuralları tutarlı şekilde uygulamaktadır.</w:t>
      </w:r>
    </w:p>
    <w:p w14:paraId="0A85E7A1" w14:textId="77777777" w:rsidR="008F7AE0" w:rsidRPr="00A24CEC" w:rsidRDefault="008F7AE0" w:rsidP="008F7AE0">
      <w:pPr>
        <w:spacing w:after="120" w:line="360" w:lineRule="auto"/>
        <w:ind w:right="141"/>
        <w:jc w:val="both"/>
        <w:rPr>
          <w:sz w:val="24"/>
          <w:szCs w:val="24"/>
        </w:rPr>
      </w:pPr>
      <w:r w:rsidRPr="00EF67AC">
        <w:rPr>
          <w:rFonts w:eastAsiaTheme="majorEastAsia"/>
          <w:b/>
          <w:sz w:val="24"/>
          <w:szCs w:val="24"/>
        </w:rPr>
        <w:t xml:space="preserve">B.2.1. Öğretim yöntem ve teknikleri </w:t>
      </w:r>
    </w:p>
    <w:p w14:paraId="4E13C482" w14:textId="77777777" w:rsidR="008F7AE0" w:rsidRPr="00A24CEC" w:rsidRDefault="008F7AE0" w:rsidP="008F7AE0">
      <w:pPr>
        <w:tabs>
          <w:tab w:val="left" w:pos="0"/>
          <w:tab w:val="left" w:pos="8222"/>
        </w:tabs>
        <w:spacing w:after="120" w:line="360" w:lineRule="auto"/>
        <w:ind w:right="141"/>
        <w:jc w:val="both"/>
        <w:rPr>
          <w:bCs/>
          <w:sz w:val="24"/>
          <w:szCs w:val="24"/>
        </w:rPr>
      </w:pPr>
      <w:r w:rsidRPr="00EF67AC">
        <w:rPr>
          <w:b/>
          <w:sz w:val="24"/>
          <w:szCs w:val="24"/>
        </w:rPr>
        <w:t>Olgunluk Düzeyi (</w:t>
      </w:r>
      <w:r>
        <w:rPr>
          <w:b/>
          <w:sz w:val="24"/>
          <w:szCs w:val="24"/>
        </w:rPr>
        <w:t>3</w:t>
      </w:r>
      <w:r w:rsidRPr="00EF67AC">
        <w:rPr>
          <w:b/>
          <w:sz w:val="24"/>
          <w:szCs w:val="24"/>
        </w:rPr>
        <w:t>)</w:t>
      </w:r>
      <w:r>
        <w:rPr>
          <w:b/>
          <w:sz w:val="24"/>
          <w:szCs w:val="24"/>
        </w:rPr>
        <w:t xml:space="preserve"> </w:t>
      </w:r>
      <w:r w:rsidRPr="00A24CEC">
        <w:rPr>
          <w:bCs/>
          <w:sz w:val="24"/>
          <w:szCs w:val="24"/>
        </w:rPr>
        <w:t xml:space="preserve">Programların genelinde öğrenci merkezli öğretim yöntem teknikleri tanımlı süreçler doğrultusunda uygulanmaktadır. </w:t>
      </w:r>
    </w:p>
    <w:p w14:paraId="676691D5" w14:textId="77777777" w:rsidR="008F7AE0" w:rsidRPr="00EF67AC" w:rsidRDefault="008F7AE0" w:rsidP="008F7AE0">
      <w:pPr>
        <w:adjustRightInd w:val="0"/>
        <w:spacing w:after="120" w:line="360" w:lineRule="auto"/>
        <w:ind w:right="141"/>
        <w:jc w:val="both"/>
        <w:rPr>
          <w:color w:val="000000"/>
          <w:sz w:val="24"/>
          <w:szCs w:val="24"/>
        </w:rPr>
      </w:pPr>
      <w:r>
        <w:rPr>
          <w:color w:val="000000"/>
          <w:sz w:val="24"/>
          <w:szCs w:val="24"/>
        </w:rPr>
        <w:t xml:space="preserve">Fen Edebiyat Fakültesi, sahip olduğu misyon ve vizyon çerçevesinde nitelikli öğrenciler yetiştirebilmek için öğrenci merkezli ve yetkinlik temelli öğretim, ölçme ve değerlendirme yöntemleri uygulamaktadır. Fakülte bünyesinde yer alan tüm anabilim dallarında öğrenci merkezli uygulamalar ve değerlendirme yöntemleri mevcuttur. Ders bilgi paketlerinde tanımlanmış tüm derslerde öğrenci merkezli öğretim yöntemleri bulunmaktadır. Uygulanan </w:t>
      </w:r>
      <w:r>
        <w:rPr>
          <w:color w:val="000000"/>
          <w:sz w:val="24"/>
          <w:szCs w:val="24"/>
        </w:rPr>
        <w:lastRenderedPageBreak/>
        <w:t xml:space="preserve">bu yöntemler </w:t>
      </w:r>
      <w:r w:rsidRPr="00EF67AC">
        <w:rPr>
          <w:color w:val="000000"/>
          <w:sz w:val="24"/>
          <w:szCs w:val="24"/>
        </w:rPr>
        <w:t>öğrenciyi aktif hale getiren</w:t>
      </w:r>
      <w:r>
        <w:rPr>
          <w:color w:val="000000"/>
          <w:sz w:val="24"/>
          <w:szCs w:val="24"/>
        </w:rPr>
        <w:t>, düşünmesini ve ifade edebilmesini sağlayan,</w:t>
      </w:r>
      <w:r w:rsidRPr="00EF67AC">
        <w:rPr>
          <w:color w:val="000000"/>
          <w:sz w:val="24"/>
          <w:szCs w:val="24"/>
        </w:rPr>
        <w:t xml:space="preserve"> etkileşimli </w:t>
      </w:r>
      <w:r>
        <w:rPr>
          <w:color w:val="000000"/>
          <w:sz w:val="24"/>
          <w:szCs w:val="24"/>
        </w:rPr>
        <w:t xml:space="preserve">ve </w:t>
      </w:r>
      <w:r w:rsidRPr="00EF67AC">
        <w:rPr>
          <w:color w:val="000000"/>
          <w:sz w:val="24"/>
          <w:szCs w:val="24"/>
        </w:rPr>
        <w:t>öğrenme odaklıdır.</w:t>
      </w:r>
      <w:r>
        <w:rPr>
          <w:color w:val="000000"/>
          <w:sz w:val="24"/>
          <w:szCs w:val="24"/>
        </w:rPr>
        <w:t xml:space="preserve"> Öğrencilerin eğitim sürecine doğrudan katılabilmesi için, program yeterlilikleri göz önünde bulundurularak seminer hazırlama, sunum yapma, saha çalışmaları, laboratuvar çalışmaları gibi öğrenci merkezli faaliyetlerle öğrencilerin eğitim ortamında sürekli olarak aktif kalmaları sağlanmaya çalışılmaktadır. Örgün eğitimde olduğu gibi uzaktan ve karma eğitim modellerinde de sürece ve imkanlara uygun olarak yine öğrenci merkezli ve performans odaklı uygulamalara öncelik verilmektedir. Teorik bilginin aktarılmasından ziyade uygulama temelinde yaklaşımlar benimsenmektedir. </w:t>
      </w:r>
      <w:r w:rsidRPr="00EF67AC">
        <w:rPr>
          <w:color w:val="000000"/>
          <w:sz w:val="24"/>
          <w:szCs w:val="24"/>
        </w:rPr>
        <w:t>Öğrencilerin araştırma</w:t>
      </w:r>
      <w:r>
        <w:rPr>
          <w:color w:val="000000"/>
          <w:sz w:val="24"/>
          <w:szCs w:val="24"/>
        </w:rPr>
        <w:t xml:space="preserve"> ve uygulama</w:t>
      </w:r>
      <w:r w:rsidRPr="00EF67AC">
        <w:rPr>
          <w:color w:val="000000"/>
          <w:sz w:val="24"/>
          <w:szCs w:val="24"/>
        </w:rPr>
        <w:t xml:space="preserve"> süreçlerine katılımı </w:t>
      </w:r>
      <w:r>
        <w:rPr>
          <w:color w:val="000000"/>
          <w:sz w:val="24"/>
          <w:szCs w:val="24"/>
        </w:rPr>
        <w:t xml:space="preserve">ders dönemi başında öğrencilerle paylaşılan ders izlenceleri, </w:t>
      </w:r>
      <w:r w:rsidRPr="00EF67AC">
        <w:rPr>
          <w:color w:val="000000"/>
          <w:sz w:val="24"/>
          <w:szCs w:val="24"/>
        </w:rPr>
        <w:t>müfredat, yöntem ve yaklaşımlarla desteklenmektedir.</w:t>
      </w:r>
      <w:r>
        <w:rPr>
          <w:color w:val="000000"/>
          <w:sz w:val="24"/>
          <w:szCs w:val="24"/>
        </w:rPr>
        <w:t xml:space="preserve"> Fakülte programlarında yer alan derslere ilişkin temel bilgiler, derslerin işleniş şekli, ölçme değerlendirme yöntemleri Bologna bilgi paketleri aracılığıyla tüm paydaşlarla paylaşılmaktadır.</w:t>
      </w:r>
      <w:r w:rsidRPr="00EF67AC">
        <w:rPr>
          <w:color w:val="000000"/>
          <w:sz w:val="24"/>
          <w:szCs w:val="24"/>
        </w:rPr>
        <w:t xml:space="preserve"> Tüm bu süreçlerin uygulanması, kontrol edilmesi ve gereken önlemlerin alınması sistematik olarak değerlendirilmektedir. </w:t>
      </w:r>
    </w:p>
    <w:p w14:paraId="64F573B7" w14:textId="77777777" w:rsidR="008F7AE0" w:rsidRPr="00EF67AC"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37651D6E" w14:textId="77777777" w:rsidR="008F7AE0" w:rsidRDefault="008F7AE0" w:rsidP="008F7AE0">
      <w:pPr>
        <w:adjustRightInd w:val="0"/>
        <w:spacing w:after="120" w:line="360" w:lineRule="auto"/>
        <w:ind w:right="141"/>
        <w:jc w:val="both"/>
        <w:rPr>
          <w:color w:val="000000"/>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B.2.1.1.</w:t>
      </w:r>
      <w:r>
        <w:rPr>
          <w:color w:val="000000"/>
          <w:sz w:val="24"/>
          <w:szCs w:val="24"/>
        </w:rPr>
        <w:t xml:space="preserve"> </w:t>
      </w:r>
      <w:proofErr w:type="spellStart"/>
      <w:r>
        <w:rPr>
          <w:color w:val="000000"/>
          <w:sz w:val="24"/>
          <w:szCs w:val="24"/>
        </w:rPr>
        <w:t>Ders_Bilgi_Paketleri</w:t>
      </w:r>
      <w:proofErr w:type="spellEnd"/>
    </w:p>
    <w:p w14:paraId="3D26D8A8" w14:textId="77777777" w:rsidR="008F7AE0" w:rsidRPr="00182BD2" w:rsidRDefault="008F7AE0" w:rsidP="008F7AE0">
      <w:pPr>
        <w:adjustRightInd w:val="0"/>
        <w:spacing w:after="120" w:line="360" w:lineRule="auto"/>
        <w:ind w:right="141"/>
        <w:jc w:val="both"/>
        <w:rPr>
          <w:color w:val="000000"/>
          <w:sz w:val="24"/>
          <w:szCs w:val="24"/>
        </w:rPr>
      </w:pPr>
      <w:r>
        <w:t>(</w:t>
      </w:r>
      <w:hyperlink r:id="rId127" w:history="1">
        <w:r w:rsidRPr="008732A5">
          <w:rPr>
            <w:rStyle w:val="Kpr"/>
          </w:rPr>
          <w:t>https://obs.alparslan.edu.tr/oibs/bologna/index.aspx?lang=tr&amp;curOp=showPac&amp;curUnit=04&amp;curSunit=5305#</w:t>
        </w:r>
      </w:hyperlink>
      <w:r>
        <w:rPr>
          <w:rStyle w:val="Kpr"/>
        </w:rPr>
        <w:t>)</w:t>
      </w:r>
    </w:p>
    <w:p w14:paraId="16527AC1" w14:textId="77777777" w:rsidR="008F7AE0" w:rsidRDefault="008F7AE0" w:rsidP="008F7AE0">
      <w:pPr>
        <w:adjustRightInd w:val="0"/>
        <w:spacing w:after="120" w:line="360" w:lineRule="auto"/>
        <w:ind w:right="141"/>
        <w:jc w:val="both"/>
        <w:rPr>
          <w:color w:val="000000"/>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B.2.1.2.</w:t>
      </w:r>
      <w:r>
        <w:rPr>
          <w:color w:val="000000"/>
          <w:sz w:val="24"/>
          <w:szCs w:val="24"/>
        </w:rPr>
        <w:t xml:space="preserve"> </w:t>
      </w:r>
      <w:proofErr w:type="spellStart"/>
      <w:r>
        <w:rPr>
          <w:color w:val="000000"/>
          <w:sz w:val="24"/>
          <w:szCs w:val="24"/>
        </w:rPr>
        <w:t>Öğrenci_Merkezli_Öğretme_Öğrenme_Yaklaşımı_Uygulamaları</w:t>
      </w:r>
      <w:proofErr w:type="spellEnd"/>
    </w:p>
    <w:p w14:paraId="753BE9CB" w14:textId="77777777" w:rsidR="008F7AE0" w:rsidRPr="00C74EEB" w:rsidRDefault="008F7AE0" w:rsidP="008F7AE0">
      <w:pPr>
        <w:adjustRightInd w:val="0"/>
        <w:spacing w:after="120" w:line="360" w:lineRule="auto"/>
        <w:ind w:right="141"/>
        <w:jc w:val="both"/>
        <w:rPr>
          <w:rStyle w:val="Kpr"/>
          <w:iCs/>
        </w:rPr>
      </w:pPr>
      <w:r>
        <w:t>(</w:t>
      </w:r>
      <w:hyperlink r:id="rId128" w:history="1">
        <w:r w:rsidRPr="008732A5">
          <w:rPr>
            <w:rStyle w:val="Kpr"/>
            <w:iCs/>
          </w:rPr>
          <w:t>https://ebys.alparslan.edu.tr/enVision/DocumentModule/DOC_Document.aspx?value=VV9UQSyjMM1jMMmTEMM0FQEEVTPlJRGVdTmTEPGERUX1JTE1JTmTAP0mVUuXJdMVJVuS4Pv1BLhnRchC5b43BcGEVR9UQSJiZMzD0RzDAN0zMNBlBJU0VRFVBWmTMPJ0ZVxD0RmzENF0ZVDEVW9UQSzzIMwzINXiZNYkVRTUNRQE&amp;TaskRecurrenceID=6829766</w:t>
        </w:r>
      </w:hyperlink>
      <w:r>
        <w:rPr>
          <w:rStyle w:val="Kpr"/>
          <w:iCs/>
        </w:rPr>
        <w:t>)</w:t>
      </w:r>
    </w:p>
    <w:p w14:paraId="16850CFB" w14:textId="77777777" w:rsidR="008F7AE0" w:rsidRDefault="008F7AE0" w:rsidP="008F7AE0">
      <w:pPr>
        <w:adjustRightInd w:val="0"/>
        <w:spacing w:after="120" w:line="360" w:lineRule="auto"/>
        <w:ind w:right="141"/>
        <w:jc w:val="both"/>
        <w:rPr>
          <w:rStyle w:val="Kpr"/>
          <w:iCs/>
          <w:color w:val="000000" w:themeColor="text1"/>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16152C">
        <w:rPr>
          <w:rStyle w:val="Kpr"/>
          <w:b/>
          <w:bCs/>
          <w:iCs/>
          <w:color w:val="000000" w:themeColor="text1"/>
        </w:rPr>
        <w:t>B.2.1.3.</w:t>
      </w:r>
      <w:r>
        <w:rPr>
          <w:rStyle w:val="Kpr"/>
          <w:iCs/>
          <w:color w:val="000000" w:themeColor="text1"/>
        </w:rPr>
        <w:t xml:space="preserve"> </w:t>
      </w:r>
      <w:proofErr w:type="spellStart"/>
      <w:r w:rsidRPr="00C74EEB">
        <w:rPr>
          <w:rStyle w:val="Kpr"/>
          <w:iCs/>
          <w:color w:val="000000" w:themeColor="text1"/>
        </w:rPr>
        <w:t>Dilek_Kutusu</w:t>
      </w:r>
      <w:proofErr w:type="spellEnd"/>
    </w:p>
    <w:p w14:paraId="094FB2F5" w14:textId="77777777" w:rsidR="008F7AE0" w:rsidRDefault="008F7AE0" w:rsidP="008F7AE0">
      <w:pPr>
        <w:adjustRightInd w:val="0"/>
        <w:spacing w:after="120" w:line="360" w:lineRule="auto"/>
        <w:ind w:right="141"/>
        <w:jc w:val="both"/>
        <w:rPr>
          <w:iCs/>
          <w:color w:val="000000" w:themeColor="text1"/>
          <w:sz w:val="24"/>
          <w:szCs w:val="24"/>
        </w:rPr>
      </w:pPr>
      <w:r>
        <w:t>(</w:t>
      </w:r>
      <w:hyperlink r:id="rId129" w:history="1">
        <w:r w:rsidRPr="00C74EEB">
          <w:rPr>
            <w:rStyle w:val="Kpr"/>
            <w:rFonts w:eastAsia="Calibri"/>
            <w:noProof/>
          </w:rPr>
          <w:t>http://dilekkutusu.alparslan.edu.tr/</w:t>
        </w:r>
      </w:hyperlink>
      <w:r>
        <w:rPr>
          <w:rStyle w:val="Kpr"/>
          <w:rFonts w:eastAsia="Calibri"/>
          <w:noProof/>
        </w:rPr>
        <w:t>)</w:t>
      </w:r>
      <w:r w:rsidRPr="00C74EEB">
        <w:rPr>
          <w:rFonts w:eastAsia="Calibri"/>
          <w:noProof/>
          <w:sz w:val="24"/>
          <w:szCs w:val="24"/>
        </w:rPr>
        <w:t xml:space="preserve"> </w:t>
      </w:r>
    </w:p>
    <w:p w14:paraId="51911634" w14:textId="77777777" w:rsidR="008F7AE0" w:rsidRDefault="008F7AE0" w:rsidP="008F7AE0">
      <w:pPr>
        <w:adjustRightInd w:val="0"/>
        <w:spacing w:after="120" w:line="360" w:lineRule="auto"/>
        <w:ind w:right="141"/>
        <w:jc w:val="both"/>
        <w:rPr>
          <w:rFonts w:eastAsia="Calibri"/>
          <w:noProof/>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16152C">
        <w:rPr>
          <w:rFonts w:eastAsia="Calibri"/>
          <w:b/>
          <w:bCs/>
          <w:noProof/>
          <w:sz w:val="24"/>
          <w:szCs w:val="24"/>
        </w:rPr>
        <w:t>B.2.1.4.</w:t>
      </w:r>
      <w:r>
        <w:rPr>
          <w:rFonts w:eastAsia="Calibri"/>
          <w:noProof/>
          <w:sz w:val="24"/>
          <w:szCs w:val="24"/>
        </w:rPr>
        <w:t xml:space="preserve"> </w:t>
      </w:r>
      <w:r w:rsidRPr="00C74EEB">
        <w:rPr>
          <w:rFonts w:eastAsia="Calibri"/>
          <w:noProof/>
          <w:sz w:val="24"/>
          <w:szCs w:val="24"/>
        </w:rPr>
        <w:t>Öğrenci_Memnuniyet_Anketi</w:t>
      </w:r>
    </w:p>
    <w:p w14:paraId="460DA162" w14:textId="77777777" w:rsidR="008F7AE0" w:rsidRDefault="008F7AE0" w:rsidP="008F7AE0">
      <w:pPr>
        <w:adjustRightInd w:val="0"/>
        <w:spacing w:after="120" w:line="360" w:lineRule="auto"/>
        <w:ind w:right="141"/>
        <w:jc w:val="both"/>
        <w:rPr>
          <w:rFonts w:eastAsia="Calibri"/>
          <w:noProof/>
          <w:sz w:val="24"/>
          <w:szCs w:val="24"/>
        </w:rPr>
      </w:pPr>
      <w:r>
        <w:t>(</w:t>
      </w:r>
      <w:hyperlink r:id="rId130" w:history="1">
        <w:r w:rsidRPr="00C74EEB">
          <w:rPr>
            <w:rStyle w:val="Kpr"/>
            <w:rFonts w:eastAsia="Calibri"/>
            <w:noProof/>
          </w:rPr>
          <w:t>http://kurtdili.fenedebiyatf.alparslan.edu.tr/tr/page/7979</w:t>
        </w:r>
      </w:hyperlink>
      <w:r>
        <w:rPr>
          <w:rFonts w:eastAsia="Calibri"/>
          <w:noProof/>
          <w:sz w:val="24"/>
          <w:szCs w:val="24"/>
        </w:rPr>
        <w:t>)</w:t>
      </w:r>
      <w:r w:rsidRPr="00C74EEB">
        <w:rPr>
          <w:rFonts w:eastAsia="Calibri"/>
          <w:noProof/>
          <w:sz w:val="24"/>
          <w:szCs w:val="24"/>
        </w:rPr>
        <w:t xml:space="preserve">   </w:t>
      </w:r>
      <w:r>
        <w:rPr>
          <w:rFonts w:eastAsia="Calibri"/>
          <w:noProof/>
          <w:sz w:val="24"/>
          <w:szCs w:val="24"/>
        </w:rPr>
        <w:t xml:space="preserve">       </w:t>
      </w:r>
    </w:p>
    <w:p w14:paraId="13F4F3F0" w14:textId="77777777" w:rsidR="008F7AE0" w:rsidRPr="00DC6140" w:rsidRDefault="008F7AE0" w:rsidP="008F7AE0">
      <w:pPr>
        <w:adjustRightInd w:val="0"/>
        <w:spacing w:after="120" w:line="360" w:lineRule="auto"/>
        <w:ind w:right="141"/>
        <w:jc w:val="both"/>
        <w:rPr>
          <w:rFonts w:eastAsia="Calibri"/>
          <w:noProof/>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16152C">
        <w:rPr>
          <w:rFonts w:eastAsia="Calibri"/>
          <w:b/>
          <w:bCs/>
          <w:noProof/>
          <w:sz w:val="24"/>
          <w:szCs w:val="24"/>
        </w:rPr>
        <w:t>B.2.1.5.</w:t>
      </w:r>
      <w:r>
        <w:rPr>
          <w:rFonts w:eastAsia="Calibri"/>
          <w:noProof/>
          <w:sz w:val="24"/>
          <w:szCs w:val="24"/>
        </w:rPr>
        <w:t xml:space="preserve"> İngiliz_Dili_ve_Edebiyatı_Ders_İzlence_Örnekleri_ve_Konuşma_Kulübü</w:t>
      </w:r>
    </w:p>
    <w:p w14:paraId="373EEEAB" w14:textId="77777777" w:rsidR="008F7AE0" w:rsidRPr="00E93DBF" w:rsidRDefault="008F7AE0" w:rsidP="008F7AE0">
      <w:pPr>
        <w:spacing w:after="120" w:line="360" w:lineRule="auto"/>
        <w:ind w:right="141"/>
        <w:jc w:val="both"/>
        <w:rPr>
          <w:lang w:eastAsia="tr-TR"/>
        </w:rPr>
      </w:pPr>
      <w:r w:rsidRPr="00E93DBF">
        <w:t>(</w:t>
      </w:r>
      <w:hyperlink r:id="rId131" w:history="1">
        <w:r w:rsidRPr="00E93DBF">
          <w:rPr>
            <w:rStyle w:val="Kpr"/>
            <w:lang w:eastAsia="tr-TR"/>
          </w:rPr>
          <w:t>https://www.dropbox.com/home/kalite%20kan%C4%B1tlar?preview=syllabus+1+-        intro+to+linguistics.docx</w:t>
        </w:r>
      </w:hyperlink>
      <w:r w:rsidRPr="00E93DBF">
        <w:rPr>
          <w:rStyle w:val="Kpr"/>
          <w:lang w:eastAsia="tr-TR"/>
        </w:rPr>
        <w:t>)</w:t>
      </w:r>
    </w:p>
    <w:p w14:paraId="0456DD9B" w14:textId="77777777" w:rsidR="008F7AE0" w:rsidRPr="00E93DBF" w:rsidRDefault="008F7AE0" w:rsidP="008F7AE0">
      <w:pPr>
        <w:spacing w:after="120" w:line="360" w:lineRule="auto"/>
        <w:ind w:right="141"/>
        <w:jc w:val="both"/>
        <w:rPr>
          <w:lang w:eastAsia="tr-TR"/>
        </w:rPr>
      </w:pPr>
      <w:r w:rsidRPr="00E93DBF">
        <w:t>(</w:t>
      </w:r>
      <w:hyperlink r:id="rId132" w:history="1">
        <w:r w:rsidRPr="00E93DBF">
          <w:rPr>
            <w:rStyle w:val="Kpr"/>
            <w:lang w:eastAsia="tr-TR"/>
          </w:rPr>
          <w:t>https://www.dropbox.com/home/kalite%20kan%C4%B1tlar?preview=research+methods+and+tech</w:t>
        </w:r>
        <w:r w:rsidRPr="00E93DBF">
          <w:rPr>
            <w:rStyle w:val="Kpr"/>
            <w:lang w:eastAsia="tr-TR"/>
          </w:rPr>
          <w:lastRenderedPageBreak/>
          <w:t>niques+syllabus.doc</w:t>
        </w:r>
      </w:hyperlink>
      <w:r w:rsidRPr="00E93DBF">
        <w:rPr>
          <w:rStyle w:val="Kpr"/>
          <w:lang w:eastAsia="tr-TR"/>
        </w:rPr>
        <w:t>)</w:t>
      </w:r>
    </w:p>
    <w:p w14:paraId="138041BA" w14:textId="77777777" w:rsidR="008F7AE0" w:rsidRPr="00E93DBF" w:rsidRDefault="008F7AE0" w:rsidP="008F7AE0">
      <w:pPr>
        <w:spacing w:after="120" w:line="360" w:lineRule="auto"/>
        <w:ind w:right="141"/>
        <w:jc w:val="both"/>
        <w:rPr>
          <w:lang w:eastAsia="tr-TR"/>
        </w:rPr>
      </w:pPr>
      <w:r w:rsidRPr="00E93DBF">
        <w:t>(</w:t>
      </w:r>
      <w:hyperlink r:id="rId133" w:history="1">
        <w:r w:rsidRPr="00E93DBF">
          <w:rPr>
            <w:rStyle w:val="Kpr"/>
            <w:lang w:eastAsia="tr-TR"/>
          </w:rPr>
          <w:t>https://www.dropbox.com/home/kalite%20kan%C4%B1tlar?preview=advanced+speaking-2023+spring-syllabus.docx</w:t>
        </w:r>
      </w:hyperlink>
      <w:r w:rsidRPr="00E93DBF">
        <w:rPr>
          <w:color w:val="1155CC"/>
          <w:u w:val="single"/>
          <w:lang w:eastAsia="tr-TR"/>
        </w:rPr>
        <w:t>)</w:t>
      </w:r>
      <w:r w:rsidRPr="00E93DBF">
        <w:rPr>
          <w:lang w:eastAsia="tr-TR"/>
        </w:rPr>
        <w:t xml:space="preserve"> </w:t>
      </w:r>
    </w:p>
    <w:p w14:paraId="3A663BCF" w14:textId="77777777" w:rsidR="008F7AE0" w:rsidRPr="00E93DBF" w:rsidRDefault="008F7AE0" w:rsidP="008F7AE0">
      <w:pPr>
        <w:spacing w:after="120" w:line="360" w:lineRule="auto"/>
        <w:ind w:right="141"/>
        <w:jc w:val="both"/>
        <w:rPr>
          <w:lang w:eastAsia="tr-TR"/>
        </w:rPr>
      </w:pPr>
      <w:r w:rsidRPr="00E93DBF">
        <w:t>(</w:t>
      </w:r>
      <w:hyperlink r:id="rId134">
        <w:r w:rsidRPr="00E93DBF">
          <w:rPr>
            <w:color w:val="1155CC"/>
            <w:u w:val="single"/>
            <w:lang w:eastAsia="tr-TR"/>
          </w:rPr>
          <w:t>http://ingilizdili.fenedebiyatf.alparslan.edu.tr/tr/news-detail/2578</w:t>
        </w:r>
      </w:hyperlink>
      <w:r w:rsidRPr="00E93DBF">
        <w:rPr>
          <w:lang w:eastAsia="tr-TR"/>
        </w:rPr>
        <w:t>)</w:t>
      </w:r>
    </w:p>
    <w:p w14:paraId="7F1159B9" w14:textId="77777777" w:rsidR="008F7AE0" w:rsidRPr="00E93DBF" w:rsidRDefault="008F7AE0" w:rsidP="008F7AE0">
      <w:pPr>
        <w:spacing w:after="120" w:line="360" w:lineRule="auto"/>
        <w:ind w:right="141"/>
        <w:jc w:val="both"/>
        <w:rPr>
          <w:lang w:eastAsia="tr-TR"/>
        </w:rPr>
      </w:pPr>
      <w:r w:rsidRPr="00E93DBF">
        <w:t>(</w:t>
      </w:r>
      <w:hyperlink r:id="rId135">
        <w:r w:rsidRPr="00E93DBF">
          <w:rPr>
            <w:color w:val="1155CC"/>
            <w:u w:val="single"/>
            <w:lang w:eastAsia="tr-TR"/>
          </w:rPr>
          <w:t>http://ingilizdili.fenedebiyatf.alparslan.edu.tr/tr/news-detail/2483</w:t>
        </w:r>
      </w:hyperlink>
      <w:r w:rsidRPr="00E93DBF">
        <w:rPr>
          <w:color w:val="1155CC"/>
          <w:u w:val="single"/>
          <w:lang w:eastAsia="tr-TR"/>
        </w:rPr>
        <w:t>)</w:t>
      </w:r>
    </w:p>
    <w:p w14:paraId="57AC1321" w14:textId="77777777" w:rsidR="008F7AE0" w:rsidRPr="00E93DBF" w:rsidRDefault="008F7AE0" w:rsidP="008F7AE0">
      <w:pPr>
        <w:spacing w:after="120" w:line="360" w:lineRule="auto"/>
        <w:ind w:right="141"/>
        <w:jc w:val="both"/>
        <w:rPr>
          <w:lang w:eastAsia="tr-TR"/>
        </w:rPr>
      </w:pPr>
      <w:r w:rsidRPr="00E93DBF">
        <w:t>(</w:t>
      </w:r>
      <w:hyperlink r:id="rId136">
        <w:r w:rsidRPr="00E93DBF">
          <w:rPr>
            <w:color w:val="1155CC"/>
            <w:u w:val="single"/>
            <w:lang w:eastAsia="tr-TR"/>
          </w:rPr>
          <w:t>http://ingilizdili.fenedebiyatf.alparslan.edu.tr/tr/news-detail/2302</w:t>
        </w:r>
      </w:hyperlink>
      <w:r w:rsidRPr="00E93DBF">
        <w:rPr>
          <w:color w:val="1155CC"/>
          <w:u w:val="single"/>
          <w:lang w:eastAsia="tr-TR"/>
        </w:rPr>
        <w:t>)</w:t>
      </w:r>
    </w:p>
    <w:p w14:paraId="7F66BBD1" w14:textId="77777777" w:rsidR="008F7AE0" w:rsidRPr="00E93DBF" w:rsidRDefault="008F7AE0" w:rsidP="008F7AE0">
      <w:pPr>
        <w:spacing w:after="120" w:line="360" w:lineRule="auto"/>
        <w:ind w:right="141"/>
        <w:jc w:val="both"/>
        <w:rPr>
          <w:color w:val="1155CC"/>
          <w:u w:val="single"/>
          <w:lang w:eastAsia="tr-TR"/>
        </w:rPr>
      </w:pPr>
      <w:r w:rsidRPr="00E93DBF">
        <w:t>(</w:t>
      </w:r>
      <w:hyperlink r:id="rId137">
        <w:r w:rsidRPr="00E93DBF">
          <w:rPr>
            <w:color w:val="1155CC"/>
            <w:u w:val="single"/>
            <w:lang w:eastAsia="tr-TR"/>
          </w:rPr>
          <w:t>http://ingilizdili.fenedebiyatf.alparslan.edu.tr/tr/news-detail/2121</w:t>
        </w:r>
      </w:hyperlink>
      <w:r w:rsidRPr="00E93DBF">
        <w:rPr>
          <w:color w:val="1155CC"/>
          <w:u w:val="single"/>
          <w:lang w:eastAsia="tr-TR"/>
        </w:rPr>
        <w:t>)</w:t>
      </w:r>
    </w:p>
    <w:p w14:paraId="2340312C" w14:textId="77777777" w:rsidR="008F7AE0" w:rsidRPr="00DC6140" w:rsidRDefault="008F7AE0" w:rsidP="008F7AE0">
      <w:pPr>
        <w:spacing w:after="120" w:line="360" w:lineRule="auto"/>
        <w:ind w:right="141"/>
        <w:jc w:val="both"/>
        <w:rPr>
          <w:color w:val="000000" w:themeColor="text1"/>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16152C">
        <w:rPr>
          <w:b/>
          <w:bCs/>
          <w:color w:val="000000" w:themeColor="text1"/>
          <w:sz w:val="24"/>
          <w:szCs w:val="24"/>
          <w:lang w:eastAsia="tr-TR"/>
        </w:rPr>
        <w:t>B.2.1.6.</w:t>
      </w:r>
      <w:r>
        <w:rPr>
          <w:color w:val="000000" w:themeColor="text1"/>
          <w:sz w:val="24"/>
          <w:szCs w:val="24"/>
          <w:lang w:eastAsia="tr-TR"/>
        </w:rPr>
        <w:t xml:space="preserve"> </w:t>
      </w:r>
      <w:proofErr w:type="spellStart"/>
      <w:r w:rsidRPr="00DC6140">
        <w:rPr>
          <w:color w:val="000000" w:themeColor="text1"/>
          <w:sz w:val="24"/>
          <w:szCs w:val="24"/>
          <w:lang w:eastAsia="tr-TR"/>
        </w:rPr>
        <w:t>Türk_Dili_ve_Edebiyatı_Ders_Programı</w:t>
      </w:r>
      <w:proofErr w:type="spellEnd"/>
    </w:p>
    <w:p w14:paraId="70AB1C5B" w14:textId="77777777" w:rsidR="008F7AE0" w:rsidRDefault="007D2833" w:rsidP="008F7AE0">
      <w:pPr>
        <w:spacing w:after="120" w:line="360" w:lineRule="auto"/>
        <w:ind w:right="141"/>
        <w:jc w:val="both"/>
        <w:rPr>
          <w:color w:val="1155CC"/>
          <w:sz w:val="24"/>
          <w:szCs w:val="24"/>
          <w:u w:val="single"/>
        </w:rPr>
      </w:pPr>
      <w:hyperlink r:id="rId138" w:history="1">
        <w:r w:rsidR="008F7AE0" w:rsidRPr="008732A5">
          <w:rPr>
            <w:rStyle w:val="Kpr"/>
          </w:rPr>
          <w:t>(http://turkdili.fenedebiyatf.alparslan.edu.tr/files/135/TDE%20ders%20program%C4%B1%20(04.10.2023).pdf)</w:t>
        </w:r>
      </w:hyperlink>
    </w:p>
    <w:p w14:paraId="6F6BB1D0" w14:textId="77777777" w:rsidR="008F7AE0" w:rsidRDefault="008F7AE0" w:rsidP="008F7AE0">
      <w:pPr>
        <w:spacing w:after="120" w:line="360" w:lineRule="auto"/>
        <w:ind w:right="141"/>
        <w:jc w:val="both"/>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16152C">
        <w:rPr>
          <w:b/>
          <w:bCs/>
          <w:sz w:val="24"/>
          <w:szCs w:val="24"/>
          <w:lang w:eastAsia="tr-TR"/>
        </w:rPr>
        <w:t>B.2.1.7.</w:t>
      </w:r>
      <w:r>
        <w:rPr>
          <w:sz w:val="24"/>
          <w:szCs w:val="24"/>
          <w:lang w:eastAsia="tr-TR"/>
        </w:rPr>
        <w:t xml:space="preserve"> </w:t>
      </w:r>
      <w:proofErr w:type="spellStart"/>
      <w:r>
        <w:rPr>
          <w:sz w:val="24"/>
          <w:szCs w:val="24"/>
          <w:lang w:eastAsia="tr-TR"/>
        </w:rPr>
        <w:t>Türk_Dili_ve_Edebiyatı_Yüksek_Lisans_Ders_Programı</w:t>
      </w:r>
      <w:proofErr w:type="spellEnd"/>
    </w:p>
    <w:p w14:paraId="119161FD" w14:textId="77777777" w:rsidR="008F7AE0" w:rsidRDefault="007D2833" w:rsidP="008F7AE0">
      <w:pPr>
        <w:spacing w:after="120" w:line="360" w:lineRule="auto"/>
        <w:ind w:right="141"/>
        <w:jc w:val="both"/>
        <w:rPr>
          <w:color w:val="1155CC"/>
          <w:sz w:val="24"/>
          <w:szCs w:val="24"/>
          <w:u w:val="single"/>
        </w:rPr>
      </w:pPr>
      <w:hyperlink r:id="rId139" w:history="1">
        <w:r w:rsidR="008F7AE0" w:rsidRPr="008732A5">
          <w:rPr>
            <w:rStyle w:val="Kpr"/>
          </w:rPr>
          <w:t>(http://turkdili.fenedebiyatf.alparslan.edu.tr/files/135/2023-2024%20y%C3%BCksek%20lisans%20ders%20program%C4%B1.pdf)</w:t>
        </w:r>
      </w:hyperlink>
    </w:p>
    <w:p w14:paraId="1168F045" w14:textId="77777777" w:rsidR="008F7AE0" w:rsidRDefault="008F7AE0" w:rsidP="008F7AE0">
      <w:pPr>
        <w:spacing w:after="120" w:line="360" w:lineRule="auto"/>
        <w:ind w:right="141"/>
        <w:jc w:val="both"/>
        <w:rPr>
          <w:color w:val="000000" w:themeColor="text1"/>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16152C">
        <w:rPr>
          <w:b/>
          <w:bCs/>
          <w:color w:val="000000" w:themeColor="text1"/>
          <w:sz w:val="24"/>
          <w:szCs w:val="24"/>
        </w:rPr>
        <w:t>B.2.1.8.</w:t>
      </w:r>
      <w:r>
        <w:rPr>
          <w:color w:val="000000" w:themeColor="text1"/>
          <w:sz w:val="24"/>
          <w:szCs w:val="24"/>
        </w:rPr>
        <w:t xml:space="preserve"> </w:t>
      </w:r>
      <w:proofErr w:type="spellStart"/>
      <w:r w:rsidRPr="00536221">
        <w:rPr>
          <w:color w:val="000000" w:themeColor="text1"/>
          <w:sz w:val="24"/>
          <w:szCs w:val="24"/>
        </w:rPr>
        <w:t>Uzem_Merkezler</w:t>
      </w:r>
      <w:proofErr w:type="spellEnd"/>
    </w:p>
    <w:p w14:paraId="01D633E1" w14:textId="77777777" w:rsidR="008F7AE0" w:rsidRDefault="008F7AE0" w:rsidP="008F7AE0">
      <w:pPr>
        <w:spacing w:after="120" w:line="360" w:lineRule="auto"/>
        <w:ind w:right="141"/>
        <w:jc w:val="both"/>
        <w:rPr>
          <w:color w:val="000000" w:themeColor="text1"/>
          <w:sz w:val="24"/>
          <w:szCs w:val="24"/>
        </w:rPr>
      </w:pPr>
      <w:r>
        <w:t>(</w:t>
      </w:r>
      <w:hyperlink r:id="rId140" w:history="1">
        <w:r w:rsidRPr="002A3D09">
          <w:rPr>
            <w:rStyle w:val="Kpr"/>
          </w:rPr>
          <w:t>http://uzem.merkezler.alparslan.edu.tr/tr</w:t>
        </w:r>
      </w:hyperlink>
      <w:r>
        <w:rPr>
          <w:rStyle w:val="Kpr"/>
        </w:rPr>
        <w:t>)</w:t>
      </w:r>
    </w:p>
    <w:p w14:paraId="1190E3AE" w14:textId="77777777" w:rsidR="008F7AE0" w:rsidRDefault="008F7AE0" w:rsidP="008F7AE0">
      <w:pPr>
        <w:spacing w:after="120" w:line="360" w:lineRule="auto"/>
        <w:ind w:right="141"/>
        <w:jc w:val="both"/>
        <w:rPr>
          <w:color w:val="000000" w:themeColor="text1"/>
          <w:sz w:val="24"/>
          <w:szCs w:val="24"/>
        </w:rPr>
      </w:pPr>
      <w:r w:rsidRPr="002A3D09">
        <w:rPr>
          <w:b/>
          <w:bCs/>
          <w:color w:val="000000"/>
          <w:sz w:val="24"/>
          <w:szCs w:val="24"/>
        </w:rPr>
        <w:t xml:space="preserve">[3] </w:t>
      </w:r>
      <w:r w:rsidRPr="002A3D09">
        <w:rPr>
          <w:b/>
          <w:bCs/>
          <w:sz w:val="24"/>
          <w:szCs w:val="24"/>
        </w:rPr>
        <w:t>B.2.1.9.</w:t>
      </w:r>
      <w:r w:rsidRPr="002A3D09">
        <w:rPr>
          <w:sz w:val="24"/>
          <w:szCs w:val="24"/>
        </w:rPr>
        <w:t xml:space="preserve"> </w:t>
      </w:r>
      <w:proofErr w:type="spellStart"/>
      <w:r w:rsidRPr="002A3D09">
        <w:rPr>
          <w:sz w:val="24"/>
          <w:szCs w:val="24"/>
        </w:rPr>
        <w:t>Psikoloji_Bölümü_Ders_Programı</w:t>
      </w:r>
      <w:proofErr w:type="spellEnd"/>
    </w:p>
    <w:p w14:paraId="7E7B52BE" w14:textId="77777777" w:rsidR="008F7AE0" w:rsidRPr="00BC0574" w:rsidRDefault="008F7AE0" w:rsidP="008F7AE0">
      <w:pPr>
        <w:spacing w:after="120" w:line="360" w:lineRule="auto"/>
        <w:ind w:right="141"/>
        <w:jc w:val="both"/>
        <w:rPr>
          <w:color w:val="000000" w:themeColor="text1"/>
          <w:sz w:val="24"/>
          <w:szCs w:val="24"/>
        </w:rPr>
      </w:pPr>
      <w:r>
        <w:t>(</w:t>
      </w:r>
      <w:hyperlink r:id="rId141" w:history="1">
        <w:r w:rsidRPr="002A3D09">
          <w:rPr>
            <w:rStyle w:val="Kpr"/>
          </w:rPr>
          <w:t>http://psikoloji.fenedebiyatf.alparslan.edu.tr/tr/page/276</w:t>
        </w:r>
      </w:hyperlink>
      <w:r>
        <w:rPr>
          <w:rStyle w:val="Kpr"/>
        </w:rPr>
        <w:t>)</w:t>
      </w:r>
    </w:p>
    <w:p w14:paraId="5C222D45" w14:textId="77777777" w:rsidR="008F7AE0" w:rsidRPr="00353DF8" w:rsidRDefault="008F7AE0" w:rsidP="008F7AE0">
      <w:pPr>
        <w:tabs>
          <w:tab w:val="left" w:pos="0"/>
          <w:tab w:val="left" w:pos="8222"/>
        </w:tabs>
        <w:adjustRightInd w:val="0"/>
        <w:spacing w:after="120" w:line="360" w:lineRule="auto"/>
        <w:ind w:right="141"/>
        <w:jc w:val="both"/>
        <w:rPr>
          <w:rFonts w:eastAsiaTheme="majorEastAsia"/>
          <w:b/>
          <w:sz w:val="24"/>
          <w:szCs w:val="24"/>
        </w:rPr>
      </w:pPr>
      <w:r w:rsidRPr="00EF67AC">
        <w:rPr>
          <w:rFonts w:eastAsiaTheme="majorEastAsia"/>
          <w:b/>
          <w:sz w:val="24"/>
          <w:szCs w:val="24"/>
        </w:rPr>
        <w:t xml:space="preserve">B.2.2. Ölçme ve değerlendirme </w:t>
      </w:r>
    </w:p>
    <w:p w14:paraId="262F9FC9" w14:textId="77777777" w:rsidR="008F7AE0" w:rsidRPr="0016152C" w:rsidRDefault="008F7AE0" w:rsidP="008F7AE0">
      <w:pPr>
        <w:tabs>
          <w:tab w:val="left" w:pos="0"/>
          <w:tab w:val="left" w:pos="8222"/>
        </w:tabs>
        <w:spacing w:after="120" w:line="360" w:lineRule="auto"/>
        <w:ind w:right="141"/>
        <w:jc w:val="both"/>
        <w:rPr>
          <w:bCs/>
          <w:sz w:val="24"/>
          <w:szCs w:val="24"/>
        </w:rPr>
      </w:pPr>
      <w:r w:rsidRPr="00EF67AC">
        <w:rPr>
          <w:b/>
          <w:sz w:val="24"/>
          <w:szCs w:val="24"/>
        </w:rPr>
        <w:t>Olgunluk Düzeyi (</w:t>
      </w:r>
      <w:r>
        <w:rPr>
          <w:b/>
          <w:sz w:val="24"/>
          <w:szCs w:val="24"/>
        </w:rPr>
        <w:t>3</w:t>
      </w:r>
      <w:r w:rsidRPr="00EF67AC">
        <w:rPr>
          <w:b/>
          <w:sz w:val="24"/>
          <w:szCs w:val="24"/>
        </w:rPr>
        <w:t xml:space="preserve">) </w:t>
      </w:r>
      <w:r w:rsidRPr="0016152C">
        <w:rPr>
          <w:bCs/>
          <w:sz w:val="24"/>
          <w:szCs w:val="24"/>
        </w:rPr>
        <w:t>Programların genelinde öğrenci merkezli ve çeşitlendirilmiş ölçme ve değerlendirme uygulamaları bulunmaktadır.</w:t>
      </w:r>
    </w:p>
    <w:p w14:paraId="0C11B532" w14:textId="77777777" w:rsidR="008F7AE0" w:rsidRDefault="008F7AE0" w:rsidP="008F7AE0">
      <w:pPr>
        <w:adjustRightInd w:val="0"/>
        <w:spacing w:after="120" w:line="360" w:lineRule="auto"/>
        <w:ind w:right="141"/>
        <w:jc w:val="both"/>
        <w:rPr>
          <w:color w:val="000000"/>
          <w:sz w:val="24"/>
          <w:szCs w:val="24"/>
        </w:rPr>
      </w:pPr>
      <w:r>
        <w:rPr>
          <w:color w:val="000000"/>
          <w:sz w:val="24"/>
          <w:szCs w:val="24"/>
        </w:rPr>
        <w:t>Fen Edebiyat Fakültesi bünyesinde yer alan programlarda ö</w:t>
      </w:r>
      <w:r w:rsidRPr="00EF67AC">
        <w:rPr>
          <w:color w:val="000000"/>
          <w:sz w:val="24"/>
          <w:szCs w:val="24"/>
        </w:rPr>
        <w:t>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(formatif) ödev, proje, portfolyo gibi yöntemlerle sağlanmaktadır. Ders kazanımlarına ve eğitim türlerine (örgün, uzaktan, karma)</w:t>
      </w:r>
      <w:r>
        <w:rPr>
          <w:color w:val="000000"/>
          <w:sz w:val="24"/>
          <w:szCs w:val="24"/>
        </w:rPr>
        <w:t xml:space="preserve"> </w:t>
      </w:r>
      <w:r w:rsidRPr="00EF67AC">
        <w:rPr>
          <w:color w:val="000000"/>
          <w:sz w:val="24"/>
          <w:szCs w:val="24"/>
        </w:rPr>
        <w:t>uygun sınav yöntemleri planla</w:t>
      </w:r>
      <w:r>
        <w:rPr>
          <w:color w:val="000000"/>
          <w:sz w:val="24"/>
          <w:szCs w:val="24"/>
        </w:rPr>
        <w:t>n</w:t>
      </w:r>
      <w:r w:rsidRPr="00EF67AC">
        <w:rPr>
          <w:color w:val="000000"/>
          <w:sz w:val="24"/>
          <w:szCs w:val="24"/>
        </w:rPr>
        <w:t xml:space="preserve">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w:t>
      </w:r>
      <w:r>
        <w:rPr>
          <w:color w:val="000000"/>
          <w:sz w:val="24"/>
          <w:szCs w:val="24"/>
        </w:rPr>
        <w:t>Fakülte</w:t>
      </w:r>
      <w:r w:rsidRPr="00EF67AC">
        <w:rPr>
          <w:color w:val="000000"/>
          <w:sz w:val="24"/>
          <w:szCs w:val="24"/>
        </w:rPr>
        <w:t>, ölçme-değerlendirme yaklaşım ve olanaklarını öğrenci-öğretim elemanı geri bildirimine dayalı biçimde iyileştirmektedir</w:t>
      </w:r>
      <w:r>
        <w:rPr>
          <w:color w:val="000000"/>
          <w:sz w:val="24"/>
          <w:szCs w:val="24"/>
        </w:rPr>
        <w:t>. Yapılan</w:t>
      </w:r>
      <w:r w:rsidRPr="00EF67AC">
        <w:rPr>
          <w:color w:val="000000"/>
          <w:sz w:val="24"/>
          <w:szCs w:val="24"/>
        </w:rPr>
        <w:t xml:space="preserve"> </w:t>
      </w:r>
      <w:r w:rsidRPr="00EF67AC">
        <w:rPr>
          <w:color w:val="000000"/>
          <w:sz w:val="24"/>
          <w:szCs w:val="24"/>
        </w:rPr>
        <w:lastRenderedPageBreak/>
        <w:t>iyileştirmelerin duyurulması, uygulanması, kontrolü, hedeflerle uyumu ve alınan önlemler irdelenmektedir.</w:t>
      </w:r>
      <w:r>
        <w:rPr>
          <w:color w:val="000000"/>
          <w:sz w:val="24"/>
          <w:szCs w:val="24"/>
        </w:rPr>
        <w:t xml:space="preserve"> </w:t>
      </w:r>
    </w:p>
    <w:p w14:paraId="1E60E41B" w14:textId="77777777" w:rsidR="008F7AE0" w:rsidRPr="000C3AAC" w:rsidRDefault="008F7AE0" w:rsidP="008F7AE0">
      <w:pPr>
        <w:adjustRightInd w:val="0"/>
        <w:spacing w:after="120" w:line="360" w:lineRule="auto"/>
        <w:ind w:right="141"/>
        <w:jc w:val="both"/>
        <w:rPr>
          <w:color w:val="000000"/>
          <w:sz w:val="24"/>
          <w:szCs w:val="24"/>
        </w:rPr>
      </w:pPr>
      <w:r w:rsidRPr="00AF5317">
        <w:rPr>
          <w:sz w:val="24"/>
          <w:szCs w:val="24"/>
        </w:rPr>
        <w:t xml:space="preserve">Sınavlar ve ders başarı notları ile ilgili olarak “Muş Alparslan Üniversitesi Lisans Eğitim-Öğretim ve Sınav Yönetmeliği (42801 (kaysis.gov.tr))” </w:t>
      </w:r>
      <w:proofErr w:type="spellStart"/>
      <w:r w:rsidRPr="00AF5317">
        <w:rPr>
          <w:sz w:val="24"/>
          <w:szCs w:val="24"/>
        </w:rPr>
        <w:t>nin</w:t>
      </w:r>
      <w:proofErr w:type="spellEnd"/>
      <w:r w:rsidRPr="00AF5317">
        <w:rPr>
          <w:sz w:val="24"/>
          <w:szCs w:val="24"/>
        </w:rPr>
        <w:t xml:space="preserve"> ilgili maddeleri uygulanmaktadır. Öğre</w:t>
      </w:r>
      <w:r>
        <w:rPr>
          <w:sz w:val="24"/>
          <w:szCs w:val="24"/>
        </w:rPr>
        <w:t>nciler</w:t>
      </w:r>
      <w:r w:rsidRPr="00AF5317">
        <w:rPr>
          <w:sz w:val="24"/>
          <w:szCs w:val="24"/>
        </w:rPr>
        <w:t xml:space="preserve"> derslere, uygulamalara ve sınavlara katılmak zorundadırlar. Öğrencilerin devam-devamsızlığı ilgili öğretim elemanı tarafından takip edilmektedir. Öğrenciler her ders için bir ara sınav ve bir yarıyıl sonu sınavına tabi tutulmaktadırlar. Bazı derslerde, bunlara ek olarak yarıyıl içi çalışmada proje, seminer, ödev, sunum</w:t>
      </w:r>
      <w:r>
        <w:rPr>
          <w:sz w:val="24"/>
          <w:szCs w:val="24"/>
        </w:rPr>
        <w:t xml:space="preserve"> veya süreç odaklı formatif ödevler</w:t>
      </w:r>
      <w:r w:rsidRPr="00AF5317">
        <w:rPr>
          <w:sz w:val="24"/>
          <w:szCs w:val="24"/>
        </w:rPr>
        <w:t xml:space="preserve"> vb. istenebilmektedir. Öğrencinin bir dersteki başarısı, bağıl değerlendirme sistemi ile belirlen</w:t>
      </w:r>
      <w:r>
        <w:rPr>
          <w:sz w:val="24"/>
          <w:szCs w:val="24"/>
        </w:rPr>
        <w:t>mektedir</w:t>
      </w:r>
      <w:r w:rsidRPr="00AF5317">
        <w:rPr>
          <w:sz w:val="24"/>
          <w:szCs w:val="24"/>
        </w:rPr>
        <w:t>. İstatistiksel dağılımın nasıl yapılacağı Senato tarafından, yarıyıl/yılsonu ve bütünleme sınavı için belirlenen esaslar çerçevesinde tespit edilir. Sınavlar 100 tam puan üzerinden değerlendirilir. Bir dersin başarı notu, yarıyıl/yıl içi notunun %</w:t>
      </w:r>
      <w:r>
        <w:rPr>
          <w:sz w:val="24"/>
          <w:szCs w:val="24"/>
        </w:rPr>
        <w:t>40</w:t>
      </w:r>
      <w:r w:rsidRPr="00AF5317">
        <w:rPr>
          <w:sz w:val="24"/>
          <w:szCs w:val="24"/>
        </w:rPr>
        <w:t>’ı ile yarıyıl/yılsonu sınavı notunun %60’ı alınarak belirlenir. Yarıyıl/yılsonu sınav notu 50’nin altında olan öğrenciler, sınıf ortalamasına bakılmadan o dersten başarısız sayılır ve FF notu alırlar.; “AA 4,00”, “BA 3,50”, “BB 3,00”, “CB 2,50”, “CC 2”, “DC 1,50”, “DD 1,00”, “FF 0,00”, “MU (Muaf)”, “DZ (Devamsız)” ve GR (Sınava Girmedi) şeklindedir. Derse devam sorumluluğunu yerine getirmeyen öğrenciye DZ notu verilir. Bu not, not ortalaması hesabında FF sayılır. Öğrenci DZ notu aldığında dersi tekrar eder. Dönem sonu ve bütünleme sınavına girmeyen öğrenci, o sınav hakkını kullanmış ve o sınavdan sıfır (0) puan almış sayılır. Bu not, not ortalaması hesabında FF sayılır. Bütünleme sınavlarında alınan notlar, ilgili derslerin yarıyıl sonu sınavlarında alınan notlar yerine geçer ve öğrencinin başarı notu yeniden hesaplanır. Başarı notunun 4’lük sistemden 100’lük sisteme veya 100’lük sistemden 4’lük sisteme dönüştürülmesi, Yükseköğretim Kurulunun belirlediği esaslara göre yapılır.</w:t>
      </w:r>
    </w:p>
    <w:p w14:paraId="061BA858" w14:textId="77777777" w:rsidR="008F7AE0" w:rsidRPr="00EF67AC"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6E15E4D9" w14:textId="77777777" w:rsidR="008F7AE0" w:rsidRDefault="008F7AE0" w:rsidP="008F7AE0">
      <w:pPr>
        <w:adjustRightInd w:val="0"/>
        <w:spacing w:after="120" w:line="360" w:lineRule="auto"/>
        <w:ind w:right="141"/>
        <w:jc w:val="both"/>
        <w:rPr>
          <w:color w:val="000000"/>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032700">
        <w:rPr>
          <w:b/>
          <w:bCs/>
          <w:color w:val="000000"/>
          <w:sz w:val="24"/>
          <w:szCs w:val="24"/>
        </w:rPr>
        <w:t>B.2.2.1.</w:t>
      </w:r>
      <w:r>
        <w:rPr>
          <w:color w:val="000000"/>
          <w:sz w:val="24"/>
          <w:szCs w:val="24"/>
        </w:rPr>
        <w:t xml:space="preserve"> </w:t>
      </w:r>
      <w:proofErr w:type="spellStart"/>
      <w:r>
        <w:rPr>
          <w:color w:val="000000"/>
          <w:sz w:val="24"/>
          <w:szCs w:val="24"/>
        </w:rPr>
        <w:t>MAUN_Eğitim_Öğretim_ve_Sınav_Yönetmeliği</w:t>
      </w:r>
      <w:proofErr w:type="spellEnd"/>
    </w:p>
    <w:p w14:paraId="58F95177" w14:textId="77777777" w:rsidR="008F7AE0" w:rsidRDefault="008F7AE0" w:rsidP="008F7AE0">
      <w:pPr>
        <w:adjustRightInd w:val="0"/>
        <w:spacing w:after="120" w:line="360" w:lineRule="auto"/>
        <w:ind w:right="141"/>
        <w:jc w:val="both"/>
        <w:rPr>
          <w:color w:val="000000"/>
          <w:sz w:val="24"/>
          <w:szCs w:val="24"/>
        </w:rPr>
      </w:pPr>
      <w:r>
        <w:rPr>
          <w:color w:val="000000"/>
          <w:sz w:val="24"/>
          <w:szCs w:val="24"/>
        </w:rPr>
        <w:t>(</w:t>
      </w:r>
      <w:hyperlink r:id="rId142">
        <w:r w:rsidRPr="0080140A">
          <w:rPr>
            <w:color w:val="0000ED"/>
            <w:w w:val="90"/>
            <w:sz w:val="24"/>
            <w:szCs w:val="24"/>
            <w:u w:val="single" w:color="0000ED"/>
          </w:rPr>
          <w:t>Muş Alparslan Üniversitesi Lisans Eğitim-Öğretim ve Sınav Yönetmeliği.pdf</w:t>
        </w:r>
      </w:hyperlink>
      <w:r>
        <w:rPr>
          <w:color w:val="0000ED"/>
          <w:w w:val="90"/>
          <w:sz w:val="24"/>
          <w:szCs w:val="24"/>
          <w:u w:val="single" w:color="0000ED"/>
        </w:rPr>
        <w:t>)</w:t>
      </w:r>
    </w:p>
    <w:p w14:paraId="6FB72D27" w14:textId="77777777" w:rsidR="008F7AE0" w:rsidRDefault="008F7AE0" w:rsidP="008F7AE0">
      <w:pPr>
        <w:adjustRightInd w:val="0"/>
        <w:spacing w:after="120" w:line="360" w:lineRule="auto"/>
        <w:ind w:right="141"/>
        <w:jc w:val="both"/>
        <w:rPr>
          <w:bCs/>
          <w:color w:val="000000"/>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Pr>
          <w:b/>
          <w:bCs/>
          <w:color w:val="000000"/>
          <w:sz w:val="24"/>
          <w:szCs w:val="24"/>
        </w:rPr>
        <w:t>B.2.2.2</w:t>
      </w:r>
      <w:r w:rsidRPr="00032700">
        <w:rPr>
          <w:b/>
          <w:bCs/>
          <w:color w:val="000000"/>
          <w:sz w:val="24"/>
          <w:szCs w:val="24"/>
        </w:rPr>
        <w:t>.</w:t>
      </w:r>
      <w:r>
        <w:rPr>
          <w:b/>
          <w:bCs/>
          <w:color w:val="000000"/>
          <w:sz w:val="24"/>
          <w:szCs w:val="24"/>
        </w:rPr>
        <w:t xml:space="preserve"> </w:t>
      </w:r>
      <w:proofErr w:type="spellStart"/>
      <w:r>
        <w:rPr>
          <w:bCs/>
          <w:color w:val="000000"/>
          <w:sz w:val="24"/>
          <w:szCs w:val="24"/>
        </w:rPr>
        <w:t>Bologna_Bilgi_Paketi</w:t>
      </w:r>
      <w:proofErr w:type="spellEnd"/>
    </w:p>
    <w:p w14:paraId="614C12B9" w14:textId="77777777" w:rsidR="008F7AE0" w:rsidRDefault="008F7AE0" w:rsidP="008F7AE0">
      <w:pPr>
        <w:adjustRightInd w:val="0"/>
        <w:spacing w:after="120" w:line="360" w:lineRule="auto"/>
        <w:ind w:right="141"/>
        <w:jc w:val="both"/>
        <w:rPr>
          <w:rStyle w:val="Kpr"/>
        </w:rPr>
      </w:pPr>
      <w:r>
        <w:t>(</w:t>
      </w:r>
      <w:hyperlink r:id="rId143" w:history="1">
        <w:r w:rsidRPr="008732A5">
          <w:rPr>
            <w:rStyle w:val="Kpr"/>
          </w:rPr>
          <w:t>https://obs.alparslan.edu.tr/oibs/bologna/index.aspx?lang=tr&amp;curOp=showPac&amp;curUnit=04&amp;curSunit=5672</w:t>
        </w:r>
      </w:hyperlink>
      <w:r>
        <w:rPr>
          <w:rStyle w:val="Kpr"/>
        </w:rPr>
        <w:t>)</w:t>
      </w:r>
    </w:p>
    <w:p w14:paraId="3E77303A" w14:textId="77777777" w:rsidR="008F7AE0" w:rsidRPr="002A3D09" w:rsidRDefault="008F7AE0" w:rsidP="008F7AE0">
      <w:pPr>
        <w:adjustRightInd w:val="0"/>
        <w:spacing w:after="120" w:line="360" w:lineRule="auto"/>
        <w:ind w:right="141"/>
        <w:jc w:val="both"/>
        <w:rPr>
          <w:color w:val="000000" w:themeColor="text1"/>
          <w:w w:val="90"/>
          <w:sz w:val="24"/>
          <w:szCs w:val="24"/>
          <w:u w:color="0000ED"/>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032700">
        <w:rPr>
          <w:b/>
          <w:bCs/>
          <w:sz w:val="24"/>
          <w:szCs w:val="24"/>
        </w:rPr>
        <w:t xml:space="preserve">B.2.2.3. </w:t>
      </w:r>
      <w:proofErr w:type="spellStart"/>
      <w:r w:rsidRPr="00032700">
        <w:rPr>
          <w:sz w:val="24"/>
          <w:szCs w:val="24"/>
        </w:rPr>
        <w:t>Muş_Alparslan_Üniversitesi_Mevzuatı_Listesi</w:t>
      </w:r>
      <w:proofErr w:type="spellEnd"/>
    </w:p>
    <w:p w14:paraId="7D8205EC" w14:textId="77777777" w:rsidR="008F7AE0" w:rsidRPr="00032700" w:rsidRDefault="008F7AE0" w:rsidP="008F7AE0">
      <w:pPr>
        <w:adjustRightInd w:val="0"/>
        <w:spacing w:after="120" w:line="360" w:lineRule="auto"/>
        <w:ind w:right="141"/>
        <w:jc w:val="both"/>
        <w:rPr>
          <w:color w:val="000000"/>
          <w:sz w:val="24"/>
          <w:szCs w:val="24"/>
        </w:rPr>
      </w:pPr>
      <w:r>
        <w:t>(</w:t>
      </w:r>
      <w:hyperlink r:id="rId144" w:history="1">
        <w:r w:rsidRPr="00032700">
          <w:rPr>
            <w:rStyle w:val="Kpr"/>
          </w:rPr>
          <w:t>https://kms.kaysis.gov.tr/Home/Kurum/37953592?AspxAutoDetectCookieSupport=1</w:t>
        </w:r>
      </w:hyperlink>
      <w:r>
        <w:rPr>
          <w:color w:val="000000"/>
          <w:sz w:val="24"/>
          <w:szCs w:val="24"/>
        </w:rPr>
        <w:t>)</w:t>
      </w:r>
    </w:p>
    <w:p w14:paraId="002A1B4F" w14:textId="77777777" w:rsidR="008F7AE0" w:rsidRPr="00032700" w:rsidRDefault="008F7AE0" w:rsidP="008F7AE0">
      <w:pPr>
        <w:adjustRightInd w:val="0"/>
        <w:spacing w:after="120" w:line="360" w:lineRule="auto"/>
        <w:ind w:right="141"/>
        <w:jc w:val="both"/>
        <w:rPr>
          <w:color w:val="000000"/>
          <w:sz w:val="24"/>
          <w:szCs w:val="24"/>
        </w:rPr>
      </w:pPr>
      <w:r>
        <w:rPr>
          <w:b/>
          <w:bCs/>
          <w:color w:val="000000"/>
          <w:sz w:val="24"/>
          <w:szCs w:val="24"/>
        </w:rPr>
        <w:lastRenderedPageBreak/>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032700">
        <w:rPr>
          <w:b/>
          <w:bCs/>
          <w:color w:val="000000"/>
          <w:sz w:val="24"/>
          <w:szCs w:val="24"/>
        </w:rPr>
        <w:t>B.2.2.4.</w:t>
      </w:r>
      <w:r>
        <w:rPr>
          <w:color w:val="000000"/>
          <w:sz w:val="24"/>
          <w:szCs w:val="24"/>
        </w:rPr>
        <w:t xml:space="preserve"> </w:t>
      </w:r>
      <w:proofErr w:type="spellStart"/>
      <w:r w:rsidRPr="00032700">
        <w:rPr>
          <w:color w:val="000000"/>
          <w:sz w:val="24"/>
          <w:szCs w:val="24"/>
        </w:rPr>
        <w:t>Uzem_Sınav_Merkezi</w:t>
      </w:r>
      <w:proofErr w:type="spellEnd"/>
    </w:p>
    <w:p w14:paraId="6A6660D1" w14:textId="77777777" w:rsidR="008F7AE0" w:rsidRPr="00032700" w:rsidRDefault="008F7AE0" w:rsidP="008F7AE0">
      <w:pPr>
        <w:adjustRightInd w:val="0"/>
        <w:spacing w:after="120" w:line="360" w:lineRule="auto"/>
        <w:ind w:right="141"/>
        <w:jc w:val="both"/>
        <w:rPr>
          <w:color w:val="000000"/>
          <w:sz w:val="24"/>
          <w:szCs w:val="24"/>
        </w:rPr>
      </w:pPr>
      <w:r>
        <w:t>(</w:t>
      </w:r>
      <w:hyperlink r:id="rId145" w:history="1">
        <w:r w:rsidRPr="00032700">
          <w:rPr>
            <w:rStyle w:val="Kpr"/>
          </w:rPr>
          <w:t>http://uzem.merkezler.alparslan.edu.tr/tr</w:t>
        </w:r>
      </w:hyperlink>
      <w:r>
        <w:rPr>
          <w:color w:val="000000"/>
          <w:sz w:val="24"/>
          <w:szCs w:val="24"/>
        </w:rPr>
        <w:t>)</w:t>
      </w:r>
    </w:p>
    <w:p w14:paraId="749D17D4" w14:textId="77777777" w:rsidR="008F7AE0" w:rsidRPr="00032700" w:rsidRDefault="008F7AE0" w:rsidP="008F7AE0">
      <w:pPr>
        <w:adjustRightInd w:val="0"/>
        <w:spacing w:after="120" w:line="360" w:lineRule="auto"/>
        <w:ind w:right="141"/>
        <w:jc w:val="both"/>
        <w:rPr>
          <w:color w:val="000000"/>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032700">
        <w:rPr>
          <w:b/>
          <w:bCs/>
          <w:color w:val="000000"/>
          <w:sz w:val="24"/>
          <w:szCs w:val="24"/>
        </w:rPr>
        <w:t>B.2.2.5.</w:t>
      </w:r>
      <w:r>
        <w:rPr>
          <w:color w:val="000000"/>
          <w:sz w:val="24"/>
          <w:szCs w:val="24"/>
        </w:rPr>
        <w:t xml:space="preserve"> </w:t>
      </w:r>
      <w:proofErr w:type="spellStart"/>
      <w:r w:rsidRPr="00032700">
        <w:rPr>
          <w:color w:val="000000"/>
          <w:sz w:val="24"/>
          <w:szCs w:val="24"/>
        </w:rPr>
        <w:t>Felsefe_Bölümü_Değerlendirme</w:t>
      </w:r>
      <w:proofErr w:type="spellEnd"/>
    </w:p>
    <w:p w14:paraId="49A80971" w14:textId="77777777" w:rsidR="008F7AE0" w:rsidRDefault="008F7AE0" w:rsidP="008F7AE0">
      <w:pPr>
        <w:adjustRightInd w:val="0"/>
        <w:spacing w:after="120" w:line="360" w:lineRule="auto"/>
        <w:ind w:right="141"/>
        <w:jc w:val="both"/>
        <w:rPr>
          <w:sz w:val="24"/>
          <w:szCs w:val="24"/>
        </w:rPr>
      </w:pPr>
      <w:r>
        <w:t>(</w:t>
      </w:r>
      <w:hyperlink r:id="rId146" w:history="1">
        <w:r w:rsidRPr="00032700">
          <w:rPr>
            <w:rStyle w:val="Kpr"/>
          </w:rPr>
          <w:t>http://felsefe.fenedebiyatf.alparslan.edu.tr/tr/page/5228</w:t>
        </w:r>
      </w:hyperlink>
      <w:r>
        <w:rPr>
          <w:rStyle w:val="Kpr"/>
        </w:rPr>
        <w:t>)</w:t>
      </w:r>
    </w:p>
    <w:p w14:paraId="4E7EFD68" w14:textId="77777777" w:rsidR="008F7AE0" w:rsidRDefault="008F7AE0" w:rsidP="008F7AE0">
      <w:pPr>
        <w:adjustRightInd w:val="0"/>
        <w:spacing w:after="120" w:line="360" w:lineRule="auto"/>
        <w:ind w:right="141"/>
        <w:jc w:val="both"/>
        <w:rPr>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bCs/>
          <w:sz w:val="24"/>
          <w:szCs w:val="24"/>
        </w:rPr>
        <w:t>B.2.2.6.</w:t>
      </w:r>
      <w:r>
        <w:rPr>
          <w:sz w:val="24"/>
          <w:szCs w:val="24"/>
        </w:rPr>
        <w:t xml:space="preserve"> </w:t>
      </w:r>
      <w:proofErr w:type="spellStart"/>
      <w:r w:rsidRPr="00032700">
        <w:rPr>
          <w:sz w:val="24"/>
          <w:szCs w:val="24"/>
        </w:rPr>
        <w:t>Psikoloji_Bölümü_Değerlendirme</w:t>
      </w:r>
      <w:proofErr w:type="spellEnd"/>
    </w:p>
    <w:p w14:paraId="78CC51F3" w14:textId="77777777" w:rsidR="008F7AE0" w:rsidRDefault="008F7AE0" w:rsidP="008F7AE0">
      <w:pPr>
        <w:adjustRightInd w:val="0"/>
        <w:spacing w:after="120" w:line="360" w:lineRule="auto"/>
        <w:ind w:right="141"/>
        <w:jc w:val="both"/>
        <w:rPr>
          <w:sz w:val="24"/>
          <w:szCs w:val="24"/>
        </w:rPr>
      </w:pPr>
      <w:r>
        <w:t>(</w:t>
      </w:r>
      <w:hyperlink r:id="rId147" w:history="1">
        <w:r w:rsidRPr="00032700">
          <w:rPr>
            <w:rStyle w:val="Kpr"/>
          </w:rPr>
          <w:t>http://psikoloji.fenedebiyatf.alparslan.edu.tr/tr/news-detail/1826</w:t>
        </w:r>
      </w:hyperlink>
      <w:r>
        <w:rPr>
          <w:rStyle w:val="Kpr"/>
        </w:rPr>
        <w:t>)</w:t>
      </w:r>
      <w:r w:rsidRPr="00032700">
        <w:rPr>
          <w:sz w:val="24"/>
          <w:szCs w:val="24"/>
        </w:rPr>
        <w:t xml:space="preserve">        </w:t>
      </w:r>
    </w:p>
    <w:p w14:paraId="5170C8F1" w14:textId="39E866A5" w:rsidR="008F7AE0" w:rsidRDefault="008F7AE0" w:rsidP="008F7AE0">
      <w:pPr>
        <w:adjustRightInd w:val="0"/>
        <w:spacing w:after="120" w:line="360" w:lineRule="auto"/>
        <w:ind w:right="141"/>
        <w:rPr>
          <w:sz w:val="24"/>
          <w:szCs w:val="24"/>
        </w:rPr>
      </w:pPr>
      <w:r>
        <w:rPr>
          <w:b/>
          <w:bCs/>
          <w:color w:val="000000"/>
          <w:sz w:val="24"/>
          <w:szCs w:val="24"/>
        </w:rPr>
        <w:t>[</w:t>
      </w:r>
      <w:r w:rsidRPr="0016152C">
        <w:rPr>
          <w:b/>
          <w:bCs/>
          <w:color w:val="000000"/>
          <w:sz w:val="24"/>
          <w:szCs w:val="24"/>
        </w:rPr>
        <w:t>3</w:t>
      </w:r>
      <w:r>
        <w:rPr>
          <w:b/>
          <w:bCs/>
          <w:color w:val="000000"/>
          <w:sz w:val="24"/>
          <w:szCs w:val="24"/>
        </w:rPr>
        <w:t>]</w:t>
      </w:r>
      <w:r w:rsidRPr="00CF472F">
        <w:rPr>
          <w:b/>
          <w:bCs/>
          <w:sz w:val="24"/>
          <w:szCs w:val="24"/>
        </w:rPr>
        <w:t>B.2.2.7.</w:t>
      </w:r>
      <w:r w:rsidRPr="00032700">
        <w:rPr>
          <w:sz w:val="24"/>
          <w:szCs w:val="24"/>
        </w:rPr>
        <w:t>MAUN_İngiliz_Dili_ve_Edebiyatı_Bölümü</w:t>
      </w:r>
      <w:r w:rsidRPr="00032700">
        <w:rPr>
          <w:b/>
          <w:sz w:val="24"/>
          <w:szCs w:val="24"/>
        </w:rPr>
        <w:t>_</w:t>
      </w:r>
      <w:r w:rsidRPr="00032700">
        <w:rPr>
          <w:sz w:val="24"/>
          <w:szCs w:val="24"/>
        </w:rPr>
        <w:t>İDE106_İleri_Konuşma_Becerileri_Dönem_Sonu_Not_D</w:t>
      </w:r>
      <w:r>
        <w:rPr>
          <w:sz w:val="24"/>
          <w:szCs w:val="24"/>
        </w:rPr>
        <w:t>ökümü</w:t>
      </w:r>
    </w:p>
    <w:p w14:paraId="6ED9B484" w14:textId="77777777" w:rsidR="008F7AE0" w:rsidRPr="00E93DBF" w:rsidRDefault="008F7AE0" w:rsidP="008F7AE0">
      <w:pPr>
        <w:adjustRightInd w:val="0"/>
        <w:spacing w:after="120" w:line="360" w:lineRule="auto"/>
        <w:ind w:right="141"/>
      </w:pPr>
      <w:r w:rsidRPr="00E93DBF">
        <w:t>(</w:t>
      </w:r>
      <w:hyperlink r:id="rId148" w:history="1">
        <w:r w:rsidRPr="00E93DBF">
          <w:rPr>
            <w:rStyle w:val="Kpr"/>
          </w:rPr>
          <w:t>https://www.dropbox.com/home/kalite%20kan%C4%B1tlar?preview=grades.xlsx</w:t>
        </w:r>
      </w:hyperlink>
      <w:r w:rsidRPr="00E93DBF">
        <w:rPr>
          <w:rStyle w:val="Kpr"/>
        </w:rPr>
        <w:t>)</w:t>
      </w:r>
      <w:r w:rsidRPr="00E93DBF">
        <w:t xml:space="preserve"> </w:t>
      </w:r>
    </w:p>
    <w:p w14:paraId="30EF2C88" w14:textId="6AAF9D96" w:rsidR="008F7AE0" w:rsidRDefault="008F7AE0" w:rsidP="008F7AE0">
      <w:pPr>
        <w:adjustRightInd w:val="0"/>
        <w:spacing w:after="120" w:line="360" w:lineRule="auto"/>
        <w:ind w:right="141"/>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CF472F">
        <w:rPr>
          <w:b/>
          <w:bCs/>
          <w:sz w:val="24"/>
          <w:szCs w:val="24"/>
        </w:rPr>
        <w:t>B.2.2.8.</w:t>
      </w:r>
      <w:r w:rsidRPr="00032700">
        <w:rPr>
          <w:sz w:val="24"/>
          <w:szCs w:val="24"/>
          <w:lang w:eastAsia="tr-TR"/>
        </w:rPr>
        <w:t>MAUN_İngiliz_Dili_ve_Edebiyatı_Bölümü</w:t>
      </w:r>
      <w:r w:rsidRPr="00032700">
        <w:rPr>
          <w:b/>
          <w:sz w:val="24"/>
          <w:szCs w:val="24"/>
          <w:lang w:eastAsia="tr-TR"/>
        </w:rPr>
        <w:t>_</w:t>
      </w:r>
      <w:r w:rsidRPr="00032700">
        <w:rPr>
          <w:sz w:val="24"/>
          <w:szCs w:val="24"/>
          <w:lang w:eastAsia="tr-TR"/>
        </w:rPr>
        <w:t>İDE106_İleri_Konuşma_Becerileri_Dersi_Grup_Tartışması_Değerlendirme_Tablosu_(Rubric)</w:t>
      </w:r>
    </w:p>
    <w:p w14:paraId="628C2B8E" w14:textId="77777777" w:rsidR="008F7AE0" w:rsidRPr="00E93DBF" w:rsidRDefault="008F7AE0" w:rsidP="008F7AE0">
      <w:pPr>
        <w:adjustRightInd w:val="0"/>
        <w:spacing w:after="120" w:line="360" w:lineRule="auto"/>
        <w:ind w:right="141"/>
        <w:rPr>
          <w:lang w:eastAsia="tr-TR"/>
        </w:rPr>
      </w:pPr>
      <w:r w:rsidRPr="00E93DBF">
        <w:rPr>
          <w:lang w:eastAsia="tr-TR"/>
        </w:rPr>
        <w:t>(</w:t>
      </w:r>
      <w:hyperlink r:id="rId149" w:history="1">
        <w:r w:rsidRPr="00E93DBF">
          <w:rPr>
            <w:rStyle w:val="Kpr"/>
            <w:lang w:eastAsia="tr-TR"/>
          </w:rPr>
          <w:t>https://www.dropbox.com/preview/MAUN%20IDE/MAUN%20IDE%20advanced%20speaking/midterm/Advanced%20Speaking.docx?context=content_suggestions&amp;role=personal</w:t>
        </w:r>
      </w:hyperlink>
      <w:r w:rsidRPr="00E93DBF">
        <w:rPr>
          <w:rStyle w:val="Kpr"/>
          <w:lang w:eastAsia="tr-TR"/>
        </w:rPr>
        <w:t>)</w:t>
      </w:r>
      <w:r w:rsidRPr="00E93DBF">
        <w:rPr>
          <w:lang w:eastAsia="tr-TR"/>
        </w:rPr>
        <w:t xml:space="preserve"> </w:t>
      </w:r>
    </w:p>
    <w:p w14:paraId="366FD1BC" w14:textId="1B9AFA27" w:rsidR="008F7AE0" w:rsidRDefault="008F7AE0" w:rsidP="008F7AE0">
      <w:pPr>
        <w:adjustRightInd w:val="0"/>
        <w:spacing w:after="120" w:line="360" w:lineRule="auto"/>
        <w:ind w:right="141"/>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CF472F">
        <w:rPr>
          <w:b/>
          <w:bCs/>
          <w:sz w:val="24"/>
          <w:szCs w:val="24"/>
          <w:lang w:eastAsia="tr-TR"/>
        </w:rPr>
        <w:t>B.2.2.9.</w:t>
      </w:r>
      <w:r w:rsidRPr="00032700">
        <w:rPr>
          <w:sz w:val="24"/>
          <w:szCs w:val="24"/>
          <w:lang w:eastAsia="tr-TR"/>
        </w:rPr>
        <w:t>MAUN_İngiliz_Dili_ve_Edebiyatı_Bölümü</w:t>
      </w:r>
      <w:r w:rsidRPr="00032700">
        <w:rPr>
          <w:b/>
          <w:sz w:val="24"/>
          <w:szCs w:val="24"/>
          <w:lang w:eastAsia="tr-TR"/>
        </w:rPr>
        <w:t>_</w:t>
      </w:r>
      <w:r w:rsidRPr="00032700">
        <w:rPr>
          <w:sz w:val="24"/>
          <w:szCs w:val="24"/>
          <w:lang w:eastAsia="tr-TR"/>
        </w:rPr>
        <w:t>İDE106_İleri_Konuşma_Becerileri_Dersi_Bireysel_Kısa_Öykü_Sunumu_Örneği_(çevrimiçi_zoom)_ve_Değerlen-dirme_Tablosu</w:t>
      </w:r>
    </w:p>
    <w:p w14:paraId="7ACDE964" w14:textId="77777777" w:rsidR="008F7AE0" w:rsidRPr="00E93DBF" w:rsidRDefault="008F7AE0" w:rsidP="008F7AE0">
      <w:pPr>
        <w:adjustRightInd w:val="0"/>
        <w:spacing w:after="120" w:line="360" w:lineRule="auto"/>
        <w:ind w:right="141"/>
        <w:rPr>
          <w:lang w:eastAsia="tr-TR"/>
        </w:rPr>
      </w:pPr>
      <w:r w:rsidRPr="00E93DBF">
        <w:t>(</w:t>
      </w:r>
      <w:hyperlink r:id="rId150">
        <w:r w:rsidRPr="00E93DBF">
          <w:rPr>
            <w:color w:val="1155CC"/>
            <w:u w:val="single"/>
            <w:lang w:eastAsia="tr-TR"/>
          </w:rPr>
          <w:t>https://www.dropbox.com/preview/MAUN%20IDE/MAUN%20IDE%20advanced%20speaking/midterm/IDE%20106%20Advanced%20Speaking-short%20story%20presentation%20evaluation%20sample.docx?context=content_suggestions&amp;role=personal</w:t>
        </w:r>
      </w:hyperlink>
      <w:r w:rsidRPr="00E93DBF">
        <w:rPr>
          <w:color w:val="1155CC"/>
          <w:u w:val="single"/>
          <w:lang w:eastAsia="tr-TR"/>
        </w:rPr>
        <w:t>)</w:t>
      </w:r>
    </w:p>
    <w:p w14:paraId="487FA833" w14:textId="77777777" w:rsidR="008F7AE0" w:rsidRPr="00CF472F" w:rsidRDefault="008F7AE0" w:rsidP="008F7AE0">
      <w:pPr>
        <w:tabs>
          <w:tab w:val="left" w:pos="0"/>
          <w:tab w:val="left" w:pos="8222"/>
        </w:tabs>
        <w:adjustRightInd w:val="0"/>
        <w:spacing w:after="120" w:line="360" w:lineRule="auto"/>
        <w:ind w:right="141"/>
        <w:jc w:val="both"/>
        <w:rPr>
          <w:sz w:val="24"/>
          <w:szCs w:val="24"/>
        </w:rPr>
      </w:pPr>
      <w:r w:rsidRPr="00EF67AC">
        <w:rPr>
          <w:rFonts w:eastAsiaTheme="majorEastAsia"/>
          <w:b/>
          <w:sz w:val="24"/>
          <w:szCs w:val="24"/>
        </w:rPr>
        <w:t>B.2.3. Öğrenci kabulü, önceki öğrenmenin</w:t>
      </w:r>
      <w:r>
        <w:rPr>
          <w:rFonts w:eastAsiaTheme="majorEastAsia"/>
          <w:b/>
          <w:sz w:val="24"/>
          <w:szCs w:val="24"/>
        </w:rPr>
        <w:t xml:space="preserve"> tanınması ve kredilendirilmesi</w:t>
      </w:r>
      <w:r w:rsidRPr="00EF67AC">
        <w:rPr>
          <w:rFonts w:eastAsiaTheme="majorEastAsia"/>
          <w:b/>
          <w:sz w:val="24"/>
          <w:szCs w:val="24"/>
        </w:rPr>
        <w:t xml:space="preserve"> </w:t>
      </w:r>
    </w:p>
    <w:p w14:paraId="64648491" w14:textId="77777777" w:rsidR="008F7AE0" w:rsidRPr="00CF472F" w:rsidRDefault="008F7AE0" w:rsidP="008F7AE0">
      <w:pPr>
        <w:tabs>
          <w:tab w:val="left" w:pos="0"/>
          <w:tab w:val="left" w:pos="8222"/>
        </w:tabs>
        <w:spacing w:after="120" w:line="360" w:lineRule="auto"/>
        <w:ind w:right="141"/>
        <w:jc w:val="both"/>
        <w:rPr>
          <w:bCs/>
          <w:sz w:val="24"/>
          <w:szCs w:val="24"/>
        </w:rPr>
      </w:pPr>
      <w:r w:rsidRPr="00EF67AC">
        <w:rPr>
          <w:b/>
          <w:sz w:val="24"/>
          <w:szCs w:val="24"/>
        </w:rPr>
        <w:t>Olgunluk Düzeyi (</w:t>
      </w:r>
      <w:r>
        <w:rPr>
          <w:b/>
          <w:sz w:val="24"/>
          <w:szCs w:val="24"/>
        </w:rPr>
        <w:t>3</w:t>
      </w:r>
      <w:r w:rsidRPr="00EF67AC">
        <w:rPr>
          <w:b/>
          <w:sz w:val="24"/>
          <w:szCs w:val="24"/>
        </w:rPr>
        <w:t xml:space="preserve">) </w:t>
      </w:r>
      <w:r w:rsidRPr="00CF472F">
        <w:rPr>
          <w:bCs/>
          <w:sz w:val="24"/>
          <w:szCs w:val="24"/>
        </w:rPr>
        <w:t>Kurumun genelinde öğrenci kabulü, önceki öğrenmenin tanınması ve kredilendirilmesine ilişkin planlar dahilinde uygulamalar bulunmaktadır.</w:t>
      </w:r>
    </w:p>
    <w:p w14:paraId="7F3E98EC" w14:textId="77777777" w:rsidR="008F7AE0" w:rsidRDefault="008F7AE0" w:rsidP="008F7AE0">
      <w:pPr>
        <w:tabs>
          <w:tab w:val="left" w:pos="0"/>
          <w:tab w:val="left" w:pos="8222"/>
        </w:tabs>
        <w:spacing w:after="120" w:line="360" w:lineRule="auto"/>
        <w:ind w:right="141"/>
        <w:jc w:val="both"/>
        <w:rPr>
          <w:sz w:val="24"/>
          <w:szCs w:val="24"/>
        </w:rPr>
      </w:pPr>
      <w:r>
        <w:rPr>
          <w:sz w:val="24"/>
          <w:szCs w:val="24"/>
        </w:rPr>
        <w:t>Fen Edebiyat</w:t>
      </w:r>
      <w:r w:rsidRPr="00253C41">
        <w:rPr>
          <w:sz w:val="24"/>
          <w:szCs w:val="24"/>
        </w:rPr>
        <w:t xml:space="preserve"> Fakültesi bünyesinde yer alan tüm </w:t>
      </w:r>
      <w:r>
        <w:rPr>
          <w:sz w:val="24"/>
          <w:szCs w:val="24"/>
        </w:rPr>
        <w:t>programlara</w:t>
      </w:r>
      <w:r w:rsidRPr="00253C41">
        <w:rPr>
          <w:sz w:val="24"/>
          <w:szCs w:val="24"/>
        </w:rPr>
        <w:t xml:space="preserve"> öğrenci kaydı, Öğrenci Seçme ve Yerleştirme Merkezi (ÖSYM) tarafından uygulanan merkezi sınav sonuçlarına göre yapılmaktadır. ÖSYM tarafından yapılan sınav sonuçlarına göre </w:t>
      </w:r>
      <w:r>
        <w:rPr>
          <w:sz w:val="24"/>
          <w:szCs w:val="24"/>
        </w:rPr>
        <w:t>programlara</w:t>
      </w:r>
      <w:r w:rsidRPr="00253C41">
        <w:rPr>
          <w:sz w:val="24"/>
          <w:szCs w:val="24"/>
        </w:rPr>
        <w:t xml:space="preserve"> yerleşen öğrencilerin kesin kayıtları, Yükseköğretim Kurulu (YÖK), ÖSYM ve Rektörlük tarafından belirlenen ilkeler (2547 Sayılı Yükseköğretim Kanunun Eğitim ve Öğretim ile İlgili Yükseköğretime Giriş Maddeleri) uyarınca istenen belgelerle, her yıl belirlenen tarihlerde paydaşlara ilan edilmektedir. Kayıt için zamanında başvurmayan veya gerekli belgeleri </w:t>
      </w:r>
      <w:r w:rsidRPr="00253C41">
        <w:rPr>
          <w:sz w:val="24"/>
          <w:szCs w:val="24"/>
        </w:rPr>
        <w:lastRenderedPageBreak/>
        <w:t>zamanında sağlamayan öğrenciler kayıt hakkını kaybetmektedirler. Ayrıca, öğrenciler kayıt işlemlerini kendileri e-devlet üzerinden gerçekleştirebilmektedirler. Yabancı uyruklu öğrencilerin birime kabulü “Muş Alparslan Üniversitesi Yabancı Uyruklu Öğrencilerin Başvuru, Kabul ve Kayıt Yönergesi” esaslarına göre yapılmaktadır. Yine özel öğrencilerin birime kabul esasları “Ön Lisans ve Lisans Düzeyinde Özel Öğrenci Yönergesi” ne göre yapılmaktadır.</w:t>
      </w:r>
      <w:r>
        <w:rPr>
          <w:sz w:val="24"/>
          <w:szCs w:val="24"/>
        </w:rPr>
        <w:t xml:space="preserve"> </w:t>
      </w:r>
    </w:p>
    <w:p w14:paraId="1F7D854E" w14:textId="77777777" w:rsidR="008F7AE0" w:rsidRPr="00253C41" w:rsidRDefault="008F7AE0" w:rsidP="008F7AE0">
      <w:pPr>
        <w:tabs>
          <w:tab w:val="left" w:pos="0"/>
          <w:tab w:val="left" w:pos="8222"/>
        </w:tabs>
        <w:spacing w:after="120" w:line="360" w:lineRule="auto"/>
        <w:ind w:right="141"/>
        <w:jc w:val="both"/>
        <w:rPr>
          <w:sz w:val="24"/>
          <w:szCs w:val="24"/>
        </w:rPr>
      </w:pPr>
      <w:r>
        <w:rPr>
          <w:sz w:val="24"/>
          <w:szCs w:val="24"/>
        </w:rPr>
        <w:t xml:space="preserve">Fakülte bünyesinde yer alan lisans programları yatay geçiş başvurularına da müsaittir. Bu hususta öğrencilerin tabi olduğu şartlar MAUN Ön Lisans ve Lisans Düzeyinde Yatay Geçiş Esasları Hakkında Yönerge’ de belirlenmiştir. Yapılan duyurular ile ilgili şartları yerine getiren öğrencilerin yatay geçiş başvurusu değerlendirmeye alınır. Ders İntibak Komisyonu, başvuran öğrencilerin önceki kurumdan ya da bölümden aldıkları dersleri ilgili programın ders içeriklerine göre saydırmaktadır. Saydırılamayan dersler ise öğrenci tarafından alınmaktadır. Yüksek Lisans ve Doktora programı bulunan bölümlerde ise ALES, Yabancı Dil ve Lisans Not Ortalaması esas alınarak yerleştirme yapılmaktadır. Bu bağlamda, </w:t>
      </w:r>
      <w:r>
        <w:rPr>
          <w:color w:val="000000"/>
          <w:sz w:val="24"/>
          <w:szCs w:val="24"/>
        </w:rPr>
        <w:t>ö</w:t>
      </w:r>
      <w:r w:rsidRPr="00EF67AC">
        <w:rPr>
          <w:color w:val="000000"/>
          <w:sz w:val="24"/>
          <w:szCs w:val="24"/>
        </w:rPr>
        <w:t xml:space="preserve">ğrenci kabulüne (merkezi yerleştirmeyle gelen öğrenci grupları dışında kalan öğrenciler dahil) ilişkin ilke ve kuralları tanımlanmış ve ilan edilmiştir. Bu ilke ve kurallar birbiri ile tutarlı olup, uygulamalar şeffaftır. Diploma, sertifika gibi belge talepleri titizlikle takip edilmektedir. </w:t>
      </w:r>
    </w:p>
    <w:p w14:paraId="2D6FC6A5" w14:textId="77777777" w:rsidR="008F7AE0" w:rsidRPr="003176F4" w:rsidRDefault="008F7AE0" w:rsidP="008F7AE0">
      <w:pPr>
        <w:spacing w:after="120" w:line="360" w:lineRule="auto"/>
        <w:ind w:right="141"/>
        <w:jc w:val="both"/>
        <w:rPr>
          <w:color w:val="000000"/>
          <w:sz w:val="24"/>
          <w:szCs w:val="24"/>
        </w:rPr>
      </w:pPr>
      <w:r w:rsidRPr="00EF67AC">
        <w:rPr>
          <w:color w:val="000000"/>
          <w:sz w:val="24"/>
          <w:szCs w:val="24"/>
        </w:rPr>
        <w:t xml:space="preserve">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 </w:t>
      </w:r>
    </w:p>
    <w:p w14:paraId="34248275" w14:textId="77777777" w:rsidR="008F7AE0" w:rsidRPr="00EF67AC"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77AD8629" w14:textId="20B02B39" w:rsidR="008F7AE0" w:rsidRPr="007B7471" w:rsidRDefault="008F7AE0" w:rsidP="008F7AE0">
      <w:pPr>
        <w:spacing w:after="120" w:line="360" w:lineRule="auto"/>
        <w:ind w:right="141"/>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CF472F">
        <w:rPr>
          <w:b/>
          <w:bCs/>
          <w:sz w:val="24"/>
          <w:szCs w:val="24"/>
          <w:lang w:eastAsia="tr-TR"/>
        </w:rPr>
        <w:t>B.2.3.1.</w:t>
      </w:r>
      <w:r>
        <w:rPr>
          <w:bCs/>
          <w:sz w:val="24"/>
          <w:szCs w:val="24"/>
          <w:lang w:eastAsia="tr-TR"/>
        </w:rPr>
        <w:t>2</w:t>
      </w:r>
      <w:r w:rsidRPr="007B7471">
        <w:rPr>
          <w:sz w:val="24"/>
          <w:szCs w:val="24"/>
          <w:lang w:eastAsia="tr-TR"/>
        </w:rPr>
        <w:t xml:space="preserve">023_Yılı_Merkezi_Yerleştirme_ile_Öğrenci_Alan_Yükseköğretim_Lisans_Programları_(ÖSYM)  </w:t>
      </w:r>
    </w:p>
    <w:p w14:paraId="5700D3EC" w14:textId="77777777" w:rsidR="008F7AE0" w:rsidRPr="00E93DBF" w:rsidRDefault="008F7AE0" w:rsidP="008F7AE0">
      <w:pPr>
        <w:spacing w:after="120" w:line="360" w:lineRule="auto"/>
        <w:ind w:right="141"/>
        <w:jc w:val="both"/>
        <w:rPr>
          <w:lang w:eastAsia="tr-TR"/>
        </w:rPr>
      </w:pPr>
      <w:r w:rsidRPr="00E93DBF">
        <w:t>(</w:t>
      </w:r>
      <w:hyperlink r:id="rId151">
        <w:r w:rsidRPr="00E93DBF">
          <w:rPr>
            <w:color w:val="1155CC"/>
            <w:u w:val="single"/>
            <w:lang w:eastAsia="tr-TR"/>
          </w:rPr>
          <w:t>https://www.osym.gov.tr/Eklenti/868,tablo4pdf.pdf?0</w:t>
        </w:r>
      </w:hyperlink>
      <w:r w:rsidRPr="00E93DBF">
        <w:rPr>
          <w:lang w:eastAsia="tr-TR"/>
        </w:rPr>
        <w:t>)</w:t>
      </w:r>
    </w:p>
    <w:p w14:paraId="55CED67B" w14:textId="77777777" w:rsidR="008F7AE0" w:rsidRDefault="008F7AE0" w:rsidP="008F7AE0">
      <w:pPr>
        <w:spacing w:after="120" w:line="360" w:lineRule="auto"/>
        <w:ind w:right="141"/>
        <w:jc w:val="both"/>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bCs/>
          <w:sz w:val="24"/>
          <w:szCs w:val="24"/>
          <w:lang w:eastAsia="tr-TR"/>
        </w:rPr>
        <w:t>B.2.3.2.</w:t>
      </w:r>
      <w:r>
        <w:rPr>
          <w:b/>
          <w:bCs/>
          <w:sz w:val="24"/>
          <w:szCs w:val="24"/>
          <w:lang w:eastAsia="tr-TR"/>
        </w:rPr>
        <w:t xml:space="preserve"> </w:t>
      </w:r>
      <w:proofErr w:type="spellStart"/>
      <w:r>
        <w:rPr>
          <w:sz w:val="24"/>
          <w:szCs w:val="24"/>
          <w:lang w:eastAsia="tr-TR"/>
        </w:rPr>
        <w:t>MAUN_Rektörlüğü_Mevzuatı_Listesi</w:t>
      </w:r>
      <w:proofErr w:type="spellEnd"/>
    </w:p>
    <w:p w14:paraId="7B070D0A" w14:textId="77777777" w:rsidR="008F7AE0" w:rsidRDefault="008F7AE0" w:rsidP="008F7AE0">
      <w:pPr>
        <w:spacing w:after="120" w:line="360" w:lineRule="auto"/>
        <w:ind w:right="141"/>
        <w:jc w:val="both"/>
        <w:rPr>
          <w:rFonts w:asciiTheme="majorBidi" w:hAnsiTheme="majorBidi" w:cstheme="majorBidi"/>
          <w:noProof/>
          <w:color w:val="000000"/>
          <w:sz w:val="24"/>
          <w:szCs w:val="24"/>
          <w:lang w:eastAsia="tr-TR"/>
        </w:rPr>
      </w:pPr>
      <w:r>
        <w:t>(</w:t>
      </w:r>
      <w:hyperlink r:id="rId152" w:history="1">
        <w:r w:rsidRPr="00196BE3">
          <w:rPr>
            <w:rStyle w:val="Kpr"/>
            <w:rFonts w:asciiTheme="majorBidi" w:hAnsiTheme="majorBidi" w:cstheme="majorBidi"/>
            <w:noProof/>
            <w:lang w:eastAsia="tr-TR"/>
          </w:rPr>
          <w:t>https://kms.kaysis.gov.tr/Home/Kurum/37953592</w:t>
        </w:r>
      </w:hyperlink>
      <w:r>
        <w:rPr>
          <w:rFonts w:asciiTheme="majorBidi" w:hAnsiTheme="majorBidi" w:cstheme="majorBidi"/>
          <w:noProof/>
          <w:color w:val="000000"/>
          <w:sz w:val="24"/>
          <w:szCs w:val="24"/>
          <w:lang w:eastAsia="tr-TR"/>
        </w:rPr>
        <w:t xml:space="preserve"> )</w:t>
      </w:r>
    </w:p>
    <w:p w14:paraId="588C2919" w14:textId="0A2F2838" w:rsidR="008F7AE0" w:rsidRDefault="008F7AE0" w:rsidP="008F7AE0">
      <w:pPr>
        <w:spacing w:after="120" w:line="360" w:lineRule="auto"/>
        <w:ind w:right="141"/>
      </w:pPr>
      <w:r>
        <w:rPr>
          <w:b/>
          <w:bCs/>
          <w:color w:val="000000"/>
          <w:sz w:val="24"/>
          <w:szCs w:val="24"/>
        </w:rPr>
        <w:t>[</w:t>
      </w:r>
      <w:r w:rsidRPr="0016152C">
        <w:rPr>
          <w:b/>
          <w:bCs/>
          <w:color w:val="000000"/>
          <w:sz w:val="24"/>
          <w:szCs w:val="24"/>
        </w:rPr>
        <w:t>3</w:t>
      </w:r>
      <w:r>
        <w:rPr>
          <w:b/>
          <w:bCs/>
          <w:color w:val="000000"/>
          <w:sz w:val="24"/>
          <w:szCs w:val="24"/>
        </w:rPr>
        <w:t>]</w:t>
      </w:r>
      <w:r w:rsidRPr="00CF472F">
        <w:rPr>
          <w:rFonts w:asciiTheme="majorBidi" w:hAnsiTheme="majorBidi" w:cstheme="majorBidi"/>
          <w:b/>
          <w:bCs/>
          <w:noProof/>
          <w:color w:val="000000"/>
          <w:sz w:val="24"/>
          <w:szCs w:val="24"/>
          <w:lang w:eastAsia="tr-TR"/>
        </w:rPr>
        <w:t>B.2.3.3.</w:t>
      </w:r>
      <w:r>
        <w:rPr>
          <w:sz w:val="24"/>
          <w:szCs w:val="24"/>
        </w:rPr>
        <w:t>MAUN_Önlisans_ve_Lisans_Düzeyinde_Yatay_Geçiş_Esasları_Hakkında_Yöner-ge</w:t>
      </w:r>
      <w:hyperlink r:id="rId153">
        <w:r>
          <w:rPr>
            <w:sz w:val="24"/>
            <w:szCs w:val="24"/>
          </w:rPr>
          <w:t xml:space="preserve"> </w:t>
        </w:r>
      </w:hyperlink>
    </w:p>
    <w:p w14:paraId="141196A7" w14:textId="77777777" w:rsidR="008F7AE0" w:rsidRPr="00E93DBF" w:rsidRDefault="007D2833" w:rsidP="008F7AE0">
      <w:pPr>
        <w:spacing w:after="120" w:line="360" w:lineRule="auto"/>
        <w:ind w:right="141"/>
        <w:jc w:val="both"/>
        <w:rPr>
          <w:color w:val="1155CC"/>
          <w:u w:val="single"/>
        </w:rPr>
      </w:pPr>
      <w:hyperlink r:id="rId154">
        <w:r w:rsidR="008F7AE0" w:rsidRPr="00E93DBF">
          <w:rPr>
            <w:color w:val="1155CC"/>
            <w:u w:val="single"/>
          </w:rPr>
          <w:t>(https://www.alparslan.edu.tr/documents/1631708947.pdf)</w:t>
        </w:r>
      </w:hyperlink>
    </w:p>
    <w:p w14:paraId="01CD2DBC" w14:textId="26A5CC51" w:rsidR="008F7AE0" w:rsidRDefault="008F7AE0" w:rsidP="00E93DBF">
      <w:pPr>
        <w:spacing w:after="120" w:line="360" w:lineRule="auto"/>
        <w:ind w:right="141"/>
      </w:pPr>
      <w:r>
        <w:rPr>
          <w:b/>
          <w:bCs/>
          <w:color w:val="000000"/>
          <w:sz w:val="24"/>
          <w:szCs w:val="24"/>
        </w:rPr>
        <w:t>[</w:t>
      </w:r>
      <w:r w:rsidRPr="0016152C">
        <w:rPr>
          <w:b/>
          <w:bCs/>
          <w:color w:val="000000"/>
          <w:sz w:val="24"/>
          <w:szCs w:val="24"/>
        </w:rPr>
        <w:t>3</w:t>
      </w:r>
      <w:r>
        <w:rPr>
          <w:b/>
          <w:bCs/>
          <w:color w:val="000000"/>
          <w:sz w:val="24"/>
          <w:szCs w:val="24"/>
        </w:rPr>
        <w:t>]</w:t>
      </w:r>
      <w:r w:rsidR="00E93DBF">
        <w:rPr>
          <w:b/>
          <w:bCs/>
          <w:color w:val="000000"/>
          <w:sz w:val="24"/>
          <w:szCs w:val="24"/>
        </w:rPr>
        <w:t>.</w:t>
      </w:r>
      <w:r w:rsidRPr="00CF472F">
        <w:rPr>
          <w:b/>
          <w:bCs/>
          <w:sz w:val="24"/>
          <w:szCs w:val="24"/>
        </w:rPr>
        <w:t>B.2.3.4.</w:t>
      </w:r>
      <w:r>
        <w:rPr>
          <w:sz w:val="24"/>
          <w:szCs w:val="24"/>
        </w:rPr>
        <w:t>MAUN_2023_2024_Eğitim_Öğretim_Yılı_Güz_Yarıyılı_Önlisans_ve_Lisans_</w:t>
      </w:r>
      <w:r>
        <w:rPr>
          <w:sz w:val="24"/>
          <w:szCs w:val="24"/>
        </w:rPr>
        <w:lastRenderedPageBreak/>
        <w:t>Düzeyinde_Kurumlararası_Yatay_Geçiş_Başvuru_Şartları_ve_Değerlendirme_Takvimi</w:t>
      </w:r>
      <w:hyperlink r:id="rId155">
        <w:r>
          <w:rPr>
            <w:sz w:val="24"/>
            <w:szCs w:val="24"/>
          </w:rPr>
          <w:t xml:space="preserve"> </w:t>
        </w:r>
      </w:hyperlink>
    </w:p>
    <w:p w14:paraId="37602717" w14:textId="77777777" w:rsidR="008F7AE0" w:rsidRPr="00E93DBF" w:rsidRDefault="007D2833" w:rsidP="008F7AE0">
      <w:pPr>
        <w:spacing w:after="120" w:line="360" w:lineRule="auto"/>
        <w:ind w:right="141"/>
        <w:jc w:val="both"/>
        <w:rPr>
          <w:color w:val="1155CC"/>
          <w:u w:val="single"/>
        </w:rPr>
      </w:pPr>
      <w:hyperlink r:id="rId156">
        <w:r w:rsidR="008F7AE0" w:rsidRPr="00E93DBF">
          <w:rPr>
            <w:color w:val="1155CC"/>
            <w:u w:val="single"/>
          </w:rPr>
          <w:t>(https://www.alparslan.edu.tr/documents/64ac070e4b82f16889955980.pdf)</w:t>
        </w:r>
      </w:hyperlink>
    </w:p>
    <w:p w14:paraId="7EC8741F" w14:textId="256ED87F" w:rsidR="008F7AE0" w:rsidRDefault="008F7AE0" w:rsidP="008F7AE0">
      <w:pPr>
        <w:spacing w:after="120" w:line="360" w:lineRule="auto"/>
        <w:ind w:right="141"/>
        <w:rPr>
          <w:sz w:val="24"/>
          <w:szCs w:val="24"/>
        </w:rPr>
      </w:pPr>
      <w:r>
        <w:rPr>
          <w:b/>
          <w:bCs/>
          <w:color w:val="000000"/>
          <w:sz w:val="24"/>
          <w:szCs w:val="24"/>
        </w:rPr>
        <w:t>[</w:t>
      </w:r>
      <w:r w:rsidRPr="0016152C">
        <w:rPr>
          <w:b/>
          <w:bCs/>
          <w:color w:val="000000"/>
          <w:sz w:val="24"/>
          <w:szCs w:val="24"/>
        </w:rPr>
        <w:t>3</w:t>
      </w:r>
      <w:r>
        <w:rPr>
          <w:b/>
          <w:bCs/>
          <w:color w:val="000000"/>
          <w:sz w:val="24"/>
          <w:szCs w:val="24"/>
        </w:rPr>
        <w:t>]</w:t>
      </w:r>
      <w:r w:rsidRPr="00CF472F">
        <w:rPr>
          <w:b/>
          <w:bCs/>
          <w:sz w:val="24"/>
          <w:szCs w:val="24"/>
        </w:rPr>
        <w:t>B.2.3.5</w:t>
      </w:r>
      <w:r w:rsidR="00E93DBF">
        <w:rPr>
          <w:b/>
          <w:bCs/>
          <w:color w:val="1155CC"/>
          <w:sz w:val="24"/>
          <w:szCs w:val="24"/>
        </w:rPr>
        <w:t>.</w:t>
      </w:r>
      <w:r>
        <w:rPr>
          <w:sz w:val="24"/>
          <w:szCs w:val="24"/>
        </w:rPr>
        <w:t>MAUN_Sosyal_Bı̇lı̇mler_Enstı̇tüsü_Yüksek_Lı̇sans_Doktora_Öğrencı̇_Alımı_Yerleştı̇rme_Sonuçları-2023</w:t>
      </w:r>
    </w:p>
    <w:p w14:paraId="6B1BC724" w14:textId="77777777" w:rsidR="008F7AE0" w:rsidRPr="005F4F41" w:rsidRDefault="007D2833" w:rsidP="008F7AE0">
      <w:pPr>
        <w:spacing w:after="120" w:line="360" w:lineRule="auto"/>
        <w:ind w:right="141"/>
        <w:jc w:val="both"/>
        <w:rPr>
          <w:color w:val="1155CC"/>
          <w:u w:val="single"/>
        </w:rPr>
      </w:pPr>
      <w:hyperlink r:id="rId157">
        <w:r w:rsidR="008F7AE0" w:rsidRPr="005F4F41">
          <w:rPr>
            <w:color w:val="1155CC"/>
            <w:u w:val="single"/>
          </w:rPr>
          <w:t xml:space="preserve">(http://sosyalenstitu.alparslan.edu.tr/tr/announcements-detail/1746) </w:t>
        </w:r>
      </w:hyperlink>
    </w:p>
    <w:p w14:paraId="23B38FEA" w14:textId="73E6B3FA" w:rsidR="008F7AE0" w:rsidRPr="00342E99" w:rsidRDefault="008F7AE0" w:rsidP="008F7AE0">
      <w:pPr>
        <w:spacing w:after="120" w:line="360" w:lineRule="auto"/>
        <w:ind w:right="141"/>
        <w:rPr>
          <w:color w:val="1155CC"/>
          <w:sz w:val="24"/>
          <w:szCs w:val="24"/>
          <w:u w:val="single"/>
        </w:rPr>
      </w:pPr>
      <w:r>
        <w:rPr>
          <w:b/>
          <w:bCs/>
          <w:color w:val="000000"/>
          <w:sz w:val="24"/>
          <w:szCs w:val="24"/>
        </w:rPr>
        <w:t>[</w:t>
      </w:r>
      <w:r w:rsidRPr="0016152C">
        <w:rPr>
          <w:b/>
          <w:bCs/>
          <w:color w:val="000000"/>
          <w:sz w:val="24"/>
          <w:szCs w:val="24"/>
        </w:rPr>
        <w:t>3</w:t>
      </w:r>
      <w:r>
        <w:rPr>
          <w:b/>
          <w:bCs/>
          <w:color w:val="000000"/>
          <w:sz w:val="24"/>
          <w:szCs w:val="24"/>
        </w:rPr>
        <w:t>]</w:t>
      </w:r>
      <w:r w:rsidRPr="00CF472F">
        <w:rPr>
          <w:b/>
          <w:bCs/>
          <w:sz w:val="24"/>
          <w:szCs w:val="24"/>
          <w:lang w:eastAsia="tr-TR"/>
        </w:rPr>
        <w:t>B.2.3.6.</w:t>
      </w:r>
      <w:r w:rsidRPr="007B7471">
        <w:rPr>
          <w:sz w:val="24"/>
          <w:szCs w:val="24"/>
          <w:lang w:eastAsia="tr-TR"/>
        </w:rPr>
        <w:t>MAUN_İngiliz_Dili_ve_Edebiyatı_Bölümü_2023_Güz_Yarıyılı_Zorunlu_Hazırlık_Muafiyet_sınavı</w:t>
      </w:r>
    </w:p>
    <w:p w14:paraId="3AA4C3C6" w14:textId="77777777" w:rsidR="008F7AE0" w:rsidRPr="005F4F41" w:rsidRDefault="008F7AE0" w:rsidP="008F7AE0">
      <w:pPr>
        <w:spacing w:after="120" w:line="360" w:lineRule="auto"/>
        <w:ind w:right="141"/>
        <w:jc w:val="both"/>
        <w:rPr>
          <w:lang w:eastAsia="tr-TR"/>
        </w:rPr>
      </w:pPr>
      <w:r w:rsidRPr="005F4F41">
        <w:t>(</w:t>
      </w:r>
      <w:hyperlink r:id="rId158">
        <w:r w:rsidRPr="005F4F41">
          <w:rPr>
            <w:color w:val="1155CC"/>
            <w:u w:val="single"/>
            <w:lang w:eastAsia="tr-TR"/>
          </w:rPr>
          <w:t>http://ingilizdili.fenedebiyatf.alparslan.edu.tr/tr/announcements-detail/1747</w:t>
        </w:r>
      </w:hyperlink>
      <w:r w:rsidRPr="005F4F41">
        <w:rPr>
          <w:color w:val="1155CC"/>
          <w:u w:val="single"/>
          <w:lang w:eastAsia="tr-TR"/>
        </w:rPr>
        <w:t>)</w:t>
      </w:r>
      <w:r w:rsidRPr="005F4F41">
        <w:rPr>
          <w:lang w:eastAsia="tr-TR"/>
        </w:rPr>
        <w:t xml:space="preserve"> </w:t>
      </w:r>
    </w:p>
    <w:p w14:paraId="5DF74C82" w14:textId="77777777" w:rsidR="008F7AE0" w:rsidRDefault="008F7AE0" w:rsidP="008F7AE0">
      <w:pPr>
        <w:spacing w:after="120" w:line="360" w:lineRule="auto"/>
        <w:ind w:right="141"/>
        <w:jc w:val="both"/>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bCs/>
          <w:sz w:val="24"/>
          <w:szCs w:val="24"/>
          <w:lang w:eastAsia="tr-TR"/>
        </w:rPr>
        <w:t>B.2.3.7.</w:t>
      </w:r>
      <w:r>
        <w:rPr>
          <w:b/>
          <w:bCs/>
          <w:sz w:val="24"/>
          <w:szCs w:val="24"/>
          <w:lang w:eastAsia="tr-TR"/>
        </w:rPr>
        <w:t xml:space="preserve"> </w:t>
      </w:r>
      <w:proofErr w:type="spellStart"/>
      <w:r>
        <w:rPr>
          <w:sz w:val="24"/>
          <w:szCs w:val="24"/>
          <w:lang w:eastAsia="tr-TR"/>
        </w:rPr>
        <w:t>MAUN_İntibak_ve_Muafiyet_Yönergesi</w:t>
      </w:r>
      <w:proofErr w:type="spellEnd"/>
    </w:p>
    <w:p w14:paraId="733EFF4D" w14:textId="77777777" w:rsidR="008F7AE0" w:rsidRDefault="008F7AE0" w:rsidP="008F7AE0">
      <w:pPr>
        <w:spacing w:after="120" w:line="360" w:lineRule="auto"/>
        <w:ind w:right="141"/>
        <w:jc w:val="both"/>
        <w:rPr>
          <w:color w:val="0070C0"/>
          <w:sz w:val="24"/>
          <w:szCs w:val="24"/>
          <w:u w:val="single"/>
        </w:rPr>
      </w:pPr>
      <w:r>
        <w:t>(</w:t>
      </w:r>
      <w:hyperlink r:id="rId159" w:history="1">
        <w:r w:rsidRPr="00DE09B2">
          <w:rPr>
            <w:rStyle w:val="Kpr"/>
          </w:rPr>
          <w:t>https://kms.kaysis.gov.tr/Home/Goster/72766</w:t>
        </w:r>
      </w:hyperlink>
      <w:r>
        <w:rPr>
          <w:rStyle w:val="Kpr"/>
        </w:rPr>
        <w:t>)</w:t>
      </w:r>
    </w:p>
    <w:p w14:paraId="52D51246" w14:textId="77777777" w:rsidR="008F7AE0" w:rsidRPr="00BE61E4" w:rsidRDefault="008F7AE0" w:rsidP="008F7AE0">
      <w:pPr>
        <w:spacing w:after="120" w:line="360" w:lineRule="auto"/>
        <w:ind w:right="141"/>
        <w:jc w:val="both"/>
        <w:rPr>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bCs/>
          <w:sz w:val="24"/>
          <w:szCs w:val="24"/>
        </w:rPr>
        <w:t>B.2.3.8.</w:t>
      </w:r>
      <w:r>
        <w:rPr>
          <w:b/>
          <w:bCs/>
          <w:sz w:val="24"/>
          <w:szCs w:val="24"/>
        </w:rPr>
        <w:t xml:space="preserve"> </w:t>
      </w:r>
      <w:proofErr w:type="spellStart"/>
      <w:r w:rsidRPr="00BE61E4">
        <w:rPr>
          <w:sz w:val="24"/>
          <w:szCs w:val="24"/>
        </w:rPr>
        <w:t>MAUN_Yabancı_Uyruklu_Öğrenci_Başvuru_Yönergesi</w:t>
      </w:r>
      <w:proofErr w:type="spellEnd"/>
    </w:p>
    <w:p w14:paraId="532AF772" w14:textId="77777777" w:rsidR="008F7AE0" w:rsidRPr="005F4F41" w:rsidRDefault="008F7AE0" w:rsidP="008F7AE0">
      <w:pPr>
        <w:spacing w:after="120" w:line="360" w:lineRule="auto"/>
        <w:ind w:right="141"/>
        <w:jc w:val="both"/>
        <w:rPr>
          <w:color w:val="0070C0"/>
          <w:u w:val="single"/>
          <w:lang w:eastAsia="tr-TR"/>
        </w:rPr>
      </w:pPr>
      <w:r w:rsidRPr="005F4F41">
        <w:rPr>
          <w:color w:val="0070C0"/>
          <w:u w:val="single"/>
          <w:lang w:eastAsia="tr-TR"/>
        </w:rPr>
        <w:t>(https://kms.kaysis.gov.tr/Home/Goster/72792)</w:t>
      </w:r>
    </w:p>
    <w:p w14:paraId="3263BF75" w14:textId="77777777" w:rsidR="008F7AE0" w:rsidRDefault="008F7AE0" w:rsidP="008F7AE0">
      <w:pPr>
        <w:spacing w:after="120" w:line="360" w:lineRule="auto"/>
        <w:ind w:right="141"/>
        <w:jc w:val="both"/>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bCs/>
          <w:sz w:val="24"/>
          <w:szCs w:val="24"/>
          <w:lang w:eastAsia="tr-TR"/>
        </w:rPr>
        <w:t>B.2.3.9.</w:t>
      </w:r>
      <w:r>
        <w:rPr>
          <w:b/>
          <w:bCs/>
          <w:sz w:val="24"/>
          <w:szCs w:val="24"/>
          <w:lang w:eastAsia="tr-TR"/>
        </w:rPr>
        <w:t xml:space="preserve"> </w:t>
      </w:r>
      <w:proofErr w:type="spellStart"/>
      <w:r>
        <w:rPr>
          <w:sz w:val="24"/>
          <w:szCs w:val="24"/>
          <w:lang w:eastAsia="tr-TR"/>
        </w:rPr>
        <w:t>MAUN_Özel_Öğrenci_Yönergesi</w:t>
      </w:r>
      <w:proofErr w:type="spellEnd"/>
    </w:p>
    <w:p w14:paraId="37B4CCB0" w14:textId="77777777" w:rsidR="008F7AE0" w:rsidRDefault="008F7AE0" w:rsidP="008F7AE0">
      <w:pPr>
        <w:spacing w:after="120" w:line="360" w:lineRule="auto"/>
        <w:ind w:right="141"/>
        <w:jc w:val="both"/>
        <w:rPr>
          <w:color w:val="4BACC6" w:themeColor="accent5"/>
          <w:sz w:val="24"/>
          <w:szCs w:val="24"/>
          <w:u w:val="single"/>
          <w:lang w:eastAsia="tr-TR"/>
        </w:rPr>
      </w:pPr>
      <w:bookmarkStart w:id="12" w:name="_Hlk158211903"/>
      <w:r>
        <w:t>(</w:t>
      </w:r>
      <w:hyperlink r:id="rId160" w:history="1">
        <w:r w:rsidRPr="00DE09B2">
          <w:rPr>
            <w:rStyle w:val="Kpr"/>
            <w:lang w:eastAsia="tr-TR"/>
          </w:rPr>
          <w:t>https://kms.kaysis.gov.tr/Home/Goster/72777</w:t>
        </w:r>
      </w:hyperlink>
      <w:r>
        <w:rPr>
          <w:rStyle w:val="Kpr"/>
          <w:lang w:eastAsia="tr-TR"/>
        </w:rPr>
        <w:t>)</w:t>
      </w:r>
    </w:p>
    <w:bookmarkEnd w:id="12"/>
    <w:p w14:paraId="2E1D45F8" w14:textId="77777777" w:rsidR="008F7AE0" w:rsidRPr="00BE61E4" w:rsidRDefault="008F7AE0" w:rsidP="008F7AE0">
      <w:pPr>
        <w:spacing w:after="120" w:line="360" w:lineRule="auto"/>
        <w:ind w:right="141"/>
        <w:jc w:val="both"/>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bCs/>
          <w:sz w:val="24"/>
          <w:szCs w:val="24"/>
          <w:lang w:eastAsia="tr-TR"/>
        </w:rPr>
        <w:t>B.2.3.10.</w:t>
      </w:r>
      <w:r>
        <w:rPr>
          <w:b/>
          <w:bCs/>
          <w:sz w:val="24"/>
          <w:szCs w:val="24"/>
          <w:lang w:eastAsia="tr-TR"/>
        </w:rPr>
        <w:t xml:space="preserve"> </w:t>
      </w:r>
      <w:proofErr w:type="spellStart"/>
      <w:r w:rsidRPr="00BE61E4">
        <w:rPr>
          <w:sz w:val="24"/>
          <w:szCs w:val="24"/>
          <w:lang w:eastAsia="tr-TR"/>
        </w:rPr>
        <w:t>MAUN_Sınav_Yönetmeliği</w:t>
      </w:r>
      <w:proofErr w:type="spellEnd"/>
    </w:p>
    <w:p w14:paraId="34120041" w14:textId="77777777" w:rsidR="008F7AE0" w:rsidRDefault="008F7AE0" w:rsidP="008F7AE0">
      <w:pPr>
        <w:spacing w:after="120" w:line="360" w:lineRule="auto"/>
        <w:ind w:right="141"/>
        <w:jc w:val="both"/>
        <w:rPr>
          <w:color w:val="4BACC6" w:themeColor="accent5"/>
          <w:sz w:val="24"/>
          <w:szCs w:val="24"/>
          <w:u w:val="single"/>
          <w:lang w:eastAsia="tr-TR"/>
        </w:rPr>
      </w:pPr>
      <w:r>
        <w:t>(</w:t>
      </w:r>
      <w:hyperlink r:id="rId161" w:history="1">
        <w:r w:rsidRPr="00DE09B2">
          <w:rPr>
            <w:rStyle w:val="Kpr"/>
            <w:lang w:eastAsia="tr-TR"/>
          </w:rPr>
          <w:t>https://kms.kaysis.gov.tr/Home/Goster/42801</w:t>
        </w:r>
      </w:hyperlink>
      <w:r>
        <w:rPr>
          <w:rStyle w:val="Kpr"/>
          <w:lang w:eastAsia="tr-TR"/>
        </w:rPr>
        <w:t>)</w:t>
      </w:r>
    </w:p>
    <w:p w14:paraId="31A08A31" w14:textId="77777777" w:rsidR="008F7AE0" w:rsidRPr="00BE61E4" w:rsidRDefault="008F7AE0" w:rsidP="008F7AE0">
      <w:pPr>
        <w:spacing w:after="120" w:line="360" w:lineRule="auto"/>
        <w:ind w:right="141"/>
        <w:jc w:val="both"/>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bCs/>
          <w:sz w:val="24"/>
          <w:szCs w:val="24"/>
          <w:lang w:eastAsia="tr-TR"/>
        </w:rPr>
        <w:t>B.2.3.11.</w:t>
      </w:r>
      <w:r>
        <w:rPr>
          <w:b/>
          <w:bCs/>
          <w:sz w:val="24"/>
          <w:szCs w:val="24"/>
          <w:lang w:eastAsia="tr-TR"/>
        </w:rPr>
        <w:t xml:space="preserve"> </w:t>
      </w:r>
      <w:proofErr w:type="spellStart"/>
      <w:r w:rsidRPr="00BE61E4">
        <w:rPr>
          <w:sz w:val="24"/>
          <w:szCs w:val="24"/>
          <w:lang w:eastAsia="tr-TR"/>
        </w:rPr>
        <w:t>Yükseköğretim_Kanunu_Mevzuat_Metin</w:t>
      </w:r>
      <w:proofErr w:type="spellEnd"/>
    </w:p>
    <w:p w14:paraId="76E245B3" w14:textId="77777777" w:rsidR="008F7AE0" w:rsidRDefault="008F7AE0" w:rsidP="008F7AE0">
      <w:pPr>
        <w:spacing w:after="120" w:line="360" w:lineRule="auto"/>
        <w:ind w:right="141"/>
        <w:jc w:val="both"/>
        <w:rPr>
          <w:color w:val="4BACC6" w:themeColor="accent5"/>
          <w:sz w:val="24"/>
          <w:szCs w:val="24"/>
          <w:u w:val="single"/>
          <w:lang w:eastAsia="tr-TR"/>
        </w:rPr>
      </w:pPr>
      <w:r>
        <w:t>(</w:t>
      </w:r>
      <w:hyperlink r:id="rId162" w:history="1">
        <w:r w:rsidRPr="00DE09B2">
          <w:rPr>
            <w:rStyle w:val="Kpr"/>
            <w:lang w:eastAsia="tr-TR"/>
          </w:rPr>
          <w:t>https://www.mevzuat.gov.tr/MevzuatMetin/1.5.2547.pdf</w:t>
        </w:r>
      </w:hyperlink>
      <w:r>
        <w:rPr>
          <w:rStyle w:val="Kpr"/>
          <w:lang w:eastAsia="tr-TR"/>
        </w:rPr>
        <w:t>)</w:t>
      </w:r>
    </w:p>
    <w:p w14:paraId="6198E44E" w14:textId="77777777" w:rsidR="008F7AE0" w:rsidRPr="001E60C4" w:rsidRDefault="008F7AE0" w:rsidP="008F7AE0">
      <w:pPr>
        <w:spacing w:after="120" w:line="360" w:lineRule="auto"/>
        <w:ind w:right="141"/>
        <w:jc w:val="both"/>
        <w:rPr>
          <w:sz w:val="24"/>
          <w:szCs w:val="24"/>
          <w:lang w:eastAsia="tr-TR"/>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bCs/>
          <w:sz w:val="24"/>
          <w:szCs w:val="24"/>
          <w:lang w:eastAsia="tr-TR"/>
        </w:rPr>
        <w:t>B.2.3.12.</w:t>
      </w:r>
      <w:r>
        <w:rPr>
          <w:b/>
          <w:bCs/>
          <w:sz w:val="24"/>
          <w:szCs w:val="24"/>
          <w:lang w:eastAsia="tr-TR"/>
        </w:rPr>
        <w:t xml:space="preserve"> </w:t>
      </w:r>
      <w:proofErr w:type="spellStart"/>
      <w:r w:rsidRPr="001E60C4">
        <w:rPr>
          <w:sz w:val="24"/>
          <w:szCs w:val="24"/>
          <w:lang w:eastAsia="tr-TR"/>
        </w:rPr>
        <w:t>Felsefe_Bölümü_Formlar</w:t>
      </w:r>
      <w:proofErr w:type="spellEnd"/>
    </w:p>
    <w:p w14:paraId="417B5CFA" w14:textId="77777777" w:rsidR="008F7AE0" w:rsidRPr="005F4F41" w:rsidRDefault="008F7AE0" w:rsidP="008F7AE0">
      <w:pPr>
        <w:spacing w:after="120" w:line="360" w:lineRule="auto"/>
        <w:ind w:right="141"/>
        <w:jc w:val="both"/>
        <w:rPr>
          <w:color w:val="4BACC6" w:themeColor="accent5"/>
          <w:u w:val="single"/>
          <w:lang w:eastAsia="tr-TR"/>
        </w:rPr>
      </w:pPr>
      <w:r w:rsidRPr="005F4F41">
        <w:rPr>
          <w:color w:val="4BACC6" w:themeColor="accent5"/>
          <w:u w:val="single"/>
          <w:lang w:eastAsia="tr-TR"/>
        </w:rPr>
        <w:t>(http://felsefe.fenedebiyatf.alparslan.edu.tr/tr/</w:t>
      </w:r>
      <w:proofErr w:type="spellStart"/>
      <w:r w:rsidRPr="005F4F41">
        <w:rPr>
          <w:color w:val="4BACC6" w:themeColor="accent5"/>
          <w:u w:val="single"/>
          <w:lang w:eastAsia="tr-TR"/>
        </w:rPr>
        <w:t>page</w:t>
      </w:r>
      <w:proofErr w:type="spellEnd"/>
      <w:r w:rsidRPr="005F4F41">
        <w:rPr>
          <w:color w:val="4BACC6" w:themeColor="accent5"/>
          <w:u w:val="single"/>
          <w:lang w:eastAsia="tr-TR"/>
        </w:rPr>
        <w:t>/4885)</w:t>
      </w:r>
    </w:p>
    <w:p w14:paraId="34AAB817"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B.2.4. Yeterliliklerin sertifikalandırılması ve diploma </w:t>
      </w:r>
    </w:p>
    <w:p w14:paraId="146518F5" w14:textId="77777777" w:rsidR="008F7AE0" w:rsidRPr="00CF472F" w:rsidRDefault="008F7AE0" w:rsidP="008F7AE0">
      <w:pPr>
        <w:tabs>
          <w:tab w:val="left" w:pos="0"/>
          <w:tab w:val="left" w:pos="8222"/>
        </w:tabs>
        <w:spacing w:after="120" w:line="360" w:lineRule="auto"/>
        <w:ind w:right="141"/>
        <w:jc w:val="both"/>
        <w:rPr>
          <w:bCs/>
          <w:sz w:val="24"/>
          <w:szCs w:val="24"/>
        </w:rPr>
      </w:pPr>
      <w:r w:rsidRPr="00EF67AC">
        <w:rPr>
          <w:b/>
          <w:sz w:val="24"/>
          <w:szCs w:val="24"/>
        </w:rPr>
        <w:t>Olgunluk Düzeyi (</w:t>
      </w:r>
      <w:r>
        <w:rPr>
          <w:b/>
          <w:sz w:val="24"/>
          <w:szCs w:val="24"/>
        </w:rPr>
        <w:t>3</w:t>
      </w:r>
      <w:r w:rsidRPr="00EF67AC">
        <w:rPr>
          <w:b/>
          <w:sz w:val="24"/>
          <w:szCs w:val="24"/>
        </w:rPr>
        <w:t xml:space="preserve">) </w:t>
      </w:r>
      <w:r w:rsidRPr="00CF472F">
        <w:rPr>
          <w:bCs/>
          <w:sz w:val="24"/>
          <w:szCs w:val="24"/>
        </w:rPr>
        <w:t>Kurumun genelinde diploma onayı ve diğer yeterliliklerin sertifikalandırılmasına ilişkin uygulamalar bulunmaktadır.</w:t>
      </w:r>
    </w:p>
    <w:p w14:paraId="057B373D" w14:textId="77777777" w:rsidR="008F7AE0" w:rsidRPr="00EF67AC" w:rsidRDefault="008F7AE0" w:rsidP="008F7AE0">
      <w:pPr>
        <w:spacing w:after="120" w:line="360" w:lineRule="auto"/>
        <w:ind w:right="141"/>
        <w:jc w:val="both"/>
        <w:rPr>
          <w:color w:val="000000" w:themeColor="text1"/>
          <w:sz w:val="24"/>
          <w:szCs w:val="24"/>
        </w:rPr>
      </w:pPr>
      <w:r>
        <w:rPr>
          <w:sz w:val="24"/>
          <w:szCs w:val="24"/>
        </w:rPr>
        <w:t>Fen Edebiyat</w:t>
      </w:r>
      <w:r w:rsidRPr="00580CCA">
        <w:rPr>
          <w:sz w:val="24"/>
          <w:szCs w:val="24"/>
        </w:rPr>
        <w:t xml:space="preserve"> Fakültesi’nde yeterliliklerin onayı, mezuniyet koşulları, mezuniyet karar süreçleri açık, anlaşılır, kapsamlı ve tutarlı şekilde Muş Alparslan Üniversitesi Lisans Eğitim Öğretim ve Sınav Yönetmeliği esaslarına göre tanımlanmış ve paydaşlar ile paylaşılmıştır. Sertifikalandırma ve diploma işlemleri bu tanımlı sürece uygun olarak yürütülmekte, izlenmekte ve gerekli önlemler alınmaktadır. Örgün ve uzaktan eğitim yoluyla edinilen bilgi ve becerilerin tanınması ve kredilendirilmesi ana bilim dallarının Bologna süreci ile uyumlu </w:t>
      </w:r>
      <w:r>
        <w:rPr>
          <w:sz w:val="24"/>
          <w:szCs w:val="24"/>
        </w:rPr>
        <w:lastRenderedPageBreak/>
        <w:t>bir biçimde</w:t>
      </w:r>
      <w:r w:rsidRPr="00580CCA">
        <w:rPr>
          <w:sz w:val="24"/>
          <w:szCs w:val="24"/>
        </w:rPr>
        <w:t xml:space="preserve"> yürütülmektedir. Bu şekilde öğrenci iş yükü kredisi, değişim programlarında herhangi bir ek çalışmaya gerek kalmaksızın tanınmaktadır. Merkezi yerleştirmeyle gelen öğrenci grupları dışında kalan yatay geçiş kriterleri “Muş Alparslan Üniversitesi Yükseköğretim Kurumları Arasında Ön </w:t>
      </w:r>
      <w:r>
        <w:rPr>
          <w:sz w:val="24"/>
          <w:szCs w:val="24"/>
        </w:rPr>
        <w:t>L</w:t>
      </w:r>
      <w:r w:rsidRPr="00580CCA">
        <w:rPr>
          <w:sz w:val="24"/>
          <w:szCs w:val="24"/>
        </w:rPr>
        <w:t xml:space="preserve">isans ve Lisans Düzeyindeki Programlar Arasındaki Yatay Geçiş Yönergesi” esaslarına göre yapılmaktadır. Yabancı uyruklu öğrencilerin birime kabulü “Muş Alparslan Üniversitesi Yabancı Uyruklu Öğrencilerin Başvuru, Kabul ve Kayıt Yönergesi” esaslarına göre yapılmaktadır. Yine özel öğrencilerin birime kabul esasları “Ön Lisans ve Lisans Düzeyinde Özel Öğrenci </w:t>
      </w:r>
      <w:proofErr w:type="spellStart"/>
      <w:r w:rsidRPr="00580CCA">
        <w:rPr>
          <w:sz w:val="24"/>
          <w:szCs w:val="24"/>
        </w:rPr>
        <w:t>Yönergesi”ne</w:t>
      </w:r>
      <w:proofErr w:type="spellEnd"/>
      <w:r w:rsidRPr="00580CCA">
        <w:rPr>
          <w:sz w:val="24"/>
          <w:szCs w:val="24"/>
        </w:rPr>
        <w:t xml:space="preserve"> göre yapılmaktadır. </w:t>
      </w:r>
      <w:r>
        <w:rPr>
          <w:sz w:val="24"/>
          <w:szCs w:val="24"/>
        </w:rPr>
        <w:t xml:space="preserve">Bu bakımdan, </w:t>
      </w:r>
      <w:r>
        <w:rPr>
          <w:color w:val="000000" w:themeColor="text1"/>
          <w:sz w:val="24"/>
          <w:szCs w:val="24"/>
        </w:rPr>
        <w:t>y</w:t>
      </w:r>
      <w:r w:rsidRPr="00EF67AC">
        <w:rPr>
          <w:color w:val="000000" w:themeColor="text1"/>
          <w:sz w:val="24"/>
          <w:szCs w:val="24"/>
        </w:rPr>
        <w:t>eterliliklerin onayı, mezuniyet koşulları, mezuniyet karar süreçleri ve kamuoyu ile paylaşılma durumu, sertifikalandırma ve diploma işlemlerinin tanımlı süreçler</w:t>
      </w:r>
      <w:r>
        <w:rPr>
          <w:color w:val="000000" w:themeColor="text1"/>
          <w:sz w:val="24"/>
          <w:szCs w:val="24"/>
        </w:rPr>
        <w:t>ine</w:t>
      </w:r>
      <w:r w:rsidRPr="00EF67AC">
        <w:rPr>
          <w:color w:val="000000" w:themeColor="text1"/>
          <w:sz w:val="24"/>
          <w:szCs w:val="24"/>
        </w:rPr>
        <w:t xml:space="preserve"> uygun olarak yürütülme</w:t>
      </w:r>
      <w:r>
        <w:rPr>
          <w:color w:val="000000" w:themeColor="text1"/>
          <w:sz w:val="24"/>
          <w:szCs w:val="24"/>
        </w:rPr>
        <w:t>kte</w:t>
      </w:r>
      <w:r w:rsidRPr="00EF67AC">
        <w:rPr>
          <w:color w:val="000000" w:themeColor="text1"/>
          <w:sz w:val="24"/>
          <w:szCs w:val="24"/>
        </w:rPr>
        <w:t>, izlenme</w:t>
      </w:r>
      <w:r>
        <w:rPr>
          <w:color w:val="000000" w:themeColor="text1"/>
          <w:sz w:val="24"/>
          <w:szCs w:val="24"/>
        </w:rPr>
        <w:t>kte</w:t>
      </w:r>
      <w:r w:rsidRPr="00EF67AC">
        <w:rPr>
          <w:color w:val="000000" w:themeColor="text1"/>
          <w:sz w:val="24"/>
          <w:szCs w:val="24"/>
        </w:rPr>
        <w:t xml:space="preserve"> ve gerekli önlemler alınmaktadır. </w:t>
      </w:r>
    </w:p>
    <w:p w14:paraId="6302D688" w14:textId="77777777" w:rsidR="008F7AE0"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7EED0229" w14:textId="77777777" w:rsidR="008F7AE0" w:rsidRDefault="008F7AE0" w:rsidP="008F7AE0">
      <w:pPr>
        <w:spacing w:after="120" w:line="360" w:lineRule="auto"/>
        <w:ind w:right="141"/>
        <w:jc w:val="both"/>
        <w:rPr>
          <w:bCs/>
          <w:color w:val="000000" w:themeColor="text1"/>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Pr>
          <w:b/>
          <w:color w:val="000000" w:themeColor="text1"/>
          <w:sz w:val="24"/>
          <w:szCs w:val="24"/>
        </w:rPr>
        <w:t>B.2.4.1</w:t>
      </w:r>
      <w:r>
        <w:rPr>
          <w:bCs/>
          <w:color w:val="000000" w:themeColor="text1"/>
          <w:sz w:val="24"/>
          <w:szCs w:val="24"/>
        </w:rPr>
        <w:t xml:space="preserve">. </w:t>
      </w:r>
      <w:proofErr w:type="spellStart"/>
      <w:r w:rsidRPr="00580CCA">
        <w:rPr>
          <w:bCs/>
          <w:color w:val="000000" w:themeColor="text1"/>
          <w:sz w:val="24"/>
          <w:szCs w:val="24"/>
        </w:rPr>
        <w:t>MAUN_Rektörlüğü_Mevzuatı_Listesi</w:t>
      </w:r>
      <w:proofErr w:type="spellEnd"/>
    </w:p>
    <w:p w14:paraId="6578C82B" w14:textId="77777777" w:rsidR="008F7AE0" w:rsidRDefault="008F7AE0" w:rsidP="008F7AE0">
      <w:pPr>
        <w:spacing w:after="120" w:line="360" w:lineRule="auto"/>
        <w:ind w:right="141"/>
        <w:jc w:val="both"/>
        <w:rPr>
          <w:bCs/>
          <w:color w:val="4BACC6" w:themeColor="accent5"/>
          <w:sz w:val="24"/>
          <w:szCs w:val="24"/>
          <w:u w:val="single"/>
        </w:rPr>
      </w:pPr>
      <w:r>
        <w:t>(</w:t>
      </w:r>
      <w:hyperlink r:id="rId163" w:history="1">
        <w:r w:rsidRPr="001E2F19">
          <w:rPr>
            <w:rStyle w:val="Kpr"/>
            <w:bCs/>
          </w:rPr>
          <w:t>https://kms.kaysis.gov.tr/Home/Kurum/37953592</w:t>
        </w:r>
      </w:hyperlink>
      <w:r>
        <w:rPr>
          <w:rStyle w:val="Kpr"/>
          <w:bCs/>
        </w:rPr>
        <w:t>)</w:t>
      </w:r>
    </w:p>
    <w:p w14:paraId="65A3FB67" w14:textId="77777777" w:rsidR="008F7AE0" w:rsidRPr="00842E0E" w:rsidRDefault="008F7AE0" w:rsidP="008F7AE0">
      <w:pPr>
        <w:spacing w:after="120" w:line="360" w:lineRule="auto"/>
        <w:ind w:right="141"/>
        <w:jc w:val="both"/>
        <w:rPr>
          <w:bCs/>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842E0E">
        <w:rPr>
          <w:b/>
          <w:sz w:val="24"/>
          <w:szCs w:val="24"/>
        </w:rPr>
        <w:t>B.2.4.2</w:t>
      </w:r>
      <w:r>
        <w:rPr>
          <w:b/>
          <w:sz w:val="24"/>
          <w:szCs w:val="24"/>
        </w:rPr>
        <w:t xml:space="preserve">. </w:t>
      </w:r>
      <w:proofErr w:type="spellStart"/>
      <w:r w:rsidRPr="00842E0E">
        <w:rPr>
          <w:bCs/>
          <w:sz w:val="24"/>
          <w:szCs w:val="24"/>
        </w:rPr>
        <w:t>MAUN_Çift_Anadal_Diploma_Programı_Yönergesi</w:t>
      </w:r>
      <w:proofErr w:type="spellEnd"/>
    </w:p>
    <w:p w14:paraId="5EF079D4" w14:textId="77777777" w:rsidR="008F7AE0" w:rsidRDefault="008F7AE0" w:rsidP="008F7AE0">
      <w:pPr>
        <w:spacing w:after="120" w:line="360" w:lineRule="auto"/>
        <w:ind w:right="141"/>
        <w:jc w:val="both"/>
        <w:rPr>
          <w:bCs/>
          <w:color w:val="4BACC6" w:themeColor="accent5"/>
          <w:sz w:val="24"/>
          <w:szCs w:val="24"/>
          <w:u w:val="single"/>
        </w:rPr>
      </w:pPr>
      <w:r>
        <w:t>(</w:t>
      </w:r>
      <w:hyperlink r:id="rId164" w:history="1">
        <w:r w:rsidRPr="001E2F19">
          <w:rPr>
            <w:rStyle w:val="Kpr"/>
            <w:bCs/>
          </w:rPr>
          <w:t>https://kms.kaysis.gov.tr/Home/Goster/134551</w:t>
        </w:r>
      </w:hyperlink>
      <w:r>
        <w:rPr>
          <w:rStyle w:val="Kpr"/>
          <w:bCs/>
        </w:rPr>
        <w:t>)</w:t>
      </w:r>
    </w:p>
    <w:p w14:paraId="4A7EAAEF" w14:textId="77777777" w:rsidR="008F7AE0" w:rsidRPr="00842E0E" w:rsidRDefault="008F7AE0" w:rsidP="008F7AE0">
      <w:pPr>
        <w:spacing w:after="120" w:line="360" w:lineRule="auto"/>
        <w:ind w:right="141"/>
        <w:jc w:val="both"/>
        <w:rPr>
          <w:bCs/>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sz w:val="24"/>
          <w:szCs w:val="24"/>
        </w:rPr>
        <w:t>B.2.4.3.</w:t>
      </w:r>
      <w:r>
        <w:rPr>
          <w:b/>
          <w:sz w:val="24"/>
          <w:szCs w:val="24"/>
        </w:rPr>
        <w:t xml:space="preserve"> </w:t>
      </w:r>
      <w:proofErr w:type="spellStart"/>
      <w:r w:rsidRPr="00842E0E">
        <w:rPr>
          <w:bCs/>
          <w:sz w:val="24"/>
          <w:szCs w:val="24"/>
        </w:rPr>
        <w:t>MAUN_Yabancı_Uyruklu_Öğrenci_Yönergesi</w:t>
      </w:r>
      <w:proofErr w:type="spellEnd"/>
    </w:p>
    <w:p w14:paraId="78706265" w14:textId="77777777" w:rsidR="008F7AE0" w:rsidRDefault="008F7AE0" w:rsidP="008F7AE0">
      <w:pPr>
        <w:spacing w:after="120" w:line="360" w:lineRule="auto"/>
        <w:ind w:right="141"/>
        <w:jc w:val="both"/>
        <w:rPr>
          <w:bCs/>
          <w:color w:val="4BACC6" w:themeColor="accent5"/>
          <w:sz w:val="24"/>
          <w:szCs w:val="24"/>
          <w:u w:val="single"/>
        </w:rPr>
      </w:pPr>
      <w:r>
        <w:t>(</w:t>
      </w:r>
      <w:hyperlink r:id="rId165" w:history="1">
        <w:r w:rsidRPr="001E2F19">
          <w:rPr>
            <w:rStyle w:val="Kpr"/>
            <w:bCs/>
          </w:rPr>
          <w:t>https://kms.kaysis.gov.tr/Home/Goster/72792</w:t>
        </w:r>
      </w:hyperlink>
      <w:r>
        <w:rPr>
          <w:rStyle w:val="Kpr"/>
          <w:bCs/>
        </w:rPr>
        <w:t>)</w:t>
      </w:r>
    </w:p>
    <w:p w14:paraId="0A7BB927" w14:textId="77777777" w:rsidR="008F7AE0" w:rsidRPr="00842E0E" w:rsidRDefault="008F7AE0" w:rsidP="008F7AE0">
      <w:pPr>
        <w:spacing w:after="120" w:line="360" w:lineRule="auto"/>
        <w:ind w:right="141"/>
        <w:jc w:val="both"/>
        <w:rPr>
          <w:bCs/>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sz w:val="24"/>
          <w:szCs w:val="24"/>
        </w:rPr>
        <w:t>B.2.4.4.</w:t>
      </w:r>
      <w:r>
        <w:rPr>
          <w:b/>
          <w:sz w:val="24"/>
          <w:szCs w:val="24"/>
        </w:rPr>
        <w:t xml:space="preserve"> </w:t>
      </w:r>
      <w:proofErr w:type="spellStart"/>
      <w:r w:rsidRPr="00842E0E">
        <w:rPr>
          <w:bCs/>
          <w:sz w:val="24"/>
          <w:szCs w:val="24"/>
        </w:rPr>
        <w:t>MAUN_Eğitim_Öğretim_ve_Sınav_Yönetmeliği</w:t>
      </w:r>
      <w:proofErr w:type="spellEnd"/>
    </w:p>
    <w:p w14:paraId="477AB568" w14:textId="77777777" w:rsidR="008F7AE0" w:rsidRDefault="008F7AE0" w:rsidP="008F7AE0">
      <w:pPr>
        <w:spacing w:after="120" w:line="360" w:lineRule="auto"/>
        <w:ind w:right="141"/>
        <w:jc w:val="both"/>
        <w:rPr>
          <w:bCs/>
          <w:color w:val="4BACC6" w:themeColor="accent5"/>
          <w:sz w:val="24"/>
          <w:szCs w:val="24"/>
          <w:u w:val="single"/>
        </w:rPr>
      </w:pPr>
      <w:r>
        <w:t>(</w:t>
      </w:r>
      <w:hyperlink r:id="rId166" w:history="1">
        <w:r w:rsidRPr="008732A5">
          <w:rPr>
            <w:rStyle w:val="Kpr"/>
            <w:bCs/>
          </w:rPr>
          <w:t>https://www.mevzuat.gov.tr/File/GeneratePdf?mevzuatNo=18941&amp;mevzuatTur=Univ</w:t>
        </w:r>
      </w:hyperlink>
      <w:r>
        <w:rPr>
          <w:bCs/>
          <w:color w:val="4BACC6" w:themeColor="accent5"/>
          <w:sz w:val="24"/>
          <w:szCs w:val="24"/>
          <w:u w:val="single"/>
        </w:rPr>
        <w:t xml:space="preserve">   </w:t>
      </w:r>
      <w:proofErr w:type="spellStart"/>
      <w:r w:rsidRPr="00842E0E">
        <w:rPr>
          <w:bCs/>
          <w:color w:val="4BACC6" w:themeColor="accent5"/>
          <w:sz w:val="24"/>
          <w:szCs w:val="24"/>
          <w:u w:val="single"/>
        </w:rPr>
        <w:t>ersiteYonetmeligi&amp;mevzuatTertip</w:t>
      </w:r>
      <w:proofErr w:type="spellEnd"/>
      <w:r w:rsidRPr="00842E0E">
        <w:rPr>
          <w:bCs/>
          <w:color w:val="4BACC6" w:themeColor="accent5"/>
          <w:sz w:val="24"/>
          <w:szCs w:val="24"/>
          <w:u w:val="single"/>
        </w:rPr>
        <w:t>=5</w:t>
      </w:r>
      <w:r>
        <w:rPr>
          <w:bCs/>
          <w:color w:val="4BACC6" w:themeColor="accent5"/>
          <w:sz w:val="24"/>
          <w:szCs w:val="24"/>
          <w:u w:val="single"/>
        </w:rPr>
        <w:t>)</w:t>
      </w:r>
    </w:p>
    <w:p w14:paraId="498E1F03" w14:textId="77777777" w:rsidR="008F7AE0" w:rsidRPr="00842E0E" w:rsidRDefault="008F7AE0" w:rsidP="008F7AE0">
      <w:pPr>
        <w:spacing w:after="120" w:line="360" w:lineRule="auto"/>
        <w:ind w:right="141"/>
        <w:jc w:val="both"/>
        <w:rPr>
          <w:bCs/>
          <w:sz w:val="24"/>
          <w:szCs w:val="24"/>
        </w:rPr>
      </w:pPr>
      <w:r>
        <w:rPr>
          <w:b/>
          <w:bCs/>
          <w:color w:val="000000"/>
          <w:sz w:val="24"/>
          <w:szCs w:val="24"/>
        </w:rPr>
        <w:t>[</w:t>
      </w:r>
      <w:r w:rsidRPr="0016152C">
        <w:rPr>
          <w:b/>
          <w:bCs/>
          <w:color w:val="000000"/>
          <w:sz w:val="24"/>
          <w:szCs w:val="24"/>
        </w:rPr>
        <w:t>3</w:t>
      </w:r>
      <w:r>
        <w:rPr>
          <w:b/>
          <w:bCs/>
          <w:color w:val="000000"/>
          <w:sz w:val="24"/>
          <w:szCs w:val="24"/>
        </w:rPr>
        <w:t>]</w:t>
      </w:r>
      <w:r w:rsidRPr="0016152C">
        <w:rPr>
          <w:b/>
          <w:bCs/>
          <w:color w:val="000000"/>
          <w:sz w:val="24"/>
          <w:szCs w:val="24"/>
        </w:rPr>
        <w:t xml:space="preserve"> </w:t>
      </w:r>
      <w:r w:rsidRPr="00CF472F">
        <w:rPr>
          <w:b/>
          <w:sz w:val="24"/>
          <w:szCs w:val="24"/>
        </w:rPr>
        <w:t>B.2.4.5.</w:t>
      </w:r>
      <w:r>
        <w:rPr>
          <w:b/>
          <w:sz w:val="24"/>
          <w:szCs w:val="24"/>
        </w:rPr>
        <w:t xml:space="preserve"> </w:t>
      </w:r>
      <w:proofErr w:type="spellStart"/>
      <w:r w:rsidRPr="00842E0E">
        <w:rPr>
          <w:bCs/>
          <w:sz w:val="24"/>
          <w:szCs w:val="24"/>
        </w:rPr>
        <w:t>MAUN_Özel_Öğrenci_Yönergesi</w:t>
      </w:r>
      <w:proofErr w:type="spellEnd"/>
    </w:p>
    <w:p w14:paraId="6C4893D3" w14:textId="77777777" w:rsidR="00353DF8" w:rsidRDefault="008F7AE0" w:rsidP="00353DF8">
      <w:pPr>
        <w:spacing w:after="120" w:line="360" w:lineRule="auto"/>
        <w:ind w:right="141"/>
        <w:jc w:val="both"/>
        <w:rPr>
          <w:bCs/>
          <w:color w:val="4BACC6" w:themeColor="accent5"/>
          <w:sz w:val="24"/>
          <w:szCs w:val="24"/>
          <w:u w:val="single"/>
        </w:rPr>
      </w:pPr>
      <w:r>
        <w:rPr>
          <w:bCs/>
          <w:color w:val="4BACC6" w:themeColor="accent5"/>
          <w:sz w:val="24"/>
          <w:szCs w:val="24"/>
          <w:u w:val="single"/>
        </w:rPr>
        <w:t>(</w:t>
      </w:r>
      <w:hyperlink r:id="rId167" w:history="1">
        <w:r w:rsidRPr="00877056">
          <w:rPr>
            <w:rStyle w:val="Kpr"/>
            <w:bCs/>
          </w:rPr>
          <w:t>https://kms.kaysis.gov.tr/Home/Goster/72777</w:t>
        </w:r>
      </w:hyperlink>
      <w:r>
        <w:rPr>
          <w:bCs/>
          <w:color w:val="4BACC6" w:themeColor="accent5"/>
          <w:sz w:val="24"/>
          <w:szCs w:val="24"/>
          <w:u w:val="single"/>
        </w:rPr>
        <w:t>)</w:t>
      </w:r>
    </w:p>
    <w:p w14:paraId="375BE869" w14:textId="77777777" w:rsidR="00353DF8" w:rsidRDefault="008F7AE0" w:rsidP="00353DF8">
      <w:pPr>
        <w:spacing w:after="120" w:line="360" w:lineRule="auto"/>
        <w:ind w:right="141"/>
        <w:jc w:val="both"/>
        <w:rPr>
          <w:bCs/>
          <w:color w:val="4BACC6" w:themeColor="accent5"/>
          <w:sz w:val="24"/>
          <w:szCs w:val="24"/>
          <w:u w:val="single"/>
        </w:rPr>
      </w:pPr>
      <w:r w:rsidRPr="00EF67AC">
        <w:rPr>
          <w:rFonts w:eastAsiaTheme="majorEastAsia"/>
          <w:b/>
          <w:sz w:val="28"/>
          <w:szCs w:val="28"/>
        </w:rPr>
        <w:t>B.3. Öğrenme Kaynakları ve Akademik Destek Hizmetleri</w:t>
      </w:r>
    </w:p>
    <w:p w14:paraId="5BEFC734" w14:textId="77777777" w:rsidR="008F7AE0" w:rsidRPr="00353DF8" w:rsidRDefault="008F7AE0" w:rsidP="00353DF8">
      <w:pPr>
        <w:spacing w:after="120" w:line="360" w:lineRule="auto"/>
        <w:ind w:right="141"/>
        <w:jc w:val="both"/>
        <w:rPr>
          <w:bCs/>
          <w:color w:val="4BACC6" w:themeColor="accent5"/>
          <w:sz w:val="24"/>
          <w:szCs w:val="24"/>
          <w:u w:val="single"/>
        </w:rPr>
      </w:pPr>
      <w:r w:rsidRPr="00F124B7">
        <w:rPr>
          <w:rFonts w:eastAsiaTheme="majorEastAsia"/>
          <w:sz w:val="24"/>
          <w:szCs w:val="24"/>
        </w:rPr>
        <w:t>Fakültemizde, hedeflenen nitelikli mezun yeterliliklerine ulaşmak ve eğitim- öğretim faaliyetlerini yürütmek için uygun altyapı, kaynaklar ve ortamlar mevcuttur. Fakültemizde öğrenme olanaklarının tüm öğrenciler için yeterli ve erişilebilir olması güvence altına alınmıştır. Fakültemizin derslik, seminer amfisi, laboratuvar ve etkinlik alanları bulunmaktadır. Fakültemizde öğrencilerin akademik gelişimi ve kariyer planlamasına yönelik destek hizmetleri sağlanmaktadır.</w:t>
      </w:r>
    </w:p>
    <w:p w14:paraId="18BA0589"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lastRenderedPageBreak/>
        <w:t xml:space="preserve">B.3.1. Öğrenme ortam ve kaynakları </w:t>
      </w:r>
    </w:p>
    <w:p w14:paraId="337324F9" w14:textId="77777777" w:rsidR="008F7AE0" w:rsidRDefault="008F7AE0" w:rsidP="008F7AE0">
      <w:pPr>
        <w:tabs>
          <w:tab w:val="left" w:pos="0"/>
          <w:tab w:val="left" w:pos="8222"/>
        </w:tabs>
        <w:spacing w:after="120" w:line="360" w:lineRule="auto"/>
        <w:ind w:right="141"/>
        <w:jc w:val="both"/>
        <w:rPr>
          <w:sz w:val="24"/>
          <w:szCs w:val="24"/>
        </w:rPr>
      </w:pPr>
      <w:r w:rsidRPr="00EF67AC">
        <w:rPr>
          <w:b/>
          <w:sz w:val="24"/>
          <w:szCs w:val="24"/>
        </w:rPr>
        <w:t>Olgunluk Düzeyi (</w:t>
      </w:r>
      <w:r>
        <w:rPr>
          <w:b/>
          <w:sz w:val="24"/>
          <w:szCs w:val="24"/>
        </w:rPr>
        <w:t>3</w:t>
      </w:r>
      <w:r w:rsidRPr="00EF67AC">
        <w:rPr>
          <w:b/>
          <w:sz w:val="24"/>
          <w:szCs w:val="24"/>
        </w:rPr>
        <w:t xml:space="preserve">) </w:t>
      </w:r>
      <w:r w:rsidRPr="000139E4">
        <w:rPr>
          <w:sz w:val="24"/>
          <w:szCs w:val="24"/>
        </w:rPr>
        <w:t>Kurumun genelinde</w:t>
      </w:r>
      <w:r>
        <w:rPr>
          <w:sz w:val="24"/>
          <w:szCs w:val="24"/>
        </w:rPr>
        <w:t xml:space="preserve"> </w:t>
      </w:r>
      <w:r w:rsidRPr="000139E4">
        <w:rPr>
          <w:sz w:val="24"/>
          <w:szCs w:val="24"/>
        </w:rPr>
        <w:t>öğrenme kaynaklarının</w:t>
      </w:r>
      <w:r>
        <w:rPr>
          <w:sz w:val="24"/>
          <w:szCs w:val="24"/>
        </w:rPr>
        <w:t xml:space="preserve"> </w:t>
      </w:r>
      <w:r w:rsidRPr="000139E4">
        <w:rPr>
          <w:sz w:val="24"/>
          <w:szCs w:val="24"/>
        </w:rPr>
        <w:t>yönetimi alana özgü</w:t>
      </w:r>
      <w:r>
        <w:rPr>
          <w:sz w:val="24"/>
          <w:szCs w:val="24"/>
        </w:rPr>
        <w:t xml:space="preserve"> </w:t>
      </w:r>
      <w:r w:rsidRPr="000139E4">
        <w:rPr>
          <w:sz w:val="24"/>
          <w:szCs w:val="24"/>
        </w:rPr>
        <w:t>koşullar, erişilebilirlik ve</w:t>
      </w:r>
      <w:r>
        <w:rPr>
          <w:sz w:val="24"/>
          <w:szCs w:val="24"/>
        </w:rPr>
        <w:t xml:space="preserve"> </w:t>
      </w:r>
      <w:r w:rsidRPr="000139E4">
        <w:rPr>
          <w:sz w:val="24"/>
          <w:szCs w:val="24"/>
        </w:rPr>
        <w:t>birimler arası denge</w:t>
      </w:r>
      <w:r>
        <w:rPr>
          <w:sz w:val="24"/>
          <w:szCs w:val="24"/>
        </w:rPr>
        <w:t xml:space="preserve"> </w:t>
      </w:r>
      <w:r w:rsidRPr="000139E4">
        <w:rPr>
          <w:sz w:val="24"/>
          <w:szCs w:val="24"/>
        </w:rPr>
        <w:t>gözetilerek</w:t>
      </w:r>
      <w:r>
        <w:rPr>
          <w:sz w:val="24"/>
          <w:szCs w:val="24"/>
        </w:rPr>
        <w:t xml:space="preserve"> </w:t>
      </w:r>
      <w:r w:rsidRPr="000139E4">
        <w:rPr>
          <w:sz w:val="24"/>
          <w:szCs w:val="24"/>
        </w:rPr>
        <w:t>gerçekleştirilmektedir.</w:t>
      </w:r>
    </w:p>
    <w:p w14:paraId="635E33E1" w14:textId="77777777" w:rsidR="008F7AE0" w:rsidRDefault="008F7AE0" w:rsidP="008F7AE0">
      <w:pPr>
        <w:tabs>
          <w:tab w:val="left" w:pos="0"/>
          <w:tab w:val="left" w:pos="8222"/>
        </w:tabs>
        <w:spacing w:after="120" w:line="360" w:lineRule="auto"/>
        <w:ind w:right="141"/>
        <w:jc w:val="both"/>
        <w:rPr>
          <w:bCs/>
          <w:sz w:val="24"/>
          <w:szCs w:val="24"/>
        </w:rPr>
      </w:pPr>
      <w:r w:rsidRPr="0043688E">
        <w:rPr>
          <w:bCs/>
          <w:sz w:val="24"/>
          <w:szCs w:val="24"/>
        </w:rPr>
        <w:t xml:space="preserve">Fakültemizde 1 seminer amfisi, 2 laboratuvar, 22 derslik ve öğrencilerin ders öncesi ve sonrasında sosyalleşebileceği, bilgi ve birikimlerini paylaşabileceği muhtelif etkinlik alanları bulunmaktadır. Fakültemizde eğitim-öğretim ihtiyaçlarına tümüyle uyum sağlayabilen eş zamanlı ve eş zamansız öğrenme olanaklarına sahip bir öğrenme yönetim sistemi bulunmaktadır. Fakültemizin derslikleri görsel ve işitsel ders anlatımı için yeterli olanaklara sahiptir. Dersliklerimizde akıllı tahta, projeksiyon ve ses sistemleri bulunmaktadır. Derslikler erişebilirlik, aydınlatma, ısıtma, temizlik vb. bakımlardan yeterli donanımlara sahiptir. Fakültemizin derslik, laboratuvar, ders kaynakları uygun nicelik ve nitelikte, erişilebilirdir. Fakültemizde bu kaynakların öğrencilerin bilgi ve kullanımına sunulması için gerekli uygulamalar bulunmakta olup bu süreç izlenmekte ve güncellenmektedir. </w:t>
      </w:r>
    </w:p>
    <w:p w14:paraId="2FF92D42" w14:textId="77777777" w:rsidR="008F7AE0"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054A13BF" w14:textId="77777777" w:rsidR="008F7AE0" w:rsidRDefault="008F7AE0" w:rsidP="008F7AE0">
      <w:pPr>
        <w:adjustRightInd w:val="0"/>
        <w:spacing w:after="120" w:line="360" w:lineRule="auto"/>
        <w:ind w:right="141"/>
        <w:jc w:val="both"/>
        <w:rPr>
          <w:iCs/>
          <w:color w:val="000000"/>
          <w:sz w:val="24"/>
          <w:szCs w:val="24"/>
        </w:rPr>
      </w:pPr>
      <w:r w:rsidRPr="00655114">
        <w:rPr>
          <w:b/>
          <w:bCs/>
          <w:color w:val="000000"/>
          <w:sz w:val="24"/>
          <w:szCs w:val="24"/>
        </w:rPr>
        <w:t>[</w:t>
      </w:r>
      <w:r>
        <w:rPr>
          <w:b/>
          <w:bCs/>
          <w:color w:val="000000"/>
          <w:sz w:val="24"/>
          <w:szCs w:val="24"/>
        </w:rPr>
        <w:t>3</w:t>
      </w:r>
      <w:r w:rsidRPr="00655114">
        <w:rPr>
          <w:b/>
          <w:bCs/>
          <w:color w:val="000000"/>
          <w:sz w:val="24"/>
          <w:szCs w:val="24"/>
        </w:rPr>
        <w:t>] B.3.</w:t>
      </w:r>
      <w:r>
        <w:rPr>
          <w:b/>
          <w:bCs/>
          <w:color w:val="000000"/>
          <w:sz w:val="24"/>
          <w:szCs w:val="24"/>
        </w:rPr>
        <w:t>1</w:t>
      </w:r>
      <w:r w:rsidRPr="00655114">
        <w:rPr>
          <w:b/>
          <w:bCs/>
          <w:color w:val="000000"/>
          <w:sz w:val="24"/>
          <w:szCs w:val="24"/>
        </w:rPr>
        <w:t>.1.</w:t>
      </w:r>
      <w:r w:rsidRPr="00EF67AC">
        <w:rPr>
          <w:color w:val="000000"/>
          <w:sz w:val="24"/>
          <w:szCs w:val="24"/>
        </w:rPr>
        <w:t xml:space="preserve"> </w:t>
      </w:r>
      <w:proofErr w:type="spellStart"/>
      <w:r>
        <w:rPr>
          <w:iCs/>
          <w:color w:val="000000"/>
          <w:sz w:val="24"/>
          <w:szCs w:val="24"/>
        </w:rPr>
        <w:t>Yerleşke_ve_derslikler_tanıtım_filmi</w:t>
      </w:r>
      <w:proofErr w:type="spellEnd"/>
      <w:r w:rsidRPr="00EF67AC">
        <w:rPr>
          <w:iCs/>
          <w:color w:val="000000"/>
          <w:sz w:val="24"/>
          <w:szCs w:val="24"/>
        </w:rPr>
        <w:t xml:space="preserve"> </w:t>
      </w:r>
    </w:p>
    <w:p w14:paraId="05E446E7" w14:textId="77777777" w:rsidR="008F7AE0" w:rsidRPr="00017923" w:rsidRDefault="008F7AE0" w:rsidP="008F7AE0">
      <w:pPr>
        <w:adjustRightInd w:val="0"/>
        <w:spacing w:after="120" w:line="360" w:lineRule="auto"/>
        <w:ind w:right="141"/>
        <w:jc w:val="both"/>
        <w:rPr>
          <w:color w:val="000000"/>
          <w:sz w:val="24"/>
          <w:szCs w:val="24"/>
        </w:rPr>
      </w:pPr>
      <w:r>
        <w:rPr>
          <w:color w:val="000000"/>
          <w:sz w:val="24"/>
          <w:szCs w:val="24"/>
        </w:rPr>
        <w:t>(</w:t>
      </w:r>
      <w:hyperlink r:id="rId168" w:history="1">
        <w:r w:rsidRPr="00E138E7">
          <w:rPr>
            <w:rStyle w:val="Kpr"/>
          </w:rPr>
          <w:t>https://www.youtube.com/watch?v=9u9bW8g43ts</w:t>
        </w:r>
      </w:hyperlink>
      <w:r>
        <w:rPr>
          <w:color w:val="000000"/>
          <w:sz w:val="24"/>
          <w:szCs w:val="24"/>
        </w:rPr>
        <w:t xml:space="preserve">) </w:t>
      </w:r>
    </w:p>
    <w:p w14:paraId="2180CE75" w14:textId="77777777" w:rsidR="008F7AE0" w:rsidRDefault="008F7AE0" w:rsidP="008F7AE0">
      <w:pPr>
        <w:adjustRightInd w:val="0"/>
        <w:spacing w:after="120" w:line="360" w:lineRule="auto"/>
        <w:ind w:right="141"/>
        <w:jc w:val="both"/>
        <w:rPr>
          <w:color w:val="000000"/>
          <w:sz w:val="24"/>
          <w:szCs w:val="24"/>
        </w:rPr>
      </w:pPr>
      <w:r w:rsidRPr="00655114">
        <w:rPr>
          <w:b/>
          <w:bCs/>
          <w:color w:val="000000"/>
          <w:sz w:val="24"/>
          <w:szCs w:val="24"/>
        </w:rPr>
        <w:t>[</w:t>
      </w:r>
      <w:r>
        <w:rPr>
          <w:b/>
          <w:bCs/>
          <w:color w:val="000000"/>
          <w:sz w:val="24"/>
          <w:szCs w:val="24"/>
        </w:rPr>
        <w:t>3</w:t>
      </w:r>
      <w:r w:rsidRPr="00655114">
        <w:rPr>
          <w:b/>
          <w:bCs/>
          <w:color w:val="000000"/>
          <w:sz w:val="24"/>
          <w:szCs w:val="24"/>
        </w:rPr>
        <w:t>] B.3.</w:t>
      </w:r>
      <w:r>
        <w:rPr>
          <w:b/>
          <w:bCs/>
          <w:color w:val="000000"/>
          <w:sz w:val="24"/>
          <w:szCs w:val="24"/>
        </w:rPr>
        <w:t>1</w:t>
      </w:r>
      <w:r w:rsidRPr="00655114">
        <w:rPr>
          <w:b/>
          <w:bCs/>
          <w:color w:val="000000"/>
          <w:sz w:val="24"/>
          <w:szCs w:val="24"/>
        </w:rPr>
        <w:t>.</w:t>
      </w:r>
      <w:r>
        <w:rPr>
          <w:b/>
          <w:bCs/>
          <w:color w:val="000000"/>
          <w:sz w:val="24"/>
          <w:szCs w:val="24"/>
        </w:rPr>
        <w:t>2</w:t>
      </w:r>
      <w:r w:rsidRPr="00655114">
        <w:rPr>
          <w:b/>
          <w:bCs/>
          <w:color w:val="000000"/>
          <w:sz w:val="24"/>
          <w:szCs w:val="24"/>
        </w:rPr>
        <w:t>.</w:t>
      </w:r>
      <w:r w:rsidRPr="00EF67AC">
        <w:rPr>
          <w:color w:val="000000"/>
          <w:sz w:val="24"/>
          <w:szCs w:val="24"/>
        </w:rPr>
        <w:t xml:space="preserve"> </w:t>
      </w:r>
      <w:proofErr w:type="spellStart"/>
      <w:r>
        <w:rPr>
          <w:color w:val="000000"/>
          <w:sz w:val="24"/>
          <w:szCs w:val="24"/>
        </w:rPr>
        <w:t>Uzaktan_eğitim_uygulama_ve_araştırma_merkezi</w:t>
      </w:r>
      <w:proofErr w:type="spellEnd"/>
    </w:p>
    <w:p w14:paraId="657D1D5E" w14:textId="77777777" w:rsidR="008F7AE0" w:rsidRPr="00EF67AC" w:rsidRDefault="008F7AE0" w:rsidP="008F7AE0">
      <w:pPr>
        <w:adjustRightInd w:val="0"/>
        <w:spacing w:after="120" w:line="360" w:lineRule="auto"/>
        <w:ind w:right="141"/>
        <w:jc w:val="both"/>
        <w:rPr>
          <w:color w:val="000000"/>
          <w:sz w:val="24"/>
          <w:szCs w:val="24"/>
        </w:rPr>
      </w:pPr>
      <w:r>
        <w:rPr>
          <w:color w:val="000000"/>
          <w:sz w:val="24"/>
          <w:szCs w:val="24"/>
        </w:rPr>
        <w:t>(</w:t>
      </w:r>
      <w:hyperlink r:id="rId169" w:history="1">
        <w:r w:rsidRPr="00E138E7">
          <w:rPr>
            <w:rStyle w:val="Kpr"/>
            <w:iCs/>
          </w:rPr>
          <w:t>http://uzem.merkezler.alparslan.edu.tr/tr</w:t>
        </w:r>
      </w:hyperlink>
      <w:r>
        <w:rPr>
          <w:iCs/>
          <w:color w:val="000000"/>
          <w:sz w:val="24"/>
          <w:szCs w:val="24"/>
        </w:rPr>
        <w:t xml:space="preserve">) </w:t>
      </w:r>
    </w:p>
    <w:p w14:paraId="0BDC8834" w14:textId="77777777" w:rsidR="008F7AE0" w:rsidRDefault="008F7AE0" w:rsidP="008F7AE0">
      <w:pPr>
        <w:adjustRightInd w:val="0"/>
        <w:spacing w:after="120" w:line="360" w:lineRule="auto"/>
        <w:ind w:right="141"/>
        <w:jc w:val="both"/>
        <w:rPr>
          <w:color w:val="000000"/>
          <w:sz w:val="24"/>
          <w:szCs w:val="24"/>
        </w:rPr>
      </w:pPr>
      <w:r w:rsidRPr="00655114">
        <w:rPr>
          <w:b/>
          <w:bCs/>
          <w:color w:val="000000"/>
          <w:sz w:val="24"/>
          <w:szCs w:val="24"/>
        </w:rPr>
        <w:t>[</w:t>
      </w:r>
      <w:r>
        <w:rPr>
          <w:b/>
          <w:bCs/>
          <w:color w:val="000000"/>
          <w:sz w:val="24"/>
          <w:szCs w:val="24"/>
        </w:rPr>
        <w:t>3</w:t>
      </w:r>
      <w:r w:rsidRPr="00655114">
        <w:rPr>
          <w:b/>
          <w:bCs/>
          <w:color w:val="000000"/>
          <w:sz w:val="24"/>
          <w:szCs w:val="24"/>
        </w:rPr>
        <w:t>] B.3.</w:t>
      </w:r>
      <w:r>
        <w:rPr>
          <w:b/>
          <w:bCs/>
          <w:color w:val="000000"/>
          <w:sz w:val="24"/>
          <w:szCs w:val="24"/>
        </w:rPr>
        <w:t>1</w:t>
      </w:r>
      <w:r w:rsidRPr="00655114">
        <w:rPr>
          <w:b/>
          <w:bCs/>
          <w:color w:val="000000"/>
          <w:sz w:val="24"/>
          <w:szCs w:val="24"/>
        </w:rPr>
        <w:t>.</w:t>
      </w:r>
      <w:r>
        <w:rPr>
          <w:b/>
          <w:bCs/>
          <w:color w:val="000000"/>
          <w:sz w:val="24"/>
          <w:szCs w:val="24"/>
        </w:rPr>
        <w:t>3</w:t>
      </w:r>
      <w:r w:rsidRPr="00655114">
        <w:rPr>
          <w:b/>
          <w:bCs/>
          <w:color w:val="000000"/>
          <w:sz w:val="24"/>
          <w:szCs w:val="24"/>
        </w:rPr>
        <w:t>.</w:t>
      </w:r>
      <w:r w:rsidRPr="00EF67AC">
        <w:rPr>
          <w:color w:val="000000"/>
          <w:sz w:val="24"/>
          <w:szCs w:val="24"/>
        </w:rPr>
        <w:t xml:space="preserve"> </w:t>
      </w:r>
      <w:r>
        <w:rPr>
          <w:color w:val="000000"/>
          <w:sz w:val="24"/>
          <w:szCs w:val="24"/>
        </w:rPr>
        <w:t>Kütüphane</w:t>
      </w:r>
    </w:p>
    <w:p w14:paraId="2661D955" w14:textId="77777777" w:rsidR="008F7AE0" w:rsidRPr="00017923" w:rsidRDefault="008F7AE0" w:rsidP="008F7AE0">
      <w:pPr>
        <w:adjustRightInd w:val="0"/>
        <w:spacing w:after="120" w:line="360" w:lineRule="auto"/>
        <w:ind w:right="141"/>
        <w:jc w:val="both"/>
        <w:rPr>
          <w:color w:val="000000"/>
          <w:sz w:val="24"/>
          <w:szCs w:val="24"/>
        </w:rPr>
      </w:pPr>
      <w:r>
        <w:rPr>
          <w:color w:val="000000"/>
          <w:sz w:val="24"/>
          <w:szCs w:val="24"/>
        </w:rPr>
        <w:t>(</w:t>
      </w:r>
      <w:hyperlink r:id="rId170" w:history="1">
        <w:r w:rsidRPr="00E138E7">
          <w:rPr>
            <w:rStyle w:val="Kpr"/>
          </w:rPr>
          <w:t>http://kutuphane.alparslan.edu.tr/tr</w:t>
        </w:r>
      </w:hyperlink>
      <w:r>
        <w:rPr>
          <w:color w:val="000000"/>
          <w:sz w:val="24"/>
          <w:szCs w:val="24"/>
        </w:rPr>
        <w:t xml:space="preserve">) </w:t>
      </w:r>
    </w:p>
    <w:p w14:paraId="12DB4C53" w14:textId="77777777" w:rsidR="008F7AE0" w:rsidRDefault="008F7AE0" w:rsidP="008F7AE0">
      <w:pPr>
        <w:adjustRightInd w:val="0"/>
        <w:spacing w:after="120" w:line="360" w:lineRule="auto"/>
        <w:ind w:right="141"/>
        <w:jc w:val="both"/>
        <w:rPr>
          <w:color w:val="000000"/>
          <w:sz w:val="24"/>
          <w:szCs w:val="24"/>
        </w:rPr>
      </w:pPr>
      <w:r w:rsidRPr="00655114">
        <w:rPr>
          <w:b/>
          <w:bCs/>
          <w:color w:val="000000"/>
          <w:sz w:val="24"/>
          <w:szCs w:val="24"/>
        </w:rPr>
        <w:t>[</w:t>
      </w:r>
      <w:r>
        <w:rPr>
          <w:b/>
          <w:bCs/>
          <w:color w:val="000000"/>
          <w:sz w:val="24"/>
          <w:szCs w:val="24"/>
        </w:rPr>
        <w:t>3</w:t>
      </w:r>
      <w:r w:rsidRPr="00655114">
        <w:rPr>
          <w:b/>
          <w:bCs/>
          <w:color w:val="000000"/>
          <w:sz w:val="24"/>
          <w:szCs w:val="24"/>
        </w:rPr>
        <w:t>] B.3.</w:t>
      </w:r>
      <w:r>
        <w:rPr>
          <w:b/>
          <w:bCs/>
          <w:color w:val="000000"/>
          <w:sz w:val="24"/>
          <w:szCs w:val="24"/>
        </w:rPr>
        <w:t>1</w:t>
      </w:r>
      <w:r w:rsidRPr="00655114">
        <w:rPr>
          <w:b/>
          <w:bCs/>
          <w:color w:val="000000"/>
          <w:sz w:val="24"/>
          <w:szCs w:val="24"/>
        </w:rPr>
        <w:t>.</w:t>
      </w:r>
      <w:r>
        <w:rPr>
          <w:b/>
          <w:bCs/>
          <w:color w:val="000000"/>
          <w:sz w:val="24"/>
          <w:szCs w:val="24"/>
        </w:rPr>
        <w:t>4</w:t>
      </w:r>
      <w:r w:rsidRPr="00655114">
        <w:rPr>
          <w:b/>
          <w:bCs/>
          <w:color w:val="000000"/>
          <w:sz w:val="24"/>
          <w:szCs w:val="24"/>
        </w:rPr>
        <w:t>.</w:t>
      </w:r>
      <w:r w:rsidRPr="00EF67AC">
        <w:rPr>
          <w:color w:val="000000"/>
          <w:sz w:val="24"/>
          <w:szCs w:val="24"/>
        </w:rPr>
        <w:t xml:space="preserve"> </w:t>
      </w:r>
      <w:proofErr w:type="spellStart"/>
      <w:r>
        <w:rPr>
          <w:color w:val="000000"/>
          <w:sz w:val="24"/>
          <w:szCs w:val="24"/>
        </w:rPr>
        <w:t>Dersliklerimiz_genel_bilgi</w:t>
      </w:r>
      <w:proofErr w:type="spellEnd"/>
    </w:p>
    <w:p w14:paraId="020BD9B5" w14:textId="77777777" w:rsidR="008F7AE0" w:rsidRPr="00EF67AC" w:rsidRDefault="008F7AE0" w:rsidP="008F7AE0">
      <w:pPr>
        <w:adjustRightInd w:val="0"/>
        <w:spacing w:after="120" w:line="360" w:lineRule="auto"/>
        <w:ind w:right="1417"/>
        <w:jc w:val="both"/>
        <w:rPr>
          <w:color w:val="000000"/>
          <w:sz w:val="24"/>
          <w:szCs w:val="24"/>
        </w:rPr>
      </w:pPr>
      <w:r>
        <w:rPr>
          <w:color w:val="000000"/>
          <w:sz w:val="24"/>
          <w:szCs w:val="24"/>
        </w:rPr>
        <w:t>(</w:t>
      </w:r>
      <w:hyperlink r:id="rId171" w:history="1">
        <w:r w:rsidRPr="00E138E7">
          <w:rPr>
            <w:rStyle w:val="Kpr"/>
          </w:rPr>
          <w:t>http://kulliye.alparslan.edu.tr/tr/page/4533</w:t>
        </w:r>
      </w:hyperlink>
      <w:r>
        <w:rPr>
          <w:color w:val="000000"/>
          <w:sz w:val="24"/>
          <w:szCs w:val="24"/>
        </w:rPr>
        <w:t xml:space="preserve">) </w:t>
      </w:r>
    </w:p>
    <w:p w14:paraId="1BABA828"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B.3.2. Akademik destek hizmetleri </w:t>
      </w:r>
    </w:p>
    <w:p w14:paraId="235ED13D" w14:textId="77777777" w:rsidR="008F7AE0" w:rsidRDefault="008F7AE0" w:rsidP="008F7AE0">
      <w:pPr>
        <w:tabs>
          <w:tab w:val="left" w:pos="0"/>
          <w:tab w:val="left" w:pos="8222"/>
        </w:tabs>
        <w:spacing w:after="120" w:line="360" w:lineRule="auto"/>
        <w:ind w:right="141"/>
        <w:jc w:val="both"/>
        <w:rPr>
          <w:sz w:val="24"/>
          <w:szCs w:val="24"/>
        </w:rPr>
      </w:pPr>
      <w:r w:rsidRPr="00EF67AC">
        <w:rPr>
          <w:b/>
          <w:sz w:val="24"/>
          <w:szCs w:val="24"/>
        </w:rPr>
        <w:t>Olgunluk Düzeyi (</w:t>
      </w:r>
      <w:r>
        <w:rPr>
          <w:b/>
          <w:sz w:val="24"/>
          <w:szCs w:val="24"/>
        </w:rPr>
        <w:t>4</w:t>
      </w:r>
      <w:r w:rsidRPr="00EF67AC">
        <w:rPr>
          <w:b/>
          <w:sz w:val="24"/>
          <w:szCs w:val="24"/>
        </w:rPr>
        <w:t xml:space="preserve">) </w:t>
      </w:r>
      <w:r w:rsidRPr="00655114">
        <w:rPr>
          <w:sz w:val="24"/>
          <w:szCs w:val="24"/>
        </w:rPr>
        <w:t>Kurumda</w:t>
      </w:r>
      <w:r>
        <w:rPr>
          <w:sz w:val="24"/>
          <w:szCs w:val="24"/>
        </w:rPr>
        <w:t xml:space="preserve"> </w:t>
      </w:r>
      <w:r w:rsidRPr="00655114">
        <w:rPr>
          <w:sz w:val="24"/>
          <w:szCs w:val="24"/>
        </w:rPr>
        <w:t>öğrencilerin</w:t>
      </w:r>
      <w:r>
        <w:rPr>
          <w:sz w:val="24"/>
          <w:szCs w:val="24"/>
        </w:rPr>
        <w:t xml:space="preserve"> </w:t>
      </w:r>
      <w:r w:rsidRPr="00655114">
        <w:rPr>
          <w:sz w:val="24"/>
          <w:szCs w:val="24"/>
        </w:rPr>
        <w:t>akademik gelişimi ve</w:t>
      </w:r>
      <w:r>
        <w:rPr>
          <w:sz w:val="24"/>
          <w:szCs w:val="24"/>
        </w:rPr>
        <w:t xml:space="preserve"> </w:t>
      </w:r>
      <w:r w:rsidRPr="00655114">
        <w:rPr>
          <w:sz w:val="24"/>
          <w:szCs w:val="24"/>
        </w:rPr>
        <w:t>kariyer planlamasına</w:t>
      </w:r>
      <w:r>
        <w:rPr>
          <w:sz w:val="24"/>
          <w:szCs w:val="24"/>
        </w:rPr>
        <w:t xml:space="preserve"> </w:t>
      </w:r>
      <w:r w:rsidRPr="00655114">
        <w:rPr>
          <w:sz w:val="24"/>
          <w:szCs w:val="24"/>
        </w:rPr>
        <w:t>ilişkin uygulamalar</w:t>
      </w:r>
      <w:r>
        <w:rPr>
          <w:sz w:val="24"/>
          <w:szCs w:val="24"/>
        </w:rPr>
        <w:t xml:space="preserve"> </w:t>
      </w:r>
      <w:r w:rsidRPr="00655114">
        <w:rPr>
          <w:sz w:val="24"/>
          <w:szCs w:val="24"/>
        </w:rPr>
        <w:t>izlenmekte ve</w:t>
      </w:r>
      <w:r>
        <w:rPr>
          <w:sz w:val="24"/>
          <w:szCs w:val="24"/>
        </w:rPr>
        <w:t xml:space="preserve"> </w:t>
      </w:r>
      <w:r w:rsidRPr="00655114">
        <w:rPr>
          <w:sz w:val="24"/>
          <w:szCs w:val="24"/>
        </w:rPr>
        <w:t>öğrencilerin</w:t>
      </w:r>
      <w:r>
        <w:rPr>
          <w:sz w:val="24"/>
          <w:szCs w:val="24"/>
        </w:rPr>
        <w:t xml:space="preserve"> </w:t>
      </w:r>
      <w:r w:rsidRPr="00655114">
        <w:rPr>
          <w:sz w:val="24"/>
          <w:szCs w:val="24"/>
        </w:rPr>
        <w:t>katılımıyla</w:t>
      </w:r>
      <w:r>
        <w:rPr>
          <w:sz w:val="24"/>
          <w:szCs w:val="24"/>
        </w:rPr>
        <w:t xml:space="preserve"> </w:t>
      </w:r>
      <w:r w:rsidRPr="00655114">
        <w:rPr>
          <w:sz w:val="24"/>
          <w:szCs w:val="24"/>
        </w:rPr>
        <w:t>iyileştirilmektedir.</w:t>
      </w:r>
    </w:p>
    <w:p w14:paraId="078DDF50" w14:textId="77777777" w:rsidR="008F7AE0" w:rsidRDefault="008F7AE0" w:rsidP="008F7AE0">
      <w:pPr>
        <w:tabs>
          <w:tab w:val="left" w:pos="0"/>
          <w:tab w:val="left" w:pos="8222"/>
        </w:tabs>
        <w:spacing w:after="120" w:line="360" w:lineRule="auto"/>
        <w:ind w:right="141"/>
        <w:jc w:val="both"/>
        <w:rPr>
          <w:bCs/>
          <w:sz w:val="24"/>
          <w:szCs w:val="24"/>
        </w:rPr>
      </w:pPr>
      <w:r w:rsidRPr="006B23CF">
        <w:rPr>
          <w:bCs/>
          <w:sz w:val="24"/>
          <w:szCs w:val="24"/>
        </w:rPr>
        <w:t xml:space="preserve">Fakültemizin tüm akademik birimlerinde ve her sınıf düzeyinde öğrencilerin akademik gelişimini takip eden, onlara yön gösteren, akademik sorunları ve kariyer planlamalarına destek olan tüm sınıf düzeyleri için danışman öğretim üyesi bulunmaktadır. Öğrencilerin danışmanlarına erişimi kolaydır ve çeşitli erişim olanakları (yüz yüze, çevrimiçi) bulunmaktadır. Danışmanlık sistemi öğrenci portfolyosu gibi yöntemlerle takip edilmekte ve </w:t>
      </w:r>
      <w:r w:rsidRPr="006B23CF">
        <w:rPr>
          <w:bCs/>
          <w:sz w:val="24"/>
          <w:szCs w:val="24"/>
        </w:rPr>
        <w:lastRenderedPageBreak/>
        <w:t xml:space="preserve">iyileştirilmektedir. Özellikle dönem başlarında olmak üzere akademik danışmanlar öğrencilerle belirli aralıklarla toplanmaktadır. Hizmet ve uygulamaların yeterliliği izlenmektedir. Gerekli duyuru ve bilgilendirmelerin hızlı ve düzenli olarak sağlanması için öğrenci danışmanlarının danışmanı olduğu öğrencilerle paylaşımda bulunması için OBS düzenli olarak kullanılmaktadır. Fakültemizde yeni başlayan öğrenciler için her akademik yıl başlangıcında çeşitli oryantasyon etkinlikleri düzenlenmektedir. Kurum genelinde Fen Edebiyat Fakültesi öğrencilerinin de yararlanabileceği psikolojik danışmanlık ve kariyer merkezi hizmetleri bulunmaktadır. </w:t>
      </w:r>
      <w:r>
        <w:rPr>
          <w:bCs/>
          <w:sz w:val="24"/>
          <w:szCs w:val="24"/>
        </w:rPr>
        <w:t xml:space="preserve">Bu birimler ve faaliyetleri fakültemiz öğrencilerinin bilgi ve erişimine sunulmaktadır. </w:t>
      </w:r>
      <w:r w:rsidRPr="006B23CF">
        <w:rPr>
          <w:bCs/>
          <w:sz w:val="24"/>
          <w:szCs w:val="24"/>
        </w:rPr>
        <w:t>Kariyer merkezi aracılığıyla mevcut ve mezun öğrencilerimizle sürekli etkileşimde bulunulmaktadır.</w:t>
      </w:r>
      <w:r>
        <w:rPr>
          <w:bCs/>
          <w:sz w:val="24"/>
          <w:szCs w:val="24"/>
        </w:rPr>
        <w:t xml:space="preserve"> Bu anlamda 2022 akademik yılına göre iyileştirmeler söz konusudur.</w:t>
      </w:r>
      <w:r w:rsidRPr="006B23CF">
        <w:rPr>
          <w:bCs/>
          <w:sz w:val="24"/>
          <w:szCs w:val="24"/>
        </w:rPr>
        <w:t xml:space="preserve"> Fakültemiz bu etkileşimini geliştirmek ve sürekliliğini sağlamak üzere gerekli izleme ve iyileştirmeleri yapmaktadır. </w:t>
      </w:r>
    </w:p>
    <w:p w14:paraId="68BCC4D8" w14:textId="77777777" w:rsidR="008F7AE0" w:rsidRPr="00EE06F0"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2CD888EF" w14:textId="77777777" w:rsidR="008F7AE0" w:rsidRDefault="008F7AE0" w:rsidP="008F7AE0">
      <w:pPr>
        <w:adjustRightInd w:val="0"/>
        <w:spacing w:after="120" w:line="360" w:lineRule="auto"/>
        <w:ind w:right="141"/>
        <w:rPr>
          <w:color w:val="000000"/>
          <w:sz w:val="24"/>
          <w:szCs w:val="24"/>
        </w:rPr>
      </w:pPr>
      <w:r w:rsidRPr="00655114">
        <w:rPr>
          <w:b/>
          <w:bCs/>
          <w:color w:val="000000"/>
          <w:sz w:val="24"/>
          <w:szCs w:val="24"/>
        </w:rPr>
        <w:t>[4] B.3.2.1.</w:t>
      </w:r>
      <w:r w:rsidRPr="00EF67AC">
        <w:rPr>
          <w:color w:val="000000"/>
          <w:sz w:val="24"/>
          <w:szCs w:val="24"/>
        </w:rPr>
        <w:t xml:space="preserve"> </w:t>
      </w:r>
      <w:proofErr w:type="spellStart"/>
      <w:r>
        <w:rPr>
          <w:color w:val="000000"/>
          <w:sz w:val="24"/>
          <w:szCs w:val="24"/>
        </w:rPr>
        <w:t>Öğrenci_danışmanlıkları</w:t>
      </w:r>
      <w:proofErr w:type="spellEnd"/>
    </w:p>
    <w:p w14:paraId="0A09F2F9" w14:textId="77777777" w:rsidR="008F7AE0" w:rsidRPr="00EF67AC" w:rsidRDefault="008F7AE0" w:rsidP="008F7AE0">
      <w:pPr>
        <w:adjustRightInd w:val="0"/>
        <w:spacing w:after="120" w:line="360" w:lineRule="auto"/>
        <w:ind w:right="141"/>
        <w:rPr>
          <w:color w:val="000000"/>
          <w:sz w:val="24"/>
          <w:szCs w:val="24"/>
        </w:rPr>
      </w:pPr>
      <w:r>
        <w:rPr>
          <w:iCs/>
          <w:color w:val="000000"/>
          <w:sz w:val="24"/>
          <w:szCs w:val="24"/>
        </w:rPr>
        <w:t>(</w:t>
      </w:r>
      <w:hyperlink r:id="rId172" w:history="1">
        <w:r w:rsidRPr="00E138E7">
          <w:rPr>
            <w:rStyle w:val="Kpr"/>
            <w:iCs/>
          </w:rPr>
          <w:t>http://fenedebiyatf.alparslan.edu.tr/tr/page/7749</w:t>
        </w:r>
      </w:hyperlink>
      <w:r>
        <w:rPr>
          <w:iCs/>
          <w:color w:val="000000"/>
          <w:sz w:val="24"/>
          <w:szCs w:val="24"/>
        </w:rPr>
        <w:t xml:space="preserve">) </w:t>
      </w:r>
    </w:p>
    <w:p w14:paraId="3ABAEC23" w14:textId="77777777" w:rsidR="008F7AE0" w:rsidRDefault="008F7AE0" w:rsidP="008F7AE0">
      <w:pPr>
        <w:adjustRightInd w:val="0"/>
        <w:spacing w:after="120" w:line="360" w:lineRule="auto"/>
        <w:ind w:right="141"/>
        <w:rPr>
          <w:color w:val="000000"/>
          <w:sz w:val="24"/>
          <w:szCs w:val="24"/>
        </w:rPr>
      </w:pPr>
      <w:r w:rsidRPr="00655114">
        <w:rPr>
          <w:b/>
          <w:bCs/>
          <w:color w:val="000000"/>
          <w:sz w:val="24"/>
          <w:szCs w:val="24"/>
        </w:rPr>
        <w:t>[4] B.3.2.</w:t>
      </w:r>
      <w:r>
        <w:rPr>
          <w:b/>
          <w:bCs/>
          <w:color w:val="000000"/>
          <w:sz w:val="24"/>
          <w:szCs w:val="24"/>
        </w:rPr>
        <w:t>2</w:t>
      </w:r>
      <w:r w:rsidRPr="00655114">
        <w:rPr>
          <w:b/>
          <w:bCs/>
          <w:color w:val="000000"/>
          <w:sz w:val="24"/>
          <w:szCs w:val="24"/>
        </w:rPr>
        <w:t>.</w:t>
      </w:r>
      <w:r w:rsidRPr="00EF67AC">
        <w:rPr>
          <w:color w:val="000000"/>
          <w:sz w:val="24"/>
          <w:szCs w:val="24"/>
        </w:rPr>
        <w:t xml:space="preserve"> </w:t>
      </w:r>
      <w:proofErr w:type="spellStart"/>
      <w:r>
        <w:rPr>
          <w:color w:val="000000"/>
          <w:sz w:val="24"/>
          <w:szCs w:val="24"/>
        </w:rPr>
        <w:t>Kariyer_geliştirme_uygulama_ve_araştırma_merkezi</w:t>
      </w:r>
      <w:proofErr w:type="spellEnd"/>
    </w:p>
    <w:p w14:paraId="3001BE9A" w14:textId="77777777" w:rsidR="008F7AE0" w:rsidRDefault="008F7AE0" w:rsidP="008F7AE0">
      <w:pPr>
        <w:adjustRightInd w:val="0"/>
        <w:spacing w:after="120" w:line="360" w:lineRule="auto"/>
        <w:ind w:right="141"/>
        <w:rPr>
          <w:iCs/>
          <w:color w:val="000000"/>
          <w:sz w:val="24"/>
          <w:szCs w:val="24"/>
        </w:rPr>
      </w:pPr>
      <w:r>
        <w:rPr>
          <w:iCs/>
          <w:color w:val="000000"/>
          <w:sz w:val="24"/>
          <w:szCs w:val="24"/>
        </w:rPr>
        <w:t>(</w:t>
      </w:r>
      <w:hyperlink r:id="rId173" w:history="1">
        <w:r w:rsidRPr="00E138E7">
          <w:rPr>
            <w:rStyle w:val="Kpr"/>
            <w:iCs/>
          </w:rPr>
          <w:t>http://kariyer.merkezler.alparslan.edu.tr/tr</w:t>
        </w:r>
      </w:hyperlink>
      <w:r>
        <w:rPr>
          <w:iCs/>
          <w:color w:val="000000"/>
          <w:sz w:val="24"/>
          <w:szCs w:val="24"/>
        </w:rPr>
        <w:t>)</w:t>
      </w:r>
    </w:p>
    <w:p w14:paraId="4DF9E326" w14:textId="77777777" w:rsidR="008F7AE0" w:rsidRPr="00024D8C" w:rsidRDefault="008F7AE0" w:rsidP="008F7AE0">
      <w:pPr>
        <w:adjustRightInd w:val="0"/>
        <w:spacing w:after="120" w:line="360" w:lineRule="auto"/>
        <w:ind w:right="141"/>
        <w:rPr>
          <w:color w:val="000000"/>
          <w:sz w:val="24"/>
          <w:szCs w:val="24"/>
        </w:rPr>
      </w:pPr>
      <w:r w:rsidRPr="00655114">
        <w:rPr>
          <w:b/>
          <w:bCs/>
          <w:color w:val="000000"/>
          <w:sz w:val="24"/>
          <w:szCs w:val="24"/>
        </w:rPr>
        <w:t>[4] B.3.2.</w:t>
      </w:r>
      <w:r>
        <w:rPr>
          <w:b/>
          <w:bCs/>
          <w:color w:val="000000"/>
          <w:sz w:val="24"/>
          <w:szCs w:val="24"/>
        </w:rPr>
        <w:t>3</w:t>
      </w:r>
      <w:r w:rsidRPr="00EF67AC">
        <w:rPr>
          <w:color w:val="000000"/>
          <w:sz w:val="24"/>
          <w:szCs w:val="24"/>
        </w:rPr>
        <w:t xml:space="preserve"> </w:t>
      </w:r>
      <w:proofErr w:type="spellStart"/>
      <w:r>
        <w:rPr>
          <w:color w:val="000000"/>
          <w:sz w:val="24"/>
          <w:szCs w:val="24"/>
        </w:rPr>
        <w:t>Psikolojik_danışma_ve_rehberlik_uygulama_ve_araştırma_merkezi</w:t>
      </w:r>
      <w:proofErr w:type="spellEnd"/>
    </w:p>
    <w:p w14:paraId="068C1468" w14:textId="77777777" w:rsidR="008F7AE0" w:rsidRPr="00EF67AC" w:rsidRDefault="008F7AE0" w:rsidP="008F7AE0">
      <w:pPr>
        <w:adjustRightInd w:val="0"/>
        <w:spacing w:after="120" w:line="360" w:lineRule="auto"/>
        <w:ind w:right="141"/>
        <w:rPr>
          <w:color w:val="000000"/>
          <w:sz w:val="24"/>
          <w:szCs w:val="24"/>
        </w:rPr>
      </w:pPr>
      <w:r>
        <w:rPr>
          <w:color w:val="000000"/>
          <w:sz w:val="24"/>
          <w:szCs w:val="24"/>
        </w:rPr>
        <w:t>(</w:t>
      </w:r>
      <w:hyperlink r:id="rId174" w:history="1">
        <w:r w:rsidRPr="00E138E7">
          <w:rPr>
            <w:rStyle w:val="Kpr"/>
          </w:rPr>
          <w:t>http://pdrm.merkezler.alparslan.edu.tr/tr</w:t>
        </w:r>
      </w:hyperlink>
      <w:r>
        <w:rPr>
          <w:color w:val="000000"/>
          <w:sz w:val="24"/>
          <w:szCs w:val="24"/>
        </w:rPr>
        <w:t>)</w:t>
      </w:r>
    </w:p>
    <w:p w14:paraId="46F786F7" w14:textId="77777777" w:rsidR="008F7AE0" w:rsidRDefault="008F7AE0" w:rsidP="008F7AE0">
      <w:pPr>
        <w:adjustRightInd w:val="0"/>
        <w:spacing w:after="120" w:line="360" w:lineRule="auto"/>
        <w:ind w:right="141"/>
        <w:rPr>
          <w:color w:val="000000"/>
          <w:sz w:val="24"/>
          <w:szCs w:val="24"/>
        </w:rPr>
      </w:pPr>
      <w:r w:rsidRPr="00655114">
        <w:rPr>
          <w:b/>
          <w:bCs/>
          <w:color w:val="000000"/>
          <w:sz w:val="24"/>
          <w:szCs w:val="24"/>
        </w:rPr>
        <w:t>[4] B.3.2.</w:t>
      </w:r>
      <w:r>
        <w:rPr>
          <w:b/>
          <w:bCs/>
          <w:color w:val="000000"/>
          <w:sz w:val="24"/>
          <w:szCs w:val="24"/>
        </w:rPr>
        <w:t xml:space="preserve">4. </w:t>
      </w:r>
      <w:proofErr w:type="spellStart"/>
      <w:r>
        <w:rPr>
          <w:color w:val="000000"/>
          <w:sz w:val="24"/>
          <w:szCs w:val="24"/>
        </w:rPr>
        <w:t>Sosyoloji_kariyer_toplantısı</w:t>
      </w:r>
      <w:proofErr w:type="spellEnd"/>
    </w:p>
    <w:p w14:paraId="21017984" w14:textId="77777777" w:rsidR="008F7AE0" w:rsidRPr="00DB182C" w:rsidRDefault="008F7AE0" w:rsidP="008F7AE0">
      <w:pPr>
        <w:adjustRightInd w:val="0"/>
        <w:spacing w:after="120" w:line="360" w:lineRule="auto"/>
        <w:ind w:right="141"/>
        <w:rPr>
          <w:b/>
          <w:bCs/>
          <w:color w:val="000000"/>
          <w:sz w:val="24"/>
          <w:szCs w:val="24"/>
        </w:rPr>
      </w:pPr>
      <w:r w:rsidRPr="00DB182C">
        <w:rPr>
          <w:color w:val="000000"/>
          <w:sz w:val="24"/>
          <w:szCs w:val="24"/>
        </w:rPr>
        <w:t>(</w:t>
      </w:r>
      <w:hyperlink r:id="rId175" w:history="1">
        <w:r w:rsidRPr="00DB182C">
          <w:rPr>
            <w:rStyle w:val="Kpr"/>
          </w:rPr>
          <w:t>http://fenedebiyatf.alparslan.edu.tr/tr/news-detail/2371</w:t>
        </w:r>
      </w:hyperlink>
      <w:r>
        <w:rPr>
          <w:b/>
          <w:bCs/>
          <w:color w:val="000000"/>
          <w:sz w:val="24"/>
          <w:szCs w:val="24"/>
        </w:rPr>
        <w:t xml:space="preserve">) </w:t>
      </w:r>
    </w:p>
    <w:p w14:paraId="509F70E1" w14:textId="77777777" w:rsidR="008F7AE0" w:rsidRDefault="008F7AE0" w:rsidP="008F7AE0">
      <w:pPr>
        <w:adjustRightInd w:val="0"/>
        <w:spacing w:after="120" w:line="360" w:lineRule="auto"/>
        <w:ind w:right="141"/>
        <w:rPr>
          <w:color w:val="000000"/>
          <w:sz w:val="24"/>
          <w:szCs w:val="24"/>
        </w:rPr>
      </w:pPr>
      <w:r w:rsidRPr="00655114">
        <w:rPr>
          <w:b/>
          <w:bCs/>
          <w:color w:val="000000"/>
          <w:sz w:val="24"/>
          <w:szCs w:val="24"/>
        </w:rPr>
        <w:t>[4] B.3.2.</w:t>
      </w:r>
      <w:r>
        <w:rPr>
          <w:b/>
          <w:bCs/>
          <w:color w:val="000000"/>
          <w:sz w:val="24"/>
          <w:szCs w:val="24"/>
        </w:rPr>
        <w:t>5</w:t>
      </w:r>
      <w:r w:rsidRPr="00655114">
        <w:rPr>
          <w:b/>
          <w:bCs/>
          <w:color w:val="000000"/>
          <w:sz w:val="24"/>
          <w:szCs w:val="24"/>
        </w:rPr>
        <w:t>.</w:t>
      </w:r>
      <w:r w:rsidRPr="00EF67AC">
        <w:rPr>
          <w:color w:val="000000"/>
          <w:sz w:val="24"/>
          <w:szCs w:val="24"/>
        </w:rPr>
        <w:t xml:space="preserve"> </w:t>
      </w:r>
      <w:proofErr w:type="spellStart"/>
      <w:r>
        <w:rPr>
          <w:color w:val="000000"/>
          <w:sz w:val="24"/>
          <w:szCs w:val="24"/>
        </w:rPr>
        <w:t>Felsefe_bölümü_mezunlarla_çevrimiçi_buluşma_etkinliği</w:t>
      </w:r>
      <w:proofErr w:type="spellEnd"/>
    </w:p>
    <w:p w14:paraId="0FBA3CDC" w14:textId="77777777" w:rsidR="008F7AE0" w:rsidRDefault="008F7AE0" w:rsidP="008F7AE0">
      <w:pPr>
        <w:adjustRightInd w:val="0"/>
        <w:spacing w:after="120" w:line="360" w:lineRule="auto"/>
        <w:ind w:right="141"/>
        <w:rPr>
          <w:iCs/>
          <w:color w:val="000000"/>
          <w:sz w:val="24"/>
          <w:szCs w:val="24"/>
        </w:rPr>
      </w:pPr>
      <w:r>
        <w:rPr>
          <w:color w:val="000000"/>
          <w:sz w:val="24"/>
          <w:szCs w:val="24"/>
        </w:rPr>
        <w:t>(</w:t>
      </w:r>
      <w:hyperlink r:id="rId176" w:history="1">
        <w:r w:rsidRPr="00E138E7">
          <w:rPr>
            <w:rStyle w:val="Kpr"/>
            <w:iCs/>
          </w:rPr>
          <w:t>http://felsefe.fenedebiyatf.alparslan.edu.tr/tr/news-detail/2333</w:t>
        </w:r>
      </w:hyperlink>
      <w:r>
        <w:rPr>
          <w:iCs/>
          <w:color w:val="000000"/>
          <w:sz w:val="24"/>
          <w:szCs w:val="24"/>
        </w:rPr>
        <w:t xml:space="preserve">) </w:t>
      </w:r>
    </w:p>
    <w:p w14:paraId="76BD8495" w14:textId="77777777" w:rsidR="008F7AE0" w:rsidRDefault="008F7AE0" w:rsidP="008F7AE0">
      <w:pPr>
        <w:adjustRightInd w:val="0"/>
        <w:spacing w:after="120" w:line="360" w:lineRule="auto"/>
        <w:ind w:right="141"/>
        <w:rPr>
          <w:color w:val="000000"/>
          <w:sz w:val="24"/>
          <w:szCs w:val="24"/>
        </w:rPr>
      </w:pPr>
      <w:r w:rsidRPr="00655114">
        <w:rPr>
          <w:b/>
          <w:bCs/>
          <w:color w:val="000000"/>
          <w:sz w:val="24"/>
          <w:szCs w:val="24"/>
        </w:rPr>
        <w:t>[4] B.3.2.</w:t>
      </w:r>
      <w:r>
        <w:rPr>
          <w:b/>
          <w:bCs/>
          <w:color w:val="000000"/>
          <w:sz w:val="24"/>
          <w:szCs w:val="24"/>
        </w:rPr>
        <w:t>5</w:t>
      </w:r>
      <w:r w:rsidRPr="00655114">
        <w:rPr>
          <w:b/>
          <w:bCs/>
          <w:color w:val="000000"/>
          <w:sz w:val="24"/>
          <w:szCs w:val="24"/>
        </w:rPr>
        <w:t>.</w:t>
      </w:r>
      <w:r w:rsidRPr="00EF67AC">
        <w:rPr>
          <w:color w:val="000000"/>
          <w:sz w:val="24"/>
          <w:szCs w:val="24"/>
        </w:rPr>
        <w:t xml:space="preserve"> </w:t>
      </w:r>
      <w:proofErr w:type="spellStart"/>
      <w:r>
        <w:rPr>
          <w:color w:val="000000"/>
          <w:sz w:val="24"/>
          <w:szCs w:val="24"/>
        </w:rPr>
        <w:t>Fen_Edebiyat_Fakültesi_oryantasyon_eğitimi</w:t>
      </w:r>
      <w:proofErr w:type="spellEnd"/>
    </w:p>
    <w:p w14:paraId="5F943EF7" w14:textId="77777777" w:rsidR="008F7AE0" w:rsidRPr="000139E4" w:rsidRDefault="008F7AE0" w:rsidP="008F7AE0">
      <w:pPr>
        <w:adjustRightInd w:val="0"/>
        <w:spacing w:after="120" w:line="360" w:lineRule="auto"/>
        <w:ind w:right="141"/>
        <w:rPr>
          <w:iCs/>
          <w:color w:val="000000"/>
          <w:sz w:val="24"/>
          <w:szCs w:val="24"/>
        </w:rPr>
      </w:pPr>
      <w:r>
        <w:rPr>
          <w:iCs/>
          <w:color w:val="000000"/>
          <w:sz w:val="24"/>
          <w:szCs w:val="24"/>
        </w:rPr>
        <w:t>(</w:t>
      </w:r>
      <w:hyperlink r:id="rId177" w:history="1">
        <w:r w:rsidRPr="00E138E7">
          <w:rPr>
            <w:rStyle w:val="Kpr"/>
            <w:iCs/>
          </w:rPr>
          <w:t>http://fenedebiyatf.alparslan.edu.tr/tr/news-detail/2095</w:t>
        </w:r>
      </w:hyperlink>
      <w:r>
        <w:rPr>
          <w:iCs/>
          <w:color w:val="000000"/>
          <w:sz w:val="24"/>
          <w:szCs w:val="24"/>
        </w:rPr>
        <w:t xml:space="preserve">) </w:t>
      </w:r>
    </w:p>
    <w:p w14:paraId="554066DE"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B.3.3. Tesis ve altyapılar </w:t>
      </w:r>
    </w:p>
    <w:p w14:paraId="22B72406" w14:textId="77777777" w:rsidR="008F7AE0" w:rsidRDefault="008F7AE0" w:rsidP="008F7AE0">
      <w:pPr>
        <w:tabs>
          <w:tab w:val="left" w:pos="0"/>
          <w:tab w:val="left" w:pos="8222"/>
        </w:tabs>
        <w:spacing w:after="120" w:line="360" w:lineRule="auto"/>
        <w:ind w:right="141"/>
        <w:jc w:val="both"/>
        <w:rPr>
          <w:sz w:val="24"/>
          <w:szCs w:val="24"/>
        </w:rPr>
      </w:pPr>
      <w:r w:rsidRPr="00EF67AC">
        <w:rPr>
          <w:b/>
          <w:sz w:val="24"/>
          <w:szCs w:val="24"/>
        </w:rPr>
        <w:t>Olgunluk Düzeyi (</w:t>
      </w:r>
      <w:r>
        <w:rPr>
          <w:b/>
          <w:sz w:val="24"/>
          <w:szCs w:val="24"/>
        </w:rPr>
        <w:t>3</w:t>
      </w:r>
      <w:r w:rsidRPr="00EF67AC">
        <w:rPr>
          <w:b/>
          <w:sz w:val="24"/>
          <w:szCs w:val="24"/>
        </w:rPr>
        <w:t xml:space="preserve">) </w:t>
      </w:r>
      <w:r w:rsidRPr="000C5336">
        <w:rPr>
          <w:sz w:val="24"/>
          <w:szCs w:val="24"/>
        </w:rPr>
        <w:t>Kurumun</w:t>
      </w:r>
      <w:r>
        <w:rPr>
          <w:sz w:val="24"/>
          <w:szCs w:val="24"/>
        </w:rPr>
        <w:t xml:space="preserve"> </w:t>
      </w:r>
      <w:r w:rsidRPr="000C5336">
        <w:rPr>
          <w:sz w:val="24"/>
          <w:szCs w:val="24"/>
        </w:rPr>
        <w:t>genelinde tesis ve</w:t>
      </w:r>
      <w:r>
        <w:rPr>
          <w:sz w:val="24"/>
          <w:szCs w:val="24"/>
        </w:rPr>
        <w:t xml:space="preserve"> </w:t>
      </w:r>
      <w:r w:rsidRPr="000C5336">
        <w:rPr>
          <w:sz w:val="24"/>
          <w:szCs w:val="24"/>
        </w:rPr>
        <w:t>altyapı</w:t>
      </w:r>
      <w:r>
        <w:rPr>
          <w:sz w:val="24"/>
          <w:szCs w:val="24"/>
        </w:rPr>
        <w:t xml:space="preserve"> </w:t>
      </w:r>
      <w:r w:rsidRPr="000C5336">
        <w:rPr>
          <w:sz w:val="24"/>
          <w:szCs w:val="24"/>
        </w:rPr>
        <w:t>erişilebilirdir ve</w:t>
      </w:r>
      <w:r>
        <w:rPr>
          <w:sz w:val="24"/>
          <w:szCs w:val="24"/>
        </w:rPr>
        <w:t xml:space="preserve"> </w:t>
      </w:r>
      <w:r w:rsidRPr="000C5336">
        <w:rPr>
          <w:sz w:val="24"/>
          <w:szCs w:val="24"/>
        </w:rPr>
        <w:t>bunlardan fırsat</w:t>
      </w:r>
      <w:r>
        <w:rPr>
          <w:sz w:val="24"/>
          <w:szCs w:val="24"/>
        </w:rPr>
        <w:t xml:space="preserve"> </w:t>
      </w:r>
      <w:r w:rsidRPr="000C5336">
        <w:rPr>
          <w:sz w:val="24"/>
          <w:szCs w:val="24"/>
        </w:rPr>
        <w:t>eşitliğine dayalı</w:t>
      </w:r>
      <w:r>
        <w:rPr>
          <w:sz w:val="24"/>
          <w:szCs w:val="24"/>
        </w:rPr>
        <w:t xml:space="preserve"> </w:t>
      </w:r>
      <w:r w:rsidRPr="000C5336">
        <w:rPr>
          <w:sz w:val="24"/>
          <w:szCs w:val="24"/>
        </w:rPr>
        <w:t>olarak</w:t>
      </w:r>
      <w:r>
        <w:rPr>
          <w:sz w:val="24"/>
          <w:szCs w:val="24"/>
        </w:rPr>
        <w:t xml:space="preserve"> </w:t>
      </w:r>
      <w:r w:rsidRPr="000C5336">
        <w:rPr>
          <w:sz w:val="24"/>
          <w:szCs w:val="24"/>
        </w:rPr>
        <w:t>yararlanılmaktadır.</w:t>
      </w:r>
    </w:p>
    <w:p w14:paraId="66EDB7B2" w14:textId="77777777" w:rsidR="008F7AE0" w:rsidRDefault="008F7AE0" w:rsidP="008F7AE0">
      <w:pPr>
        <w:tabs>
          <w:tab w:val="left" w:pos="0"/>
          <w:tab w:val="left" w:pos="8222"/>
        </w:tabs>
        <w:spacing w:after="120" w:line="360" w:lineRule="auto"/>
        <w:ind w:right="141"/>
        <w:jc w:val="both"/>
        <w:rPr>
          <w:bCs/>
          <w:sz w:val="24"/>
          <w:szCs w:val="24"/>
        </w:rPr>
      </w:pPr>
      <w:r>
        <w:rPr>
          <w:bCs/>
          <w:sz w:val="24"/>
          <w:szCs w:val="24"/>
        </w:rPr>
        <w:t>Üniversite yerleşkesinde</w:t>
      </w:r>
      <w:r w:rsidRPr="00EA19B7">
        <w:rPr>
          <w:bCs/>
          <w:sz w:val="24"/>
          <w:szCs w:val="24"/>
        </w:rPr>
        <w:t xml:space="preserve"> fakülte öğrencilerinin kullanım ve erişimine açık öğrenci </w:t>
      </w:r>
      <w:r w:rsidRPr="00EA19B7">
        <w:rPr>
          <w:bCs/>
          <w:sz w:val="24"/>
          <w:szCs w:val="24"/>
        </w:rPr>
        <w:lastRenderedPageBreak/>
        <w:t xml:space="preserve">yemekhanesi, kütüphane, sağlık ve kültür hizmetleri bulunmaktadır. Yemekhane ve kütüphane fakültemize oldukça yakındır. Yemekhanede öğrencilerin kullanımına sunulmuş iki kat bulunmaktadır: zemin kat öğrenci yemekhanesi </w:t>
      </w:r>
      <w:r>
        <w:rPr>
          <w:bCs/>
          <w:sz w:val="24"/>
          <w:szCs w:val="24"/>
        </w:rPr>
        <w:t>3</w:t>
      </w:r>
      <w:r w:rsidRPr="00EA19B7">
        <w:rPr>
          <w:bCs/>
          <w:sz w:val="24"/>
          <w:szCs w:val="24"/>
        </w:rPr>
        <w:t xml:space="preserve">00 kişi, giriş kat öğrenci yemekhanesi </w:t>
      </w:r>
      <w:r>
        <w:rPr>
          <w:bCs/>
          <w:sz w:val="24"/>
          <w:szCs w:val="24"/>
        </w:rPr>
        <w:t>7</w:t>
      </w:r>
      <w:r w:rsidRPr="00EA19B7">
        <w:rPr>
          <w:bCs/>
          <w:sz w:val="24"/>
          <w:szCs w:val="24"/>
        </w:rPr>
        <w:t xml:space="preserve">00 kişi kapasiteye sahiptir. Ayrıca yemekhane binasında yemeklerin imalatı için tam kapasiteli 1 adet mutfak,1 adet soğuk hava deposu, 3 adet depo ve 3 adet ofis yer almaktadır.  Öğrencilerimiz, üniversitemizde yemekhane hizmetlerine uygun ödemeler erişebilmektedirler. </w:t>
      </w:r>
      <w:r>
        <w:rPr>
          <w:bCs/>
          <w:sz w:val="24"/>
          <w:szCs w:val="24"/>
        </w:rPr>
        <w:t>Yerleşkemizde</w:t>
      </w:r>
      <w:r w:rsidRPr="00EA19B7">
        <w:rPr>
          <w:bCs/>
          <w:sz w:val="24"/>
          <w:szCs w:val="24"/>
        </w:rPr>
        <w:t xml:space="preserve"> yemekhanenin yanı sıra öğrencilerin beslenme ihtiyaçlarını karşılayabileceği kafeler de bulunmaktadır. </w:t>
      </w:r>
      <w:r>
        <w:rPr>
          <w:bCs/>
          <w:sz w:val="24"/>
          <w:szCs w:val="24"/>
        </w:rPr>
        <w:t>Yerleşke</w:t>
      </w:r>
      <w:r w:rsidRPr="00EA19B7">
        <w:rPr>
          <w:bCs/>
          <w:sz w:val="24"/>
          <w:szCs w:val="24"/>
        </w:rPr>
        <w:t xml:space="preserve"> içerisinde yer alan, farklı disiplinler için zengin kaynaklar içeren kütüphane binası öğrencilerin kullanımına açıktır. Öğrenci yurtları genellikle </w:t>
      </w:r>
      <w:r>
        <w:rPr>
          <w:bCs/>
          <w:sz w:val="24"/>
          <w:szCs w:val="24"/>
        </w:rPr>
        <w:t xml:space="preserve">yerleşkeye </w:t>
      </w:r>
      <w:r w:rsidRPr="00EA19B7">
        <w:rPr>
          <w:bCs/>
          <w:sz w:val="24"/>
          <w:szCs w:val="24"/>
        </w:rPr>
        <w:t xml:space="preserve">yakındır, geç saatlerde kütüphaneden dönen öğrencilerin </w:t>
      </w:r>
      <w:r>
        <w:rPr>
          <w:bCs/>
          <w:sz w:val="24"/>
          <w:szCs w:val="24"/>
        </w:rPr>
        <w:t>yerleşkeye</w:t>
      </w:r>
      <w:r w:rsidRPr="00EA19B7">
        <w:rPr>
          <w:bCs/>
          <w:sz w:val="24"/>
          <w:szCs w:val="24"/>
        </w:rPr>
        <w:t xml:space="preserve"> yakın yurtlarına </w:t>
      </w:r>
      <w:r>
        <w:rPr>
          <w:bCs/>
          <w:sz w:val="24"/>
          <w:szCs w:val="24"/>
        </w:rPr>
        <w:t xml:space="preserve">ücretiz </w:t>
      </w:r>
      <w:r w:rsidRPr="00EA19B7">
        <w:rPr>
          <w:bCs/>
          <w:sz w:val="24"/>
          <w:szCs w:val="24"/>
        </w:rPr>
        <w:t xml:space="preserve">servisler sağlanmaktadır. </w:t>
      </w:r>
      <w:r>
        <w:rPr>
          <w:bCs/>
          <w:sz w:val="24"/>
          <w:szCs w:val="24"/>
        </w:rPr>
        <w:t xml:space="preserve">Şehir merkezi ve yerleşke arasında işleyen kent içi özel ulaşım hizmeti bulunmaktadır, öğrencilerimiz bu olanaktan indirimli olarak yararlanmaktadır. </w:t>
      </w:r>
      <w:r w:rsidRPr="00EA19B7">
        <w:rPr>
          <w:bCs/>
          <w:sz w:val="24"/>
          <w:szCs w:val="24"/>
        </w:rPr>
        <w:t xml:space="preserve">Kampüsümüzde fakültemize oldukça yakın bir market ve kırtasiye bulunmaktadır. </w:t>
      </w:r>
    </w:p>
    <w:p w14:paraId="48AD0660" w14:textId="77777777" w:rsidR="008F7AE0"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30DA5B21" w14:textId="77777777" w:rsidR="008F7AE0" w:rsidRPr="00F86008" w:rsidRDefault="008F7AE0" w:rsidP="008F7AE0">
      <w:pPr>
        <w:spacing w:after="120" w:line="360" w:lineRule="auto"/>
        <w:ind w:right="141"/>
        <w:contextualSpacing/>
        <w:rPr>
          <w:color w:val="000000" w:themeColor="text1"/>
          <w:sz w:val="24"/>
          <w:szCs w:val="24"/>
        </w:rPr>
      </w:pPr>
      <w:r w:rsidRPr="00F86008">
        <w:rPr>
          <w:b/>
          <w:bCs/>
          <w:color w:val="000000" w:themeColor="text1"/>
          <w:sz w:val="24"/>
          <w:szCs w:val="24"/>
        </w:rPr>
        <w:t>[3]</w:t>
      </w:r>
      <w:r>
        <w:rPr>
          <w:color w:val="000000" w:themeColor="text1"/>
          <w:sz w:val="24"/>
          <w:szCs w:val="24"/>
        </w:rPr>
        <w:t xml:space="preserve"> </w:t>
      </w:r>
      <w:r>
        <w:rPr>
          <w:b/>
          <w:bCs/>
          <w:color w:val="000000" w:themeColor="text1"/>
          <w:sz w:val="24"/>
          <w:szCs w:val="24"/>
        </w:rPr>
        <w:t xml:space="preserve">B.3.3.1. </w:t>
      </w:r>
      <w:proofErr w:type="spellStart"/>
      <w:r>
        <w:rPr>
          <w:color w:val="000000" w:themeColor="text1"/>
          <w:sz w:val="24"/>
          <w:szCs w:val="24"/>
        </w:rPr>
        <w:t>Sağlık_kültür_ve_spor_daire_başkanlığı</w:t>
      </w:r>
      <w:proofErr w:type="spellEnd"/>
    </w:p>
    <w:p w14:paraId="43E6DB0D" w14:textId="77777777" w:rsidR="008F7AE0" w:rsidRPr="00EF67AC" w:rsidRDefault="008F7AE0" w:rsidP="008F7AE0">
      <w:pPr>
        <w:spacing w:after="120" w:line="360" w:lineRule="auto"/>
        <w:ind w:right="141"/>
        <w:contextualSpacing/>
        <w:rPr>
          <w:color w:val="000000" w:themeColor="text1"/>
          <w:sz w:val="24"/>
          <w:szCs w:val="24"/>
        </w:rPr>
      </w:pPr>
      <w:r w:rsidRPr="00F86008">
        <w:rPr>
          <w:color w:val="000000" w:themeColor="text1"/>
          <w:sz w:val="24"/>
          <w:szCs w:val="24"/>
        </w:rPr>
        <w:t>(</w:t>
      </w:r>
      <w:hyperlink r:id="rId178" w:history="1">
        <w:r w:rsidRPr="00E138E7">
          <w:rPr>
            <w:rStyle w:val="Kpr"/>
          </w:rPr>
          <w:t>http://sks.alparslan.edu.tr/tr</w:t>
        </w:r>
      </w:hyperlink>
      <w:r>
        <w:rPr>
          <w:color w:val="000000" w:themeColor="text1"/>
          <w:sz w:val="24"/>
          <w:szCs w:val="24"/>
        </w:rPr>
        <w:t>)</w:t>
      </w:r>
      <w:r w:rsidRPr="00EF67AC">
        <w:rPr>
          <w:color w:val="000000" w:themeColor="text1"/>
          <w:sz w:val="24"/>
          <w:szCs w:val="24"/>
        </w:rPr>
        <w:t xml:space="preserve"> </w:t>
      </w:r>
    </w:p>
    <w:p w14:paraId="0A6E684E" w14:textId="77777777" w:rsidR="008F7AE0" w:rsidRDefault="008F7AE0" w:rsidP="008F7AE0">
      <w:pPr>
        <w:spacing w:after="120" w:line="360" w:lineRule="auto"/>
        <w:ind w:right="141"/>
        <w:contextualSpacing/>
        <w:rPr>
          <w:color w:val="000000" w:themeColor="text1"/>
          <w:sz w:val="24"/>
          <w:szCs w:val="24"/>
        </w:rPr>
      </w:pPr>
      <w:r w:rsidRPr="00F86008">
        <w:rPr>
          <w:b/>
          <w:bCs/>
          <w:color w:val="000000" w:themeColor="text1"/>
          <w:sz w:val="24"/>
          <w:szCs w:val="24"/>
        </w:rPr>
        <w:t>[3]</w:t>
      </w:r>
      <w:r>
        <w:rPr>
          <w:color w:val="000000" w:themeColor="text1"/>
          <w:sz w:val="24"/>
          <w:szCs w:val="24"/>
        </w:rPr>
        <w:t xml:space="preserve"> </w:t>
      </w:r>
      <w:r>
        <w:rPr>
          <w:b/>
          <w:bCs/>
          <w:color w:val="000000" w:themeColor="text1"/>
          <w:sz w:val="24"/>
          <w:szCs w:val="24"/>
        </w:rPr>
        <w:t xml:space="preserve">B.3.3.2. </w:t>
      </w:r>
      <w:r>
        <w:rPr>
          <w:color w:val="000000" w:themeColor="text1"/>
          <w:sz w:val="24"/>
          <w:szCs w:val="24"/>
        </w:rPr>
        <w:t>Kütüphane</w:t>
      </w:r>
    </w:p>
    <w:p w14:paraId="48A41F00" w14:textId="77777777" w:rsidR="008F7AE0" w:rsidRPr="00EF67AC" w:rsidRDefault="008F7AE0" w:rsidP="008F7AE0">
      <w:pPr>
        <w:spacing w:after="120" w:line="360" w:lineRule="auto"/>
        <w:ind w:right="141"/>
        <w:contextualSpacing/>
        <w:rPr>
          <w:color w:val="000000" w:themeColor="text1"/>
          <w:sz w:val="24"/>
          <w:szCs w:val="24"/>
        </w:rPr>
      </w:pPr>
      <w:r>
        <w:rPr>
          <w:color w:val="000000" w:themeColor="text1"/>
          <w:sz w:val="24"/>
          <w:szCs w:val="24"/>
        </w:rPr>
        <w:t>(</w:t>
      </w:r>
      <w:hyperlink r:id="rId179" w:history="1">
        <w:r w:rsidRPr="00E138E7">
          <w:rPr>
            <w:rStyle w:val="Kpr"/>
          </w:rPr>
          <w:t>http://kutuphane.alparslan.edu.tr/tr</w:t>
        </w:r>
      </w:hyperlink>
      <w:r>
        <w:rPr>
          <w:color w:val="000000" w:themeColor="text1"/>
          <w:sz w:val="24"/>
          <w:szCs w:val="24"/>
        </w:rPr>
        <w:t xml:space="preserve">) </w:t>
      </w:r>
    </w:p>
    <w:p w14:paraId="5B461259" w14:textId="77777777" w:rsidR="008F7AE0" w:rsidRDefault="008F7AE0" w:rsidP="008F7AE0">
      <w:pPr>
        <w:spacing w:after="120" w:line="360" w:lineRule="auto"/>
        <w:ind w:right="141"/>
        <w:contextualSpacing/>
        <w:rPr>
          <w:color w:val="000000" w:themeColor="text1"/>
          <w:sz w:val="24"/>
          <w:szCs w:val="24"/>
        </w:rPr>
      </w:pPr>
      <w:r w:rsidRPr="00F86008">
        <w:rPr>
          <w:b/>
          <w:bCs/>
          <w:color w:val="000000" w:themeColor="text1"/>
          <w:sz w:val="24"/>
          <w:szCs w:val="24"/>
        </w:rPr>
        <w:t>[3]</w:t>
      </w:r>
      <w:r>
        <w:rPr>
          <w:color w:val="000000" w:themeColor="text1"/>
          <w:sz w:val="24"/>
          <w:szCs w:val="24"/>
        </w:rPr>
        <w:t xml:space="preserve"> </w:t>
      </w:r>
      <w:r>
        <w:rPr>
          <w:b/>
          <w:bCs/>
          <w:color w:val="000000" w:themeColor="text1"/>
          <w:sz w:val="24"/>
          <w:szCs w:val="24"/>
        </w:rPr>
        <w:t xml:space="preserve">B.3.3.3. </w:t>
      </w:r>
      <w:proofErr w:type="spellStart"/>
      <w:r>
        <w:rPr>
          <w:color w:val="000000" w:themeColor="text1"/>
          <w:sz w:val="24"/>
          <w:szCs w:val="24"/>
        </w:rPr>
        <w:t>Merkezi_yemekhane</w:t>
      </w:r>
      <w:proofErr w:type="spellEnd"/>
    </w:p>
    <w:p w14:paraId="2A3AC7E2" w14:textId="77777777" w:rsidR="008F7AE0" w:rsidRDefault="008F7AE0" w:rsidP="008F7AE0">
      <w:pPr>
        <w:spacing w:after="120" w:line="360" w:lineRule="auto"/>
        <w:ind w:right="141"/>
        <w:contextualSpacing/>
        <w:rPr>
          <w:color w:val="000000" w:themeColor="text1"/>
          <w:sz w:val="24"/>
          <w:szCs w:val="24"/>
        </w:rPr>
      </w:pPr>
      <w:r>
        <w:rPr>
          <w:color w:val="000000" w:themeColor="text1"/>
          <w:sz w:val="24"/>
          <w:szCs w:val="24"/>
        </w:rPr>
        <w:t>(</w:t>
      </w:r>
      <w:hyperlink r:id="rId180" w:history="1">
        <w:r w:rsidRPr="00E138E7">
          <w:rPr>
            <w:rStyle w:val="Kpr"/>
          </w:rPr>
          <w:t>http://sks.alparslan.edu.tr/tr/page/5692</w:t>
        </w:r>
      </w:hyperlink>
      <w:r>
        <w:rPr>
          <w:color w:val="000000" w:themeColor="text1"/>
          <w:sz w:val="24"/>
          <w:szCs w:val="24"/>
        </w:rPr>
        <w:t xml:space="preserve">) </w:t>
      </w:r>
      <w:r w:rsidRPr="00EF67AC">
        <w:rPr>
          <w:color w:val="000000" w:themeColor="text1"/>
          <w:sz w:val="24"/>
          <w:szCs w:val="24"/>
        </w:rPr>
        <w:t xml:space="preserve"> </w:t>
      </w:r>
    </w:p>
    <w:p w14:paraId="2C1303FE" w14:textId="77777777" w:rsidR="008F7AE0" w:rsidRDefault="008F7AE0" w:rsidP="008F7AE0">
      <w:pPr>
        <w:spacing w:after="120" w:line="360" w:lineRule="auto"/>
        <w:ind w:right="141"/>
        <w:contextualSpacing/>
        <w:rPr>
          <w:color w:val="000000" w:themeColor="text1"/>
          <w:sz w:val="24"/>
          <w:szCs w:val="24"/>
        </w:rPr>
      </w:pPr>
      <w:r w:rsidRPr="00F86008">
        <w:rPr>
          <w:b/>
          <w:bCs/>
          <w:color w:val="000000" w:themeColor="text1"/>
          <w:sz w:val="24"/>
          <w:szCs w:val="24"/>
        </w:rPr>
        <w:t>[3]</w:t>
      </w:r>
      <w:r>
        <w:rPr>
          <w:color w:val="000000" w:themeColor="text1"/>
          <w:sz w:val="24"/>
          <w:szCs w:val="24"/>
        </w:rPr>
        <w:t xml:space="preserve"> </w:t>
      </w:r>
      <w:r>
        <w:rPr>
          <w:b/>
          <w:bCs/>
          <w:color w:val="000000" w:themeColor="text1"/>
          <w:sz w:val="24"/>
          <w:szCs w:val="24"/>
        </w:rPr>
        <w:t xml:space="preserve">B.3.3.4. </w:t>
      </w:r>
      <w:proofErr w:type="spellStart"/>
      <w:r>
        <w:rPr>
          <w:color w:val="000000" w:themeColor="text1"/>
          <w:sz w:val="24"/>
          <w:szCs w:val="24"/>
        </w:rPr>
        <w:t>Malazgirt_kongre_ve_kültür_merkezi</w:t>
      </w:r>
      <w:proofErr w:type="spellEnd"/>
    </w:p>
    <w:p w14:paraId="708CE769" w14:textId="77777777" w:rsidR="008F7AE0" w:rsidRDefault="008F7AE0" w:rsidP="008F7AE0">
      <w:pPr>
        <w:spacing w:after="120" w:line="360" w:lineRule="auto"/>
        <w:ind w:right="141"/>
        <w:contextualSpacing/>
        <w:rPr>
          <w:color w:val="000000" w:themeColor="text1"/>
          <w:sz w:val="24"/>
          <w:szCs w:val="24"/>
        </w:rPr>
      </w:pPr>
      <w:r>
        <w:rPr>
          <w:color w:val="000000" w:themeColor="text1"/>
          <w:sz w:val="24"/>
          <w:szCs w:val="24"/>
        </w:rPr>
        <w:t>(</w:t>
      </w:r>
      <w:hyperlink r:id="rId181" w:history="1">
        <w:r w:rsidRPr="00E138E7">
          <w:rPr>
            <w:rStyle w:val="Kpr"/>
          </w:rPr>
          <w:t>http://sks.alparslan.edu.tr/tr/page/5640</w:t>
        </w:r>
      </w:hyperlink>
      <w:r>
        <w:rPr>
          <w:color w:val="000000" w:themeColor="text1"/>
          <w:sz w:val="24"/>
          <w:szCs w:val="24"/>
        </w:rPr>
        <w:t xml:space="preserve">) </w:t>
      </w:r>
    </w:p>
    <w:p w14:paraId="68969390" w14:textId="77777777" w:rsidR="008F7AE0" w:rsidRDefault="008F7AE0" w:rsidP="008F7AE0">
      <w:pPr>
        <w:spacing w:after="120" w:line="360" w:lineRule="auto"/>
        <w:ind w:right="141"/>
        <w:contextualSpacing/>
        <w:rPr>
          <w:color w:val="000000" w:themeColor="text1"/>
          <w:sz w:val="24"/>
          <w:szCs w:val="24"/>
        </w:rPr>
      </w:pPr>
      <w:r w:rsidRPr="00F86008">
        <w:rPr>
          <w:b/>
          <w:bCs/>
          <w:color w:val="000000" w:themeColor="text1"/>
          <w:sz w:val="24"/>
          <w:szCs w:val="24"/>
        </w:rPr>
        <w:t>[3]</w:t>
      </w:r>
      <w:r>
        <w:rPr>
          <w:color w:val="000000" w:themeColor="text1"/>
          <w:sz w:val="24"/>
          <w:szCs w:val="24"/>
        </w:rPr>
        <w:t xml:space="preserve"> </w:t>
      </w:r>
      <w:r>
        <w:rPr>
          <w:b/>
          <w:bCs/>
          <w:color w:val="000000" w:themeColor="text1"/>
          <w:sz w:val="24"/>
          <w:szCs w:val="24"/>
        </w:rPr>
        <w:t xml:space="preserve">B.3.3.5. </w:t>
      </w:r>
      <w:proofErr w:type="spellStart"/>
      <w:r>
        <w:rPr>
          <w:color w:val="000000" w:themeColor="text1"/>
          <w:sz w:val="24"/>
          <w:szCs w:val="24"/>
        </w:rPr>
        <w:t>Uzaktan_eğitim_altyapısı</w:t>
      </w:r>
      <w:proofErr w:type="spellEnd"/>
    </w:p>
    <w:p w14:paraId="73A7F538" w14:textId="77777777" w:rsidR="008F7AE0" w:rsidRPr="00655114" w:rsidRDefault="008F7AE0" w:rsidP="008F7AE0">
      <w:pPr>
        <w:spacing w:after="120" w:line="360" w:lineRule="auto"/>
        <w:ind w:right="141"/>
        <w:contextualSpacing/>
        <w:rPr>
          <w:color w:val="000000" w:themeColor="text1"/>
          <w:sz w:val="24"/>
          <w:szCs w:val="24"/>
        </w:rPr>
      </w:pPr>
      <w:r>
        <w:rPr>
          <w:color w:val="000000" w:themeColor="text1"/>
          <w:sz w:val="24"/>
          <w:szCs w:val="24"/>
        </w:rPr>
        <w:t>(</w:t>
      </w:r>
      <w:hyperlink r:id="rId182" w:history="1">
        <w:r w:rsidRPr="00E138E7">
          <w:rPr>
            <w:rStyle w:val="Kpr"/>
          </w:rPr>
          <w:t>http://uzem.merkezler.alparslan.edu.tr/tr</w:t>
        </w:r>
      </w:hyperlink>
      <w:r>
        <w:rPr>
          <w:color w:val="000000" w:themeColor="text1"/>
          <w:sz w:val="24"/>
          <w:szCs w:val="24"/>
        </w:rPr>
        <w:t xml:space="preserve">) </w:t>
      </w:r>
    </w:p>
    <w:p w14:paraId="0D77537E" w14:textId="77777777" w:rsidR="008F7AE0" w:rsidRPr="00EF67AC" w:rsidRDefault="008F7AE0" w:rsidP="008F7AE0">
      <w:pPr>
        <w:keepNext/>
        <w:keepLines/>
        <w:spacing w:after="120" w:line="360" w:lineRule="auto"/>
        <w:ind w:right="141"/>
        <w:jc w:val="both"/>
        <w:outlineLvl w:val="2"/>
        <w:rPr>
          <w:rFonts w:eastAsiaTheme="majorEastAsia"/>
          <w:b/>
          <w:color w:val="FF0000"/>
          <w:sz w:val="24"/>
          <w:szCs w:val="24"/>
        </w:rPr>
      </w:pPr>
      <w:r w:rsidRPr="00EF67AC">
        <w:rPr>
          <w:rFonts w:eastAsiaTheme="majorEastAsia"/>
          <w:b/>
          <w:sz w:val="24"/>
          <w:szCs w:val="24"/>
        </w:rPr>
        <w:t xml:space="preserve">B.3.4. Dezavantajlı gruplar </w:t>
      </w:r>
    </w:p>
    <w:p w14:paraId="35CABCD9" w14:textId="77777777" w:rsidR="008F7AE0" w:rsidRPr="00EF67AC" w:rsidRDefault="008F7AE0" w:rsidP="008F7AE0">
      <w:pPr>
        <w:tabs>
          <w:tab w:val="left" w:pos="0"/>
          <w:tab w:val="left" w:pos="8222"/>
        </w:tabs>
        <w:spacing w:after="120" w:line="360" w:lineRule="auto"/>
        <w:ind w:right="141"/>
        <w:jc w:val="both"/>
        <w:rPr>
          <w:sz w:val="24"/>
          <w:szCs w:val="24"/>
        </w:rPr>
      </w:pPr>
      <w:r w:rsidRPr="00EF67AC">
        <w:rPr>
          <w:b/>
          <w:sz w:val="24"/>
          <w:szCs w:val="24"/>
        </w:rPr>
        <w:t>Olgunluk Düzeyi (</w:t>
      </w:r>
      <w:r>
        <w:rPr>
          <w:b/>
          <w:sz w:val="24"/>
          <w:szCs w:val="24"/>
        </w:rPr>
        <w:t>3</w:t>
      </w:r>
      <w:r w:rsidRPr="00EF67AC">
        <w:rPr>
          <w:b/>
          <w:sz w:val="24"/>
          <w:szCs w:val="24"/>
        </w:rPr>
        <w:t xml:space="preserve">) </w:t>
      </w:r>
      <w:r w:rsidRPr="00F758FD">
        <w:rPr>
          <w:sz w:val="24"/>
          <w:szCs w:val="24"/>
        </w:rPr>
        <w:t>Dezavantajlı</w:t>
      </w:r>
      <w:r>
        <w:rPr>
          <w:sz w:val="24"/>
          <w:szCs w:val="24"/>
        </w:rPr>
        <w:t xml:space="preserve"> </w:t>
      </w:r>
      <w:r w:rsidRPr="00F758FD">
        <w:rPr>
          <w:sz w:val="24"/>
          <w:szCs w:val="24"/>
        </w:rPr>
        <w:t>grupların eğitim</w:t>
      </w:r>
      <w:r>
        <w:rPr>
          <w:sz w:val="24"/>
          <w:szCs w:val="24"/>
        </w:rPr>
        <w:t xml:space="preserve"> </w:t>
      </w:r>
      <w:r w:rsidRPr="00F758FD">
        <w:rPr>
          <w:sz w:val="24"/>
          <w:szCs w:val="24"/>
        </w:rPr>
        <w:t>olanaklarına</w:t>
      </w:r>
      <w:r>
        <w:rPr>
          <w:sz w:val="24"/>
          <w:szCs w:val="24"/>
        </w:rPr>
        <w:t xml:space="preserve"> </w:t>
      </w:r>
      <w:r w:rsidRPr="00F758FD">
        <w:rPr>
          <w:sz w:val="24"/>
          <w:szCs w:val="24"/>
        </w:rPr>
        <w:t>erişimine ilişkin</w:t>
      </w:r>
      <w:r>
        <w:rPr>
          <w:sz w:val="24"/>
          <w:szCs w:val="24"/>
        </w:rPr>
        <w:t xml:space="preserve"> </w:t>
      </w:r>
      <w:r w:rsidRPr="00F758FD">
        <w:rPr>
          <w:sz w:val="24"/>
          <w:szCs w:val="24"/>
        </w:rPr>
        <w:t>uygulamalar</w:t>
      </w:r>
      <w:r>
        <w:rPr>
          <w:sz w:val="24"/>
          <w:szCs w:val="24"/>
        </w:rPr>
        <w:t xml:space="preserve"> </w:t>
      </w:r>
      <w:r w:rsidRPr="00F758FD">
        <w:rPr>
          <w:sz w:val="24"/>
          <w:szCs w:val="24"/>
        </w:rPr>
        <w:t>yürütülmektedir.</w:t>
      </w:r>
    </w:p>
    <w:tbl>
      <w:tblPr>
        <w:tblW w:w="9322" w:type="dxa"/>
        <w:tblInd w:w="-108" w:type="dxa"/>
        <w:tblLayout w:type="fixed"/>
        <w:tblLook w:val="0000" w:firstRow="0" w:lastRow="0" w:firstColumn="0" w:lastColumn="0" w:noHBand="0" w:noVBand="0"/>
      </w:tblPr>
      <w:tblGrid>
        <w:gridCol w:w="9322"/>
      </w:tblGrid>
      <w:tr w:rsidR="008F7AE0" w:rsidRPr="00EF67AC" w14:paraId="64F0EA3F" w14:textId="77777777" w:rsidTr="00C02DCB">
        <w:trPr>
          <w:trHeight w:val="1228"/>
        </w:trPr>
        <w:tc>
          <w:tcPr>
            <w:tcW w:w="9322" w:type="dxa"/>
          </w:tcPr>
          <w:p w14:paraId="3DBBB3E3" w14:textId="77777777" w:rsidR="008F7AE0" w:rsidRPr="00342E99" w:rsidRDefault="008F7AE0" w:rsidP="00C02DCB">
            <w:pPr>
              <w:adjustRightInd w:val="0"/>
              <w:spacing w:after="120" w:line="360" w:lineRule="auto"/>
              <w:ind w:right="141"/>
              <w:jc w:val="both"/>
              <w:rPr>
                <w:color w:val="000000"/>
                <w:sz w:val="24"/>
                <w:szCs w:val="24"/>
              </w:rPr>
            </w:pPr>
            <w:r w:rsidRPr="00EF67AC">
              <w:rPr>
                <w:color w:val="000000"/>
                <w:sz w:val="24"/>
                <w:szCs w:val="24"/>
              </w:rPr>
              <w:t>Dezavantajlı, kırılgan ve az temsil edilen grupların (engelli, yoksul, azınlık, göçmen vb.) eğitim olanaklarına erişimi eşitlik, hakkaniyet, çeşitlilik ve kapsayıcılık gözetilerek sağlanma</w:t>
            </w:r>
            <w:r>
              <w:rPr>
                <w:color w:val="000000"/>
                <w:sz w:val="24"/>
                <w:szCs w:val="24"/>
              </w:rPr>
              <w:t>sı üzerine planlamalar bulunmaktadır</w:t>
            </w:r>
            <w:r w:rsidRPr="00EF67AC">
              <w:rPr>
                <w:color w:val="000000"/>
                <w:sz w:val="24"/>
                <w:szCs w:val="24"/>
              </w:rPr>
              <w:t xml:space="preserve">. Uzaktan eğitim alt yapısı bu grupların ihtiyacı dikkate alınarak oluşturulmuştur. Üniversite yerleşkelerinde ihtiyaçlar doğrultusunda engelsiz </w:t>
            </w:r>
            <w:r w:rsidRPr="00EF67AC">
              <w:rPr>
                <w:color w:val="000000"/>
                <w:sz w:val="24"/>
                <w:szCs w:val="24"/>
              </w:rPr>
              <w:lastRenderedPageBreak/>
              <w:t xml:space="preserve">üniversite uygulamaları bulunmaktadır. Bu grupların eğitim olanaklarına erişimi izlenmekte ve geri bildirimleri doğrultusunda iyileştirilmektedir. </w:t>
            </w:r>
            <w:r>
              <w:rPr>
                <w:color w:val="000000"/>
                <w:sz w:val="24"/>
                <w:szCs w:val="24"/>
              </w:rPr>
              <w:t xml:space="preserve">İhtiyaç sahibi öğrencilere burs ve kısmi zamanlı çalışma olanakları sağlanmaktadır. </w:t>
            </w:r>
          </w:p>
        </w:tc>
      </w:tr>
    </w:tbl>
    <w:p w14:paraId="09576A7A" w14:textId="77777777" w:rsidR="008F7AE0" w:rsidRDefault="008F7AE0" w:rsidP="008F7AE0">
      <w:pPr>
        <w:adjustRightInd w:val="0"/>
        <w:spacing w:after="120" w:line="360" w:lineRule="auto"/>
        <w:ind w:right="141"/>
        <w:rPr>
          <w:b/>
          <w:color w:val="000000" w:themeColor="text1"/>
          <w:sz w:val="24"/>
          <w:szCs w:val="24"/>
        </w:rPr>
      </w:pPr>
      <w:r w:rsidRPr="00EF67AC">
        <w:rPr>
          <w:b/>
          <w:color w:val="000000" w:themeColor="text1"/>
          <w:sz w:val="24"/>
          <w:szCs w:val="24"/>
        </w:rPr>
        <w:lastRenderedPageBreak/>
        <w:t xml:space="preserve">Kanıtlar </w:t>
      </w:r>
    </w:p>
    <w:p w14:paraId="799C79E6" w14:textId="77777777" w:rsidR="008F7AE0" w:rsidRPr="00024D8C" w:rsidRDefault="008F7AE0" w:rsidP="008F7AE0">
      <w:pPr>
        <w:adjustRightInd w:val="0"/>
        <w:spacing w:after="120" w:line="360" w:lineRule="auto"/>
        <w:ind w:right="141"/>
        <w:rPr>
          <w:color w:val="000000"/>
          <w:sz w:val="24"/>
          <w:szCs w:val="24"/>
        </w:rPr>
      </w:pPr>
      <w:r>
        <w:rPr>
          <w:b/>
          <w:bCs/>
          <w:color w:val="000000"/>
          <w:sz w:val="24"/>
          <w:szCs w:val="24"/>
        </w:rPr>
        <w:t xml:space="preserve">[3] B.3.4.1. </w:t>
      </w:r>
      <w:proofErr w:type="spellStart"/>
      <w:r>
        <w:rPr>
          <w:color w:val="000000"/>
          <w:sz w:val="24"/>
          <w:szCs w:val="24"/>
        </w:rPr>
        <w:t>Kısmi_zamanlı_çalışma</w:t>
      </w:r>
      <w:proofErr w:type="spellEnd"/>
    </w:p>
    <w:p w14:paraId="02FD5383" w14:textId="77777777" w:rsidR="008F7AE0" w:rsidRPr="00EF67AC" w:rsidRDefault="008F7AE0" w:rsidP="008F7AE0">
      <w:pPr>
        <w:adjustRightInd w:val="0"/>
        <w:spacing w:after="120" w:line="360" w:lineRule="auto"/>
        <w:ind w:right="141"/>
        <w:rPr>
          <w:color w:val="000000"/>
          <w:sz w:val="24"/>
          <w:szCs w:val="24"/>
        </w:rPr>
      </w:pPr>
      <w:r>
        <w:rPr>
          <w:color w:val="000000"/>
          <w:sz w:val="24"/>
          <w:szCs w:val="24"/>
        </w:rPr>
        <w:t>(</w:t>
      </w:r>
      <w:hyperlink r:id="rId183" w:history="1">
        <w:r w:rsidRPr="008732A5">
          <w:rPr>
            <w:rStyle w:val="Kpr"/>
          </w:rPr>
          <w:t>https://www.alparslan.edu.tr/tr/page/announcement/2023-2024-egitim-ogretim-donemi-kismi-zamanli-ogrenci-calistirilacak-listesi-3521</w:t>
        </w:r>
      </w:hyperlink>
      <w:r>
        <w:rPr>
          <w:color w:val="000000"/>
          <w:sz w:val="24"/>
          <w:szCs w:val="24"/>
        </w:rPr>
        <w:t xml:space="preserve">) </w:t>
      </w:r>
    </w:p>
    <w:p w14:paraId="4B796BE1" w14:textId="77777777" w:rsidR="008F7AE0" w:rsidRDefault="008F7AE0" w:rsidP="008F7AE0">
      <w:pPr>
        <w:adjustRightInd w:val="0"/>
        <w:spacing w:after="120" w:line="360" w:lineRule="auto"/>
        <w:ind w:right="141"/>
        <w:rPr>
          <w:color w:val="000000"/>
          <w:sz w:val="24"/>
          <w:szCs w:val="24"/>
        </w:rPr>
      </w:pPr>
      <w:r>
        <w:rPr>
          <w:b/>
          <w:bCs/>
          <w:color w:val="000000"/>
          <w:sz w:val="24"/>
          <w:szCs w:val="24"/>
        </w:rPr>
        <w:t>[3] B.3.4.2.</w:t>
      </w:r>
      <w:r w:rsidRPr="00EF67AC">
        <w:rPr>
          <w:color w:val="000000"/>
          <w:sz w:val="24"/>
          <w:szCs w:val="24"/>
        </w:rPr>
        <w:t xml:space="preserve"> </w:t>
      </w:r>
      <w:proofErr w:type="spellStart"/>
      <w:r>
        <w:rPr>
          <w:color w:val="000000"/>
          <w:sz w:val="24"/>
          <w:szCs w:val="24"/>
        </w:rPr>
        <w:t>Yemek_bursu</w:t>
      </w:r>
      <w:proofErr w:type="spellEnd"/>
    </w:p>
    <w:p w14:paraId="0C2C85CA" w14:textId="77777777" w:rsidR="008F7AE0" w:rsidRPr="00EF67AC" w:rsidRDefault="008F7AE0" w:rsidP="008F7AE0">
      <w:pPr>
        <w:adjustRightInd w:val="0"/>
        <w:spacing w:after="120" w:line="360" w:lineRule="auto"/>
        <w:ind w:right="141"/>
        <w:rPr>
          <w:color w:val="000000"/>
          <w:sz w:val="24"/>
          <w:szCs w:val="24"/>
        </w:rPr>
      </w:pPr>
      <w:r>
        <w:rPr>
          <w:color w:val="000000"/>
          <w:sz w:val="24"/>
          <w:szCs w:val="24"/>
        </w:rPr>
        <w:t>(</w:t>
      </w:r>
      <w:hyperlink r:id="rId184" w:history="1">
        <w:r w:rsidRPr="008732A5">
          <w:rPr>
            <w:rStyle w:val="Kpr"/>
          </w:rPr>
          <w:t>https://www.alparslan.edu.tr/tr/page/announcement/yemek-bursu-basvuru-duyuru-sonucu-aciklandi-3820</w:t>
        </w:r>
      </w:hyperlink>
      <w:r>
        <w:rPr>
          <w:color w:val="000000"/>
          <w:sz w:val="24"/>
          <w:szCs w:val="24"/>
        </w:rPr>
        <w:t xml:space="preserve">) </w:t>
      </w:r>
    </w:p>
    <w:p w14:paraId="231541D8" w14:textId="77777777" w:rsidR="008F7AE0" w:rsidRDefault="008F7AE0" w:rsidP="008F7AE0">
      <w:pPr>
        <w:adjustRightInd w:val="0"/>
        <w:spacing w:after="120" w:line="360" w:lineRule="auto"/>
        <w:ind w:right="141"/>
        <w:rPr>
          <w:iCs/>
          <w:color w:val="000000"/>
          <w:sz w:val="24"/>
          <w:szCs w:val="24"/>
        </w:rPr>
      </w:pPr>
      <w:r>
        <w:rPr>
          <w:b/>
          <w:bCs/>
          <w:color w:val="000000"/>
          <w:sz w:val="24"/>
          <w:szCs w:val="24"/>
        </w:rPr>
        <w:t xml:space="preserve">[3] B.3.4.3. </w:t>
      </w:r>
      <w:proofErr w:type="spellStart"/>
      <w:r w:rsidRPr="00EF67AC">
        <w:rPr>
          <w:iCs/>
          <w:color w:val="000000"/>
          <w:sz w:val="24"/>
          <w:szCs w:val="24"/>
        </w:rPr>
        <w:t>Engelsiz</w:t>
      </w:r>
      <w:r>
        <w:rPr>
          <w:iCs/>
          <w:color w:val="000000"/>
          <w:sz w:val="24"/>
          <w:szCs w:val="24"/>
        </w:rPr>
        <w:t>_sinema_günleri</w:t>
      </w:r>
      <w:proofErr w:type="spellEnd"/>
    </w:p>
    <w:p w14:paraId="018BBC70" w14:textId="77777777" w:rsidR="008F7AE0" w:rsidRPr="00EF67AC" w:rsidRDefault="008F7AE0" w:rsidP="008F7AE0">
      <w:pPr>
        <w:adjustRightInd w:val="0"/>
        <w:spacing w:after="120" w:line="360" w:lineRule="auto"/>
        <w:ind w:right="141"/>
        <w:rPr>
          <w:color w:val="000000"/>
          <w:sz w:val="24"/>
          <w:szCs w:val="24"/>
        </w:rPr>
      </w:pPr>
      <w:r>
        <w:rPr>
          <w:iCs/>
          <w:color w:val="000000"/>
          <w:sz w:val="24"/>
          <w:szCs w:val="24"/>
        </w:rPr>
        <w:t>(</w:t>
      </w:r>
      <w:hyperlink r:id="rId185" w:history="1">
        <w:r w:rsidRPr="008732A5">
          <w:rPr>
            <w:rStyle w:val="Kpr"/>
            <w:iCs/>
          </w:rPr>
          <w:t>https://www.alparslan.edu.tr/tr/page/news/universitemizde-engelsiz-sinema-gunleri-3837</w:t>
        </w:r>
      </w:hyperlink>
      <w:r>
        <w:rPr>
          <w:iCs/>
          <w:color w:val="000000"/>
          <w:sz w:val="24"/>
          <w:szCs w:val="24"/>
        </w:rPr>
        <w:t xml:space="preserve">) </w:t>
      </w:r>
      <w:r w:rsidRPr="00EF67AC">
        <w:rPr>
          <w:iCs/>
          <w:color w:val="000000"/>
          <w:sz w:val="24"/>
          <w:szCs w:val="24"/>
        </w:rPr>
        <w:t xml:space="preserve"> </w:t>
      </w:r>
    </w:p>
    <w:p w14:paraId="68C8B44E" w14:textId="77777777" w:rsidR="008F7AE0" w:rsidRDefault="008F7AE0" w:rsidP="008F7AE0">
      <w:pPr>
        <w:adjustRightInd w:val="0"/>
        <w:spacing w:after="120" w:line="360" w:lineRule="auto"/>
        <w:ind w:right="141"/>
        <w:rPr>
          <w:color w:val="000000"/>
          <w:sz w:val="24"/>
          <w:szCs w:val="24"/>
        </w:rPr>
      </w:pPr>
      <w:r>
        <w:rPr>
          <w:b/>
          <w:bCs/>
          <w:color w:val="000000"/>
          <w:sz w:val="24"/>
          <w:szCs w:val="24"/>
        </w:rPr>
        <w:t xml:space="preserve">[3] B.3.4.4. </w:t>
      </w:r>
      <w:proofErr w:type="spellStart"/>
      <w:r>
        <w:rPr>
          <w:color w:val="000000"/>
          <w:sz w:val="24"/>
          <w:szCs w:val="24"/>
        </w:rPr>
        <w:t>Engelli_öğrenci_birimi</w:t>
      </w:r>
      <w:proofErr w:type="spellEnd"/>
    </w:p>
    <w:p w14:paraId="76BA0733" w14:textId="77777777" w:rsidR="008F7AE0" w:rsidRDefault="008F7AE0" w:rsidP="008F7AE0">
      <w:pPr>
        <w:adjustRightInd w:val="0"/>
        <w:spacing w:after="120" w:line="360" w:lineRule="auto"/>
        <w:ind w:right="141"/>
        <w:rPr>
          <w:color w:val="000000"/>
          <w:sz w:val="24"/>
          <w:szCs w:val="24"/>
        </w:rPr>
      </w:pPr>
      <w:r>
        <w:rPr>
          <w:color w:val="000000"/>
          <w:sz w:val="24"/>
          <w:szCs w:val="24"/>
        </w:rPr>
        <w:t>(</w:t>
      </w:r>
      <w:hyperlink r:id="rId186" w:history="1">
        <w:r w:rsidRPr="00E138E7">
          <w:rPr>
            <w:rStyle w:val="Kpr"/>
          </w:rPr>
          <w:t>http://engelliogrenci.alparslan.edu.tr/tr</w:t>
        </w:r>
      </w:hyperlink>
      <w:r>
        <w:rPr>
          <w:color w:val="000000"/>
          <w:sz w:val="24"/>
          <w:szCs w:val="24"/>
        </w:rPr>
        <w:t xml:space="preserve">) </w:t>
      </w:r>
    </w:p>
    <w:p w14:paraId="59B3264A" w14:textId="77777777" w:rsidR="008F7AE0" w:rsidRDefault="008F7AE0" w:rsidP="008F7AE0">
      <w:pPr>
        <w:adjustRightInd w:val="0"/>
        <w:spacing w:after="120" w:line="360" w:lineRule="auto"/>
        <w:ind w:right="141"/>
        <w:rPr>
          <w:color w:val="000000"/>
          <w:sz w:val="24"/>
          <w:szCs w:val="24"/>
        </w:rPr>
      </w:pPr>
      <w:r>
        <w:rPr>
          <w:b/>
          <w:bCs/>
          <w:color w:val="000000"/>
          <w:sz w:val="24"/>
          <w:szCs w:val="24"/>
        </w:rPr>
        <w:t xml:space="preserve">[3] B.3.4.5. </w:t>
      </w:r>
      <w:proofErr w:type="spellStart"/>
      <w:r>
        <w:rPr>
          <w:color w:val="000000"/>
          <w:sz w:val="24"/>
          <w:szCs w:val="24"/>
        </w:rPr>
        <w:t>Psikolojik_danışma_ve_rehberlik_uygulama_ve_araştırma_merkezi</w:t>
      </w:r>
      <w:proofErr w:type="spellEnd"/>
    </w:p>
    <w:p w14:paraId="48D0BAFA" w14:textId="77777777" w:rsidR="008F7AE0" w:rsidRPr="00342E99" w:rsidRDefault="008F7AE0" w:rsidP="008F7AE0">
      <w:pPr>
        <w:adjustRightInd w:val="0"/>
        <w:spacing w:after="120" w:line="360" w:lineRule="auto"/>
        <w:ind w:right="141"/>
        <w:rPr>
          <w:color w:val="000000"/>
          <w:sz w:val="24"/>
          <w:szCs w:val="24"/>
        </w:rPr>
      </w:pPr>
      <w:r>
        <w:rPr>
          <w:color w:val="000000"/>
          <w:sz w:val="24"/>
          <w:szCs w:val="24"/>
        </w:rPr>
        <w:t>(</w:t>
      </w:r>
      <w:hyperlink r:id="rId187" w:history="1">
        <w:r w:rsidRPr="00E138E7">
          <w:rPr>
            <w:rStyle w:val="Kpr"/>
          </w:rPr>
          <w:t>http://pdrm.merkezler.alparslan.edu.tr/tr</w:t>
        </w:r>
      </w:hyperlink>
      <w:r>
        <w:rPr>
          <w:color w:val="000000"/>
          <w:sz w:val="24"/>
          <w:szCs w:val="24"/>
        </w:rPr>
        <w:t>)</w:t>
      </w:r>
    </w:p>
    <w:p w14:paraId="0AA1D759" w14:textId="77777777" w:rsidR="008F7AE0" w:rsidRPr="00EF67AC" w:rsidRDefault="008F7AE0" w:rsidP="008F7AE0">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B.3.5. Sosyal, kültürel, sportif faaliyetler </w:t>
      </w:r>
    </w:p>
    <w:p w14:paraId="7DCF3297" w14:textId="77777777" w:rsidR="008F7AE0" w:rsidRDefault="008F7AE0" w:rsidP="008F7AE0">
      <w:pPr>
        <w:tabs>
          <w:tab w:val="left" w:pos="0"/>
          <w:tab w:val="left" w:pos="8222"/>
        </w:tabs>
        <w:spacing w:after="120" w:line="360" w:lineRule="auto"/>
        <w:ind w:right="141"/>
        <w:jc w:val="both"/>
        <w:rPr>
          <w:sz w:val="24"/>
          <w:szCs w:val="24"/>
        </w:rPr>
      </w:pPr>
      <w:r w:rsidRPr="00EF67AC">
        <w:rPr>
          <w:b/>
          <w:sz w:val="24"/>
          <w:szCs w:val="24"/>
        </w:rPr>
        <w:t>Olgunluk Düzeyi (</w:t>
      </w:r>
      <w:r>
        <w:rPr>
          <w:b/>
          <w:sz w:val="24"/>
          <w:szCs w:val="24"/>
        </w:rPr>
        <w:t>4</w:t>
      </w:r>
      <w:r w:rsidRPr="00EF67AC">
        <w:rPr>
          <w:b/>
          <w:sz w:val="24"/>
          <w:szCs w:val="24"/>
        </w:rPr>
        <w:t xml:space="preserve">) </w:t>
      </w:r>
      <w:r w:rsidRPr="00F95F15">
        <w:rPr>
          <w:sz w:val="24"/>
          <w:szCs w:val="24"/>
        </w:rPr>
        <w:t>Sosyal, kültürel ve</w:t>
      </w:r>
      <w:r>
        <w:rPr>
          <w:sz w:val="24"/>
          <w:szCs w:val="24"/>
        </w:rPr>
        <w:t xml:space="preserve"> </w:t>
      </w:r>
      <w:r w:rsidRPr="00F95F15">
        <w:rPr>
          <w:sz w:val="24"/>
          <w:szCs w:val="24"/>
        </w:rPr>
        <w:t>sportif faaliyet</w:t>
      </w:r>
      <w:r>
        <w:rPr>
          <w:sz w:val="24"/>
          <w:szCs w:val="24"/>
        </w:rPr>
        <w:t xml:space="preserve"> </w:t>
      </w:r>
      <w:r w:rsidRPr="00F95F15">
        <w:rPr>
          <w:sz w:val="24"/>
          <w:szCs w:val="24"/>
        </w:rPr>
        <w:t>mekanizmaları</w:t>
      </w:r>
      <w:r>
        <w:rPr>
          <w:sz w:val="24"/>
          <w:szCs w:val="24"/>
        </w:rPr>
        <w:t xml:space="preserve"> </w:t>
      </w:r>
      <w:r w:rsidRPr="00F95F15">
        <w:rPr>
          <w:sz w:val="24"/>
          <w:szCs w:val="24"/>
        </w:rPr>
        <w:t>izlenmekte,</w:t>
      </w:r>
      <w:r>
        <w:rPr>
          <w:sz w:val="24"/>
          <w:szCs w:val="24"/>
        </w:rPr>
        <w:t xml:space="preserve"> </w:t>
      </w:r>
      <w:r w:rsidRPr="00F95F15">
        <w:rPr>
          <w:sz w:val="24"/>
          <w:szCs w:val="24"/>
        </w:rPr>
        <w:t>ihtiyaçlar/talepler</w:t>
      </w:r>
      <w:r>
        <w:rPr>
          <w:sz w:val="24"/>
          <w:szCs w:val="24"/>
        </w:rPr>
        <w:t xml:space="preserve"> </w:t>
      </w:r>
      <w:r w:rsidRPr="00F95F15">
        <w:rPr>
          <w:sz w:val="24"/>
          <w:szCs w:val="24"/>
        </w:rPr>
        <w:t>doğrultusunda</w:t>
      </w:r>
      <w:r>
        <w:rPr>
          <w:sz w:val="24"/>
          <w:szCs w:val="24"/>
        </w:rPr>
        <w:t xml:space="preserve"> </w:t>
      </w:r>
      <w:r w:rsidRPr="00F95F15">
        <w:rPr>
          <w:sz w:val="24"/>
          <w:szCs w:val="24"/>
        </w:rPr>
        <w:t>faaliyetler</w:t>
      </w:r>
      <w:r>
        <w:rPr>
          <w:sz w:val="24"/>
          <w:szCs w:val="24"/>
        </w:rPr>
        <w:t xml:space="preserve"> </w:t>
      </w:r>
      <w:r w:rsidRPr="00F95F15">
        <w:rPr>
          <w:sz w:val="24"/>
          <w:szCs w:val="24"/>
        </w:rPr>
        <w:t>çeşitlendirilmekte ve</w:t>
      </w:r>
      <w:r>
        <w:rPr>
          <w:sz w:val="24"/>
          <w:szCs w:val="24"/>
        </w:rPr>
        <w:t xml:space="preserve"> </w:t>
      </w:r>
      <w:r w:rsidRPr="00F95F15">
        <w:rPr>
          <w:sz w:val="24"/>
          <w:szCs w:val="24"/>
        </w:rPr>
        <w:t>iyileştirilmektedir.</w:t>
      </w:r>
    </w:p>
    <w:p w14:paraId="10D4D314" w14:textId="77777777" w:rsidR="008F7AE0" w:rsidRDefault="008F7AE0" w:rsidP="008F7AE0">
      <w:pPr>
        <w:tabs>
          <w:tab w:val="left" w:pos="0"/>
          <w:tab w:val="left" w:pos="8222"/>
        </w:tabs>
        <w:spacing w:after="120" w:line="360" w:lineRule="auto"/>
        <w:ind w:right="141"/>
        <w:jc w:val="both"/>
        <w:rPr>
          <w:color w:val="000000"/>
          <w:sz w:val="24"/>
          <w:szCs w:val="24"/>
        </w:rPr>
      </w:pPr>
      <w:r>
        <w:rPr>
          <w:color w:val="000000"/>
          <w:sz w:val="24"/>
          <w:szCs w:val="24"/>
        </w:rPr>
        <w:t>Fakültemizde</w:t>
      </w:r>
      <w:r w:rsidRPr="002E743F">
        <w:rPr>
          <w:color w:val="000000"/>
          <w:sz w:val="24"/>
          <w:szCs w:val="24"/>
        </w:rPr>
        <w:t xml:space="preserve"> öğrenim gören öğrencilerin talepleri doğrultusunda kurabilecekleri veya kurulmuş olanlara dahil olabilecekleri çeşitli öğrenci toplulukları bulunmaktadır. Öğrenci topluluklarının etkinlikleri, sosyal, kültürel ve sportif faaliyetlerine yönelik mekân, bütçe ve rehberlik desteği kurum tarafından sağlanmaktadır. Ayrıca sosyal, kültürel, sportif faaliyetleri yürüten ve yöneten idari örgütlenme mevcuttur. Gerçekleştirilen faaliyetler izlenmekte, ihtiyaçlar doğrultusunda iyileştirilmektedir.</w:t>
      </w:r>
    </w:p>
    <w:p w14:paraId="4FB2626F" w14:textId="77777777" w:rsidR="008F7AE0" w:rsidRDefault="008F7AE0" w:rsidP="008F7AE0">
      <w:pPr>
        <w:spacing w:after="120" w:line="360" w:lineRule="auto"/>
        <w:ind w:right="141"/>
        <w:jc w:val="both"/>
        <w:rPr>
          <w:b/>
          <w:color w:val="000000" w:themeColor="text1"/>
          <w:sz w:val="24"/>
          <w:szCs w:val="24"/>
        </w:rPr>
      </w:pPr>
      <w:r w:rsidRPr="00EF67AC">
        <w:rPr>
          <w:b/>
          <w:color w:val="000000" w:themeColor="text1"/>
          <w:sz w:val="24"/>
          <w:szCs w:val="24"/>
        </w:rPr>
        <w:t xml:space="preserve">Kanıtlar </w:t>
      </w:r>
    </w:p>
    <w:p w14:paraId="097710B2"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b/>
          <w:sz w:val="24"/>
          <w:szCs w:val="24"/>
        </w:rPr>
        <w:t xml:space="preserve">[4] 3.5.1. </w:t>
      </w:r>
      <w:proofErr w:type="spellStart"/>
      <w:r w:rsidRPr="00655114">
        <w:rPr>
          <w:rFonts w:ascii="Times New Roman" w:hAnsi="Times New Roman" w:cs="Times New Roman"/>
          <w:sz w:val="24"/>
          <w:szCs w:val="24"/>
        </w:rPr>
        <w:t>Sağlık_Kültür_ve_Spor_Daire_Başkanlığı</w:t>
      </w:r>
      <w:proofErr w:type="spellEnd"/>
      <w:r w:rsidRPr="00655114">
        <w:rPr>
          <w:rFonts w:ascii="Times New Roman" w:hAnsi="Times New Roman" w:cs="Times New Roman"/>
          <w:sz w:val="24"/>
          <w:szCs w:val="24"/>
        </w:rPr>
        <w:t xml:space="preserve"> </w:t>
      </w:r>
    </w:p>
    <w:p w14:paraId="37C8445F"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sz w:val="24"/>
          <w:szCs w:val="24"/>
        </w:rPr>
        <w:t>(</w:t>
      </w:r>
      <w:hyperlink r:id="rId188" w:history="1">
        <w:r w:rsidRPr="00655114">
          <w:rPr>
            <w:rStyle w:val="Kpr"/>
            <w:bCs/>
          </w:rPr>
          <w:t>http://sks.alparslan.edu.tr/tr</w:t>
        </w:r>
      </w:hyperlink>
      <w:r w:rsidRPr="00655114">
        <w:rPr>
          <w:rFonts w:ascii="Times New Roman" w:hAnsi="Times New Roman" w:cs="Times New Roman"/>
          <w:sz w:val="24"/>
          <w:szCs w:val="24"/>
        </w:rPr>
        <w:t xml:space="preserve">) </w:t>
      </w:r>
    </w:p>
    <w:p w14:paraId="18F3C3D6"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b/>
          <w:sz w:val="24"/>
          <w:szCs w:val="24"/>
        </w:rPr>
        <w:lastRenderedPageBreak/>
        <w:t>[4] 3.5.2.</w:t>
      </w:r>
      <w:r w:rsidRPr="00655114">
        <w:rPr>
          <w:rFonts w:ascii="Times New Roman" w:hAnsi="Times New Roman" w:cs="Times New Roman"/>
          <w:sz w:val="24"/>
          <w:szCs w:val="24"/>
        </w:rPr>
        <w:t xml:space="preserve"> </w:t>
      </w:r>
      <w:proofErr w:type="spellStart"/>
      <w:r w:rsidRPr="00655114">
        <w:rPr>
          <w:rFonts w:ascii="Times New Roman" w:hAnsi="Times New Roman" w:cs="Times New Roman"/>
          <w:sz w:val="24"/>
          <w:szCs w:val="24"/>
        </w:rPr>
        <w:t>Mevcut_Öğrenci_Toplulukları</w:t>
      </w:r>
      <w:proofErr w:type="spellEnd"/>
      <w:r w:rsidRPr="00655114">
        <w:rPr>
          <w:rFonts w:ascii="Times New Roman" w:hAnsi="Times New Roman" w:cs="Times New Roman"/>
          <w:sz w:val="24"/>
          <w:szCs w:val="24"/>
        </w:rPr>
        <w:t xml:space="preserve"> </w:t>
      </w:r>
    </w:p>
    <w:p w14:paraId="5AAC9B9E"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sz w:val="24"/>
          <w:szCs w:val="24"/>
        </w:rPr>
        <w:t>(</w:t>
      </w:r>
      <w:hyperlink r:id="rId189" w:history="1">
        <w:r w:rsidRPr="00655114">
          <w:rPr>
            <w:rStyle w:val="Kpr"/>
            <w:bCs/>
          </w:rPr>
          <w:t>http://sks.alparslan.edu.tr/tr/page/5284</w:t>
        </w:r>
      </w:hyperlink>
      <w:r w:rsidRPr="00655114">
        <w:rPr>
          <w:rFonts w:ascii="Times New Roman" w:hAnsi="Times New Roman" w:cs="Times New Roman"/>
          <w:sz w:val="24"/>
          <w:szCs w:val="24"/>
        </w:rPr>
        <w:t xml:space="preserve">) </w:t>
      </w:r>
    </w:p>
    <w:p w14:paraId="2ADAE30D"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b/>
          <w:sz w:val="24"/>
          <w:szCs w:val="24"/>
        </w:rPr>
        <w:t xml:space="preserve">[4] 3.5.3. </w:t>
      </w:r>
      <w:r w:rsidRPr="00655114">
        <w:rPr>
          <w:rFonts w:ascii="Times New Roman" w:hAnsi="Times New Roman" w:cs="Times New Roman"/>
          <w:sz w:val="24"/>
          <w:szCs w:val="24"/>
        </w:rPr>
        <w:t xml:space="preserve">Tesisler </w:t>
      </w:r>
    </w:p>
    <w:p w14:paraId="2A453DB8"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sz w:val="24"/>
          <w:szCs w:val="24"/>
        </w:rPr>
        <w:t>(</w:t>
      </w:r>
      <w:hyperlink r:id="rId190" w:history="1">
        <w:r w:rsidRPr="00655114">
          <w:rPr>
            <w:rStyle w:val="Kpr"/>
            <w:bCs/>
          </w:rPr>
          <w:t>http://sks.alparslan.edu.tr/tr/page/4760</w:t>
        </w:r>
      </w:hyperlink>
      <w:r w:rsidRPr="00655114">
        <w:rPr>
          <w:rFonts w:ascii="Times New Roman" w:hAnsi="Times New Roman" w:cs="Times New Roman"/>
          <w:sz w:val="24"/>
          <w:szCs w:val="24"/>
        </w:rPr>
        <w:t>)</w:t>
      </w:r>
    </w:p>
    <w:p w14:paraId="3D5D8712"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b/>
          <w:sz w:val="24"/>
          <w:szCs w:val="24"/>
        </w:rPr>
        <w:t xml:space="preserve">[4] 3.5.4. </w:t>
      </w:r>
      <w:proofErr w:type="spellStart"/>
      <w:r w:rsidRPr="00655114">
        <w:rPr>
          <w:rFonts w:ascii="Times New Roman" w:hAnsi="Times New Roman" w:cs="Times New Roman"/>
          <w:sz w:val="24"/>
          <w:szCs w:val="24"/>
        </w:rPr>
        <w:t>Öğrenci_Toplulukları_Toplantısı</w:t>
      </w:r>
      <w:proofErr w:type="spellEnd"/>
      <w:r w:rsidRPr="00655114">
        <w:rPr>
          <w:rFonts w:ascii="Times New Roman" w:hAnsi="Times New Roman" w:cs="Times New Roman"/>
          <w:sz w:val="24"/>
          <w:szCs w:val="24"/>
        </w:rPr>
        <w:t xml:space="preserve"> </w:t>
      </w:r>
    </w:p>
    <w:p w14:paraId="4813A577"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sz w:val="24"/>
          <w:szCs w:val="24"/>
        </w:rPr>
        <w:t>(</w:t>
      </w:r>
      <w:hyperlink r:id="rId191" w:history="1">
        <w:r w:rsidRPr="00655114">
          <w:rPr>
            <w:rStyle w:val="Kpr"/>
            <w:bCs/>
          </w:rPr>
          <w:t>http://sks.alparslan.edu.tr/tr/news-detail/2101</w:t>
        </w:r>
      </w:hyperlink>
      <w:r w:rsidRPr="00655114">
        <w:rPr>
          <w:rFonts w:ascii="Times New Roman" w:hAnsi="Times New Roman" w:cs="Times New Roman"/>
          <w:sz w:val="24"/>
          <w:szCs w:val="24"/>
        </w:rPr>
        <w:t>)</w:t>
      </w:r>
    </w:p>
    <w:p w14:paraId="34BF9D99"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bookmarkStart w:id="13" w:name="_Hlk158281659"/>
      <w:r w:rsidRPr="00655114">
        <w:rPr>
          <w:rFonts w:ascii="Times New Roman" w:hAnsi="Times New Roman" w:cs="Times New Roman"/>
          <w:b/>
          <w:sz w:val="24"/>
          <w:szCs w:val="24"/>
        </w:rPr>
        <w:t xml:space="preserve">[4] 3.5.5. </w:t>
      </w:r>
      <w:bookmarkEnd w:id="13"/>
      <w:proofErr w:type="spellStart"/>
      <w:r w:rsidRPr="00655114">
        <w:rPr>
          <w:rFonts w:ascii="Times New Roman" w:hAnsi="Times New Roman" w:cs="Times New Roman"/>
          <w:sz w:val="24"/>
          <w:szCs w:val="24"/>
        </w:rPr>
        <w:t>Masa_Tenisi_Turnuvası</w:t>
      </w:r>
      <w:proofErr w:type="spellEnd"/>
      <w:r w:rsidRPr="00655114">
        <w:rPr>
          <w:rFonts w:ascii="Times New Roman" w:hAnsi="Times New Roman" w:cs="Times New Roman"/>
          <w:sz w:val="24"/>
          <w:szCs w:val="24"/>
        </w:rPr>
        <w:t xml:space="preserve"> </w:t>
      </w:r>
    </w:p>
    <w:p w14:paraId="360DC87B"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sz w:val="24"/>
          <w:szCs w:val="24"/>
        </w:rPr>
        <w:t>(</w:t>
      </w:r>
      <w:hyperlink r:id="rId192" w:history="1">
        <w:r w:rsidRPr="00655114">
          <w:rPr>
            <w:rStyle w:val="Kpr"/>
            <w:bCs/>
          </w:rPr>
          <w:t>http://sks.alparslan.edu.tr/tr/news-detail/2390</w:t>
        </w:r>
      </w:hyperlink>
      <w:r w:rsidRPr="00655114">
        <w:rPr>
          <w:rFonts w:ascii="Times New Roman" w:hAnsi="Times New Roman" w:cs="Times New Roman"/>
          <w:sz w:val="24"/>
          <w:szCs w:val="24"/>
        </w:rPr>
        <w:t xml:space="preserve">) </w:t>
      </w:r>
    </w:p>
    <w:p w14:paraId="49D0DE9D" w14:textId="77777777" w:rsidR="008F7AE0" w:rsidRPr="00655114" w:rsidRDefault="008F7AE0" w:rsidP="008F7AE0">
      <w:pPr>
        <w:pStyle w:val="AralkYok"/>
        <w:spacing w:after="120" w:line="360" w:lineRule="auto"/>
        <w:ind w:right="141"/>
        <w:rPr>
          <w:rFonts w:ascii="Times New Roman" w:eastAsia="Times New Roman" w:hAnsi="Times New Roman" w:cs="Times New Roman"/>
          <w:sz w:val="24"/>
          <w:szCs w:val="24"/>
        </w:rPr>
      </w:pPr>
      <w:r w:rsidRPr="00655114">
        <w:rPr>
          <w:rFonts w:ascii="Times New Roman" w:hAnsi="Times New Roman" w:cs="Times New Roman"/>
          <w:b/>
          <w:sz w:val="24"/>
          <w:szCs w:val="24"/>
        </w:rPr>
        <w:t xml:space="preserve">[4] 3.5.6. </w:t>
      </w:r>
      <w:proofErr w:type="spellStart"/>
      <w:r w:rsidRPr="00655114">
        <w:rPr>
          <w:rFonts w:ascii="Times New Roman" w:eastAsia="Times New Roman" w:hAnsi="Times New Roman" w:cs="Times New Roman"/>
          <w:sz w:val="24"/>
          <w:szCs w:val="24"/>
        </w:rPr>
        <w:t>Öğrencilerimiz_kukla_karagöz_atölyesini_ziyaret_ettiler</w:t>
      </w:r>
      <w:proofErr w:type="spellEnd"/>
      <w:r w:rsidRPr="00655114">
        <w:rPr>
          <w:rFonts w:ascii="Times New Roman" w:eastAsia="Times New Roman" w:hAnsi="Times New Roman" w:cs="Times New Roman"/>
          <w:sz w:val="24"/>
          <w:szCs w:val="24"/>
        </w:rPr>
        <w:t xml:space="preserve"> (</w:t>
      </w:r>
      <w:hyperlink r:id="rId193" w:history="1">
        <w:r w:rsidRPr="00655114">
          <w:rPr>
            <w:rStyle w:val="Kpr"/>
          </w:rPr>
          <w:t>http://turkdili.fenedebiyatf.alparslan.edu.tr/tr/news-detail/2386</w:t>
        </w:r>
      </w:hyperlink>
      <w:r w:rsidRPr="00655114">
        <w:rPr>
          <w:rFonts w:ascii="Times New Roman" w:eastAsia="Times New Roman" w:hAnsi="Times New Roman" w:cs="Times New Roman"/>
          <w:sz w:val="24"/>
          <w:szCs w:val="24"/>
        </w:rPr>
        <w:t xml:space="preserve">) </w:t>
      </w:r>
    </w:p>
    <w:p w14:paraId="6CF91542" w14:textId="77777777" w:rsidR="008F7AE0" w:rsidRPr="00655114" w:rsidRDefault="008F7AE0" w:rsidP="008F7AE0">
      <w:pPr>
        <w:pStyle w:val="AralkYok"/>
        <w:spacing w:after="120" w:line="360" w:lineRule="auto"/>
        <w:ind w:right="141"/>
        <w:rPr>
          <w:rFonts w:ascii="Times New Roman" w:hAnsi="Times New Roman" w:cs="Times New Roman"/>
          <w:sz w:val="24"/>
          <w:szCs w:val="24"/>
        </w:rPr>
      </w:pPr>
      <w:r w:rsidRPr="00655114">
        <w:rPr>
          <w:rFonts w:ascii="Times New Roman" w:hAnsi="Times New Roman" w:cs="Times New Roman"/>
          <w:b/>
          <w:sz w:val="24"/>
          <w:szCs w:val="24"/>
        </w:rPr>
        <w:t xml:space="preserve">[4] 3.5.6. </w:t>
      </w:r>
      <w:proofErr w:type="spellStart"/>
      <w:r w:rsidRPr="00655114">
        <w:rPr>
          <w:rFonts w:ascii="Times New Roman" w:hAnsi="Times New Roman" w:cs="Times New Roman"/>
          <w:sz w:val="24"/>
          <w:szCs w:val="24"/>
        </w:rPr>
        <w:t>Mitoloji_ve_edebiyat_semineri</w:t>
      </w:r>
      <w:proofErr w:type="spellEnd"/>
    </w:p>
    <w:p w14:paraId="2AB17838" w14:textId="77777777" w:rsidR="008F7AE0" w:rsidRPr="001608CD" w:rsidRDefault="008F7AE0" w:rsidP="008F7AE0">
      <w:pPr>
        <w:pStyle w:val="AralkYok"/>
        <w:spacing w:after="120" w:line="360" w:lineRule="auto"/>
        <w:ind w:right="141"/>
        <w:rPr>
          <w:rFonts w:ascii="Times New Roman" w:eastAsia="Times New Roman" w:hAnsi="Times New Roman" w:cs="Times New Roman"/>
          <w:sz w:val="24"/>
          <w:szCs w:val="24"/>
        </w:rPr>
      </w:pPr>
      <w:r w:rsidRPr="00655114">
        <w:rPr>
          <w:rFonts w:ascii="Times New Roman" w:hAnsi="Times New Roman" w:cs="Times New Roman"/>
          <w:sz w:val="24"/>
          <w:szCs w:val="24"/>
        </w:rPr>
        <w:t>(</w:t>
      </w:r>
      <w:hyperlink r:id="rId194" w:history="1">
        <w:r w:rsidRPr="00655114">
          <w:rPr>
            <w:rStyle w:val="Kpr"/>
          </w:rPr>
          <w:t>http://ingilizdili.fenedebiyatf.alparslan.edu.tr/tr/events-detail/1183</w:t>
        </w:r>
      </w:hyperlink>
      <w:r w:rsidRPr="00655114">
        <w:rPr>
          <w:rFonts w:ascii="Times New Roman" w:eastAsia="Times New Roman" w:hAnsi="Times New Roman" w:cs="Times New Roman"/>
          <w:sz w:val="24"/>
          <w:szCs w:val="24"/>
        </w:rPr>
        <w:t xml:space="preserve">) </w:t>
      </w:r>
    </w:p>
    <w:p w14:paraId="755DBDE7" w14:textId="77777777" w:rsidR="008F7AE0" w:rsidRPr="00DB00F4" w:rsidRDefault="008F7AE0" w:rsidP="008F7AE0">
      <w:pPr>
        <w:keepNext/>
        <w:keepLines/>
        <w:spacing w:after="120" w:line="360" w:lineRule="auto"/>
        <w:ind w:right="141"/>
        <w:jc w:val="both"/>
        <w:outlineLvl w:val="1"/>
        <w:rPr>
          <w:rFonts w:eastAsiaTheme="majorEastAsia"/>
          <w:b/>
          <w:color w:val="000000" w:themeColor="text1"/>
          <w:sz w:val="28"/>
          <w:szCs w:val="28"/>
        </w:rPr>
      </w:pPr>
      <w:r w:rsidRPr="00DB00F4">
        <w:rPr>
          <w:rFonts w:eastAsiaTheme="majorEastAsia"/>
          <w:b/>
          <w:color w:val="000000" w:themeColor="text1"/>
          <w:sz w:val="28"/>
          <w:szCs w:val="28"/>
        </w:rPr>
        <w:t>B.4. Öğretim Kadrosu</w:t>
      </w:r>
    </w:p>
    <w:p w14:paraId="284B44A6" w14:textId="77777777" w:rsidR="008F7AE0" w:rsidRPr="00DB00F4" w:rsidRDefault="008F7AE0" w:rsidP="008F7AE0">
      <w:pPr>
        <w:keepNext/>
        <w:keepLines/>
        <w:spacing w:after="120" w:line="360" w:lineRule="auto"/>
        <w:ind w:right="141"/>
        <w:jc w:val="both"/>
        <w:outlineLvl w:val="2"/>
        <w:rPr>
          <w:rFonts w:eastAsiaTheme="majorEastAsia"/>
          <w:b/>
          <w:sz w:val="24"/>
          <w:szCs w:val="24"/>
        </w:rPr>
      </w:pPr>
      <w:r w:rsidRPr="00DB00F4">
        <w:rPr>
          <w:rFonts w:eastAsiaTheme="majorEastAsia"/>
          <w:b/>
          <w:sz w:val="24"/>
          <w:szCs w:val="24"/>
        </w:rPr>
        <w:t xml:space="preserve">B.4.1. Atama, yükseltme ve görevlendirme kriterleri </w:t>
      </w:r>
    </w:p>
    <w:p w14:paraId="6A956659" w14:textId="77777777" w:rsidR="008F7AE0" w:rsidRPr="00DB00F4" w:rsidRDefault="008F7AE0" w:rsidP="008F7AE0">
      <w:pPr>
        <w:tabs>
          <w:tab w:val="left" w:pos="0"/>
          <w:tab w:val="left" w:pos="8222"/>
        </w:tabs>
        <w:spacing w:after="120" w:line="360" w:lineRule="auto"/>
        <w:ind w:right="141"/>
        <w:jc w:val="both"/>
        <w:rPr>
          <w:sz w:val="24"/>
          <w:szCs w:val="24"/>
        </w:rPr>
      </w:pPr>
      <w:r w:rsidRPr="00DB00F4">
        <w:rPr>
          <w:b/>
          <w:sz w:val="24"/>
          <w:szCs w:val="24"/>
        </w:rPr>
        <w:t xml:space="preserve">Olgunluk Düzeyi (3) </w:t>
      </w:r>
      <w:r w:rsidRPr="00DB00F4">
        <w:rPr>
          <w:sz w:val="24"/>
          <w:szCs w:val="24"/>
        </w:rPr>
        <w:t>Kurumun tüm alanlar için tanımlı ve paydaşlarca bilinen atama, yükseltme ve görevlendirme kriterleri uygulanmakta ve karar almalarda (eğitim-öğretim kadrosunun işe alınması, atanması, yükseltilmesi ve ders görevlendirmeleri vb.) kullanılmaktadır.</w:t>
      </w:r>
    </w:p>
    <w:p w14:paraId="00846091" w14:textId="77777777" w:rsidR="008F7AE0" w:rsidRPr="00DB00F4" w:rsidRDefault="008F7AE0" w:rsidP="008F7AE0">
      <w:pPr>
        <w:adjustRightInd w:val="0"/>
        <w:spacing w:after="120" w:line="360" w:lineRule="auto"/>
        <w:ind w:right="141"/>
        <w:jc w:val="both"/>
        <w:rPr>
          <w:color w:val="000000"/>
          <w:sz w:val="24"/>
          <w:szCs w:val="24"/>
        </w:rPr>
      </w:pPr>
      <w:r w:rsidRPr="00DB00F4">
        <w:rPr>
          <w:color w:val="000000"/>
          <w:sz w:val="24"/>
          <w:szCs w:val="24"/>
        </w:rPr>
        <w:t xml:space="preserve">Öğretim elemanı (uluslararası öğretim elemanları dahil)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Kurum dışından ders vermek üzere görevlendirilenlerin seçiminde liyakate dikkat edilir ve yarıyıl sonunda performanslarının değerlendirilmesi şeffaf ve etkindir. Kurumda eğitim-öğretim ilkelerine ve kültürüne uyum gözetilmektedir. </w:t>
      </w:r>
    </w:p>
    <w:p w14:paraId="7179544B" w14:textId="77777777" w:rsidR="008F7AE0" w:rsidRPr="00DB00F4" w:rsidRDefault="008F7AE0" w:rsidP="008F7AE0">
      <w:pPr>
        <w:spacing w:after="120" w:line="360" w:lineRule="auto"/>
        <w:ind w:right="141"/>
        <w:jc w:val="both"/>
        <w:rPr>
          <w:b/>
          <w:color w:val="000000" w:themeColor="text1"/>
          <w:sz w:val="24"/>
          <w:szCs w:val="24"/>
        </w:rPr>
      </w:pPr>
      <w:r w:rsidRPr="00DB00F4">
        <w:rPr>
          <w:b/>
          <w:color w:val="000000" w:themeColor="text1"/>
          <w:sz w:val="24"/>
          <w:szCs w:val="24"/>
        </w:rPr>
        <w:t>Kanıtlar</w:t>
      </w:r>
    </w:p>
    <w:p w14:paraId="56A3B53C" w14:textId="77777777" w:rsidR="008F7AE0" w:rsidRPr="00DB00F4" w:rsidRDefault="008F7AE0" w:rsidP="008F7AE0">
      <w:pPr>
        <w:spacing w:after="120" w:line="360" w:lineRule="auto"/>
        <w:ind w:right="141"/>
        <w:rPr>
          <w:sz w:val="24"/>
          <w:szCs w:val="24"/>
        </w:rPr>
      </w:pPr>
      <w:r>
        <w:rPr>
          <w:b/>
          <w:sz w:val="24"/>
          <w:szCs w:val="24"/>
        </w:rPr>
        <w:t xml:space="preserve">[4] B.4.1.1. </w:t>
      </w:r>
      <w:proofErr w:type="spellStart"/>
      <w:r>
        <w:rPr>
          <w:sz w:val="24"/>
          <w:szCs w:val="24"/>
        </w:rPr>
        <w:t>MAUN_Öğretim_Üyesi_Kadrolarına_Yükseltilme_ve_Atanma_Yönergesi</w:t>
      </w:r>
      <w:proofErr w:type="spellEnd"/>
    </w:p>
    <w:p w14:paraId="616CAB11" w14:textId="77777777" w:rsidR="008F7AE0" w:rsidRPr="00DB00F4" w:rsidRDefault="008F7AE0" w:rsidP="008F7AE0">
      <w:pPr>
        <w:spacing w:after="120" w:line="360" w:lineRule="auto"/>
        <w:ind w:right="141"/>
        <w:rPr>
          <w:bCs/>
          <w:color w:val="000000" w:themeColor="text1"/>
          <w:sz w:val="24"/>
          <w:szCs w:val="24"/>
        </w:rPr>
      </w:pPr>
      <w:r>
        <w:rPr>
          <w:sz w:val="24"/>
          <w:szCs w:val="24"/>
        </w:rPr>
        <w:lastRenderedPageBreak/>
        <w:t>(</w:t>
      </w:r>
      <w:hyperlink r:id="rId195" w:history="1">
        <w:r w:rsidRPr="008732A5">
          <w:rPr>
            <w:rStyle w:val="Kpr"/>
          </w:rPr>
          <w:t>https://www.yok.gov.tr/Documents/Akademik/AtanmaKriterleri/mus-alparslan-kriter-27102022.pdf</w:t>
        </w:r>
      </w:hyperlink>
      <w:r>
        <w:rPr>
          <w:sz w:val="24"/>
          <w:szCs w:val="24"/>
        </w:rPr>
        <w:t xml:space="preserve">) </w:t>
      </w:r>
    </w:p>
    <w:p w14:paraId="20EB9713" w14:textId="77777777" w:rsidR="008F7AE0" w:rsidRPr="00DB00F4" w:rsidRDefault="008F7AE0" w:rsidP="008F7AE0">
      <w:pPr>
        <w:keepNext/>
        <w:keepLines/>
        <w:spacing w:after="120" w:line="360" w:lineRule="auto"/>
        <w:ind w:right="141"/>
        <w:jc w:val="both"/>
        <w:outlineLvl w:val="2"/>
        <w:rPr>
          <w:rFonts w:eastAsiaTheme="majorEastAsia"/>
          <w:b/>
          <w:sz w:val="24"/>
          <w:szCs w:val="24"/>
        </w:rPr>
      </w:pPr>
      <w:r w:rsidRPr="00DB00F4">
        <w:rPr>
          <w:rFonts w:eastAsiaTheme="majorEastAsia"/>
          <w:b/>
          <w:sz w:val="24"/>
          <w:szCs w:val="24"/>
        </w:rPr>
        <w:t xml:space="preserve">B.4.2. Öğretim yetkinlikleri ve gelişimi </w:t>
      </w:r>
    </w:p>
    <w:p w14:paraId="090F7CF6" w14:textId="77777777" w:rsidR="008F7AE0" w:rsidRPr="00DB00F4" w:rsidRDefault="008F7AE0" w:rsidP="008F7AE0">
      <w:pPr>
        <w:tabs>
          <w:tab w:val="left" w:pos="0"/>
          <w:tab w:val="left" w:pos="8222"/>
        </w:tabs>
        <w:spacing w:after="120" w:line="360" w:lineRule="auto"/>
        <w:ind w:right="141"/>
        <w:jc w:val="both"/>
        <w:rPr>
          <w:sz w:val="24"/>
          <w:szCs w:val="24"/>
        </w:rPr>
      </w:pPr>
      <w:r w:rsidRPr="00DB00F4">
        <w:rPr>
          <w:b/>
          <w:sz w:val="24"/>
          <w:szCs w:val="24"/>
        </w:rPr>
        <w:t>Olgunluk Düzeyi (3)</w:t>
      </w:r>
      <w:r w:rsidRPr="00DB00F4">
        <w:rPr>
          <w:b/>
          <w:color w:val="C00000"/>
          <w:sz w:val="24"/>
          <w:szCs w:val="24"/>
        </w:rPr>
        <w:t xml:space="preserve"> </w:t>
      </w:r>
      <w:r w:rsidRPr="00DB00F4">
        <w:rPr>
          <w:sz w:val="24"/>
          <w:szCs w:val="24"/>
        </w:rPr>
        <w:t>Kurumun genelinde öğretim elemanlarının öğretim yetkinliğini geliştirmek üzere uygulamalar vardır.</w:t>
      </w:r>
    </w:p>
    <w:p w14:paraId="3239A0AA" w14:textId="77777777" w:rsidR="008F7AE0" w:rsidRPr="00DB00F4" w:rsidRDefault="008F7AE0" w:rsidP="008F7AE0">
      <w:pPr>
        <w:tabs>
          <w:tab w:val="left" w:pos="0"/>
          <w:tab w:val="left" w:pos="8222"/>
        </w:tabs>
        <w:spacing w:after="120" w:line="360" w:lineRule="auto"/>
        <w:ind w:right="141"/>
        <w:jc w:val="both"/>
        <w:rPr>
          <w:color w:val="000000"/>
          <w:sz w:val="24"/>
          <w:szCs w:val="24"/>
        </w:rPr>
      </w:pPr>
      <w:r w:rsidRPr="00DB00F4">
        <w:rPr>
          <w:color w:val="000000"/>
          <w:sz w:val="24"/>
          <w:szCs w:val="24"/>
        </w:rPr>
        <w:t>Öğretim yetkinliği geliştirme süreçleri ihtiyaç analizleri temelinde planlanır, yaygın biçimde yürütülür ve etkililiği düzenli olarak izlenir. Tüm öğretim elemanlarının etkileşimli-aktif ders verme yöntemlerini ve uzaktan eğitim süreçlerini öğrenmeleri ve kullanmaları için sistematik eğiticilerin eğitimi etkinlikleri (kurs, çalıştay, ders, seminer vb.) ve bunu üstlenecek ya da gerçekleştirecek öğretme-öğrenme merkezi yapılanması vardır. Öğretim elemanlarının pedagojik ve teknolojik yeterlilikleri artırılmaktadır. Kurumun öğretim yetkinliği geliştirme performansı değerlendirilmektedir.</w:t>
      </w:r>
    </w:p>
    <w:p w14:paraId="67D5758B" w14:textId="77777777" w:rsidR="008F7AE0" w:rsidRPr="00DB00F4" w:rsidRDefault="008F7AE0" w:rsidP="008F7AE0">
      <w:pPr>
        <w:tabs>
          <w:tab w:val="left" w:pos="0"/>
          <w:tab w:val="left" w:pos="8222"/>
        </w:tabs>
        <w:spacing w:after="120" w:line="360" w:lineRule="auto"/>
        <w:ind w:right="141"/>
        <w:jc w:val="both"/>
        <w:rPr>
          <w:color w:val="000000"/>
          <w:sz w:val="24"/>
          <w:szCs w:val="24"/>
        </w:rPr>
      </w:pPr>
      <w:r w:rsidRPr="00DB00F4">
        <w:rPr>
          <w:sz w:val="24"/>
          <w:szCs w:val="24"/>
        </w:rPr>
        <w:t>Kurum genelinde 04-21 Aralık 2023 tarihlerinde ‘eğiticilerin eğitimi programı’ gerçekleştirilmiştir.</w:t>
      </w:r>
    </w:p>
    <w:p w14:paraId="030B42E5" w14:textId="77777777" w:rsidR="008F7AE0" w:rsidRPr="00DB00F4" w:rsidRDefault="008F7AE0" w:rsidP="008F7AE0">
      <w:pPr>
        <w:spacing w:after="120" w:line="360" w:lineRule="auto"/>
        <w:ind w:right="141"/>
        <w:jc w:val="both"/>
        <w:rPr>
          <w:b/>
          <w:color w:val="000000" w:themeColor="text1"/>
          <w:sz w:val="24"/>
          <w:szCs w:val="24"/>
        </w:rPr>
      </w:pPr>
      <w:r w:rsidRPr="00DB00F4">
        <w:rPr>
          <w:b/>
          <w:color w:val="000000" w:themeColor="text1"/>
          <w:sz w:val="24"/>
          <w:szCs w:val="24"/>
        </w:rPr>
        <w:t>Kanıtlar</w:t>
      </w:r>
    </w:p>
    <w:p w14:paraId="62120629" w14:textId="77777777" w:rsidR="008F7AE0" w:rsidRDefault="008F7AE0" w:rsidP="008F7AE0">
      <w:pPr>
        <w:adjustRightInd w:val="0"/>
        <w:spacing w:after="120" w:line="360" w:lineRule="auto"/>
        <w:ind w:right="141"/>
        <w:jc w:val="both"/>
        <w:rPr>
          <w:sz w:val="24"/>
          <w:szCs w:val="24"/>
        </w:rPr>
      </w:pPr>
      <w:r>
        <w:rPr>
          <w:b/>
          <w:sz w:val="24"/>
          <w:szCs w:val="24"/>
        </w:rPr>
        <w:t xml:space="preserve">[3] B.4.2.1. </w:t>
      </w:r>
      <w:proofErr w:type="spellStart"/>
      <w:r w:rsidRPr="00DB00F4">
        <w:rPr>
          <w:color w:val="000000"/>
          <w:sz w:val="24"/>
          <w:szCs w:val="24"/>
        </w:rPr>
        <w:t>MAUN_Eğiticilerin_Eğitimi_Programı_Duyurusu</w:t>
      </w:r>
      <w:proofErr w:type="spellEnd"/>
    </w:p>
    <w:p w14:paraId="68832ADC" w14:textId="77777777" w:rsidR="008F7AE0" w:rsidRPr="00DB00F4" w:rsidRDefault="008F7AE0" w:rsidP="008F7AE0">
      <w:pPr>
        <w:adjustRightInd w:val="0"/>
        <w:spacing w:after="120" w:line="360" w:lineRule="auto"/>
        <w:ind w:right="141"/>
        <w:jc w:val="both"/>
        <w:rPr>
          <w:iCs/>
          <w:color w:val="000000"/>
          <w:sz w:val="24"/>
          <w:szCs w:val="24"/>
        </w:rPr>
      </w:pPr>
      <w:r>
        <w:rPr>
          <w:sz w:val="24"/>
          <w:szCs w:val="24"/>
        </w:rPr>
        <w:t>(</w:t>
      </w:r>
      <w:hyperlink r:id="rId196" w:history="1">
        <w:r w:rsidRPr="00DB00F4">
          <w:rPr>
            <w:rStyle w:val="Kpr"/>
            <w:iCs/>
          </w:rPr>
          <w:t>https://www.alparslan.edu.tr/tr/page/event/egiticilierin-egitimi-programi-3959</w:t>
        </w:r>
      </w:hyperlink>
      <w:r>
        <w:rPr>
          <w:rStyle w:val="Kpr"/>
          <w:iCs/>
        </w:rPr>
        <w:t>)</w:t>
      </w:r>
    </w:p>
    <w:p w14:paraId="0B103435" w14:textId="77777777" w:rsidR="008F7AE0" w:rsidRDefault="008F7AE0" w:rsidP="008F7AE0">
      <w:pPr>
        <w:tabs>
          <w:tab w:val="left" w:pos="0"/>
          <w:tab w:val="left" w:pos="8222"/>
        </w:tabs>
        <w:spacing w:after="120" w:line="360" w:lineRule="auto"/>
        <w:ind w:right="141"/>
        <w:jc w:val="both"/>
        <w:rPr>
          <w:color w:val="000000" w:themeColor="text1"/>
          <w:sz w:val="24"/>
          <w:szCs w:val="24"/>
        </w:rPr>
      </w:pPr>
      <w:r>
        <w:rPr>
          <w:b/>
          <w:sz w:val="24"/>
          <w:szCs w:val="24"/>
        </w:rPr>
        <w:t xml:space="preserve">[3] B.4.2.2. </w:t>
      </w:r>
      <w:proofErr w:type="spellStart"/>
      <w:r w:rsidRPr="00DB00F4">
        <w:rPr>
          <w:color w:val="000000" w:themeColor="text1"/>
          <w:sz w:val="24"/>
          <w:szCs w:val="24"/>
        </w:rPr>
        <w:t>MAUN</w:t>
      </w:r>
      <w:r>
        <w:rPr>
          <w:color w:val="000000" w:themeColor="text1"/>
          <w:sz w:val="24"/>
          <w:szCs w:val="24"/>
        </w:rPr>
        <w:t>_</w:t>
      </w:r>
      <w:r w:rsidRPr="00DB00F4">
        <w:rPr>
          <w:color w:val="000000" w:themeColor="text1"/>
          <w:sz w:val="24"/>
          <w:szCs w:val="24"/>
        </w:rPr>
        <w:t>Dijital</w:t>
      </w:r>
      <w:r>
        <w:rPr>
          <w:color w:val="000000" w:themeColor="text1"/>
          <w:sz w:val="24"/>
          <w:szCs w:val="24"/>
        </w:rPr>
        <w:t>_</w:t>
      </w:r>
      <w:r w:rsidRPr="00DB00F4">
        <w:rPr>
          <w:color w:val="000000" w:themeColor="text1"/>
          <w:sz w:val="24"/>
          <w:szCs w:val="24"/>
        </w:rPr>
        <w:t>Eğitim</w:t>
      </w:r>
      <w:r>
        <w:rPr>
          <w:color w:val="000000" w:themeColor="text1"/>
          <w:sz w:val="24"/>
          <w:szCs w:val="24"/>
        </w:rPr>
        <w:t>_</w:t>
      </w:r>
      <w:r w:rsidRPr="00DB00F4">
        <w:rPr>
          <w:color w:val="000000" w:themeColor="text1"/>
          <w:sz w:val="24"/>
          <w:szCs w:val="24"/>
        </w:rPr>
        <w:t>Birimi</w:t>
      </w:r>
      <w:proofErr w:type="spellEnd"/>
    </w:p>
    <w:p w14:paraId="07AF9984" w14:textId="77777777" w:rsidR="008F7AE0" w:rsidRDefault="008F7AE0" w:rsidP="008F7AE0">
      <w:pPr>
        <w:tabs>
          <w:tab w:val="left" w:pos="0"/>
          <w:tab w:val="left" w:pos="8222"/>
        </w:tabs>
        <w:spacing w:after="120" w:line="360" w:lineRule="auto"/>
        <w:ind w:right="141"/>
        <w:jc w:val="both"/>
        <w:rPr>
          <w:color w:val="000000" w:themeColor="text1"/>
          <w:sz w:val="24"/>
          <w:szCs w:val="24"/>
          <w:u w:val="single"/>
        </w:rPr>
      </w:pPr>
      <w:r>
        <w:rPr>
          <w:sz w:val="24"/>
          <w:szCs w:val="24"/>
        </w:rPr>
        <w:t>(</w:t>
      </w:r>
      <w:hyperlink r:id="rId197" w:history="1">
        <w:r w:rsidRPr="00DB00F4">
          <w:rPr>
            <w:rStyle w:val="Kpr"/>
          </w:rPr>
          <w:t>https://www.alparslan.edu.tr/tr/page/menu/dijital-egitim-birimi-80</w:t>
        </w:r>
      </w:hyperlink>
      <w:r>
        <w:rPr>
          <w:color w:val="000000" w:themeColor="text1"/>
          <w:sz w:val="24"/>
          <w:szCs w:val="24"/>
          <w:u w:val="single"/>
        </w:rPr>
        <w:t>)</w:t>
      </w:r>
    </w:p>
    <w:p w14:paraId="76A122A2" w14:textId="77777777" w:rsidR="008F7AE0" w:rsidRDefault="008F7AE0" w:rsidP="008F7AE0">
      <w:pPr>
        <w:tabs>
          <w:tab w:val="left" w:pos="0"/>
          <w:tab w:val="left" w:pos="8222"/>
        </w:tabs>
        <w:spacing w:after="120" w:line="360" w:lineRule="auto"/>
        <w:ind w:right="141"/>
        <w:jc w:val="both"/>
        <w:rPr>
          <w:color w:val="000000" w:themeColor="text1"/>
          <w:sz w:val="24"/>
          <w:szCs w:val="24"/>
        </w:rPr>
      </w:pPr>
      <w:r>
        <w:rPr>
          <w:b/>
          <w:sz w:val="24"/>
          <w:szCs w:val="24"/>
        </w:rPr>
        <w:t xml:space="preserve">[3] B.4.2.3. </w:t>
      </w:r>
      <w:proofErr w:type="spellStart"/>
      <w:r w:rsidRPr="00DB00F4">
        <w:rPr>
          <w:color w:val="000000" w:themeColor="text1"/>
          <w:sz w:val="24"/>
          <w:szCs w:val="24"/>
        </w:rPr>
        <w:t>MAUN</w:t>
      </w:r>
      <w:r>
        <w:rPr>
          <w:color w:val="000000" w:themeColor="text1"/>
          <w:sz w:val="24"/>
          <w:szCs w:val="24"/>
        </w:rPr>
        <w:t>_</w:t>
      </w:r>
      <w:r w:rsidRPr="00DB00F4">
        <w:rPr>
          <w:color w:val="000000" w:themeColor="text1"/>
          <w:sz w:val="24"/>
          <w:szCs w:val="24"/>
        </w:rPr>
        <w:t>Uzaktan</w:t>
      </w:r>
      <w:r>
        <w:rPr>
          <w:color w:val="000000" w:themeColor="text1"/>
          <w:sz w:val="24"/>
          <w:szCs w:val="24"/>
        </w:rPr>
        <w:t>_</w:t>
      </w:r>
      <w:r w:rsidRPr="00DB00F4">
        <w:rPr>
          <w:color w:val="000000" w:themeColor="text1"/>
          <w:sz w:val="24"/>
          <w:szCs w:val="24"/>
        </w:rPr>
        <w:t>Eğitim</w:t>
      </w:r>
      <w:r>
        <w:rPr>
          <w:color w:val="000000" w:themeColor="text1"/>
          <w:sz w:val="24"/>
          <w:szCs w:val="24"/>
        </w:rPr>
        <w:t>_</w:t>
      </w:r>
      <w:r w:rsidRPr="00DB00F4">
        <w:rPr>
          <w:color w:val="000000" w:themeColor="text1"/>
          <w:sz w:val="24"/>
          <w:szCs w:val="24"/>
        </w:rPr>
        <w:t>Uygulama</w:t>
      </w:r>
      <w:r>
        <w:rPr>
          <w:color w:val="000000" w:themeColor="text1"/>
          <w:sz w:val="24"/>
          <w:szCs w:val="24"/>
        </w:rPr>
        <w:t>_</w:t>
      </w:r>
      <w:r w:rsidRPr="00DB00F4">
        <w:rPr>
          <w:color w:val="000000" w:themeColor="text1"/>
          <w:sz w:val="24"/>
          <w:szCs w:val="24"/>
        </w:rPr>
        <w:t>ve</w:t>
      </w:r>
      <w:r>
        <w:rPr>
          <w:color w:val="000000" w:themeColor="text1"/>
          <w:sz w:val="24"/>
          <w:szCs w:val="24"/>
        </w:rPr>
        <w:t>_</w:t>
      </w:r>
      <w:r w:rsidRPr="00DB00F4">
        <w:rPr>
          <w:color w:val="000000" w:themeColor="text1"/>
          <w:sz w:val="24"/>
          <w:szCs w:val="24"/>
        </w:rPr>
        <w:t>Araştırma</w:t>
      </w:r>
      <w:r>
        <w:rPr>
          <w:color w:val="000000" w:themeColor="text1"/>
          <w:sz w:val="24"/>
          <w:szCs w:val="24"/>
        </w:rPr>
        <w:t>_</w:t>
      </w:r>
      <w:r w:rsidRPr="00DB00F4">
        <w:rPr>
          <w:color w:val="000000" w:themeColor="text1"/>
          <w:sz w:val="24"/>
          <w:szCs w:val="24"/>
        </w:rPr>
        <w:t>Merkezi</w:t>
      </w:r>
      <w:proofErr w:type="spellEnd"/>
    </w:p>
    <w:p w14:paraId="1EBA9E35" w14:textId="77777777" w:rsidR="008F7AE0" w:rsidRDefault="008F7AE0" w:rsidP="008F7AE0">
      <w:pPr>
        <w:tabs>
          <w:tab w:val="left" w:pos="0"/>
          <w:tab w:val="left" w:pos="8222"/>
        </w:tabs>
        <w:spacing w:after="120" w:line="360" w:lineRule="auto"/>
        <w:ind w:right="141"/>
        <w:jc w:val="both"/>
        <w:rPr>
          <w:rStyle w:val="Kpr"/>
        </w:rPr>
      </w:pPr>
      <w:r>
        <w:rPr>
          <w:sz w:val="24"/>
          <w:szCs w:val="24"/>
        </w:rPr>
        <w:t>(</w:t>
      </w:r>
      <w:hyperlink r:id="rId198" w:history="1">
        <w:r w:rsidRPr="00DB00F4">
          <w:rPr>
            <w:rStyle w:val="Kpr"/>
          </w:rPr>
          <w:t>http://uzem.merkezler.alparslan.edu.tr/tr</w:t>
        </w:r>
      </w:hyperlink>
      <w:r>
        <w:rPr>
          <w:rStyle w:val="Kpr"/>
        </w:rPr>
        <w:t>)</w:t>
      </w:r>
    </w:p>
    <w:p w14:paraId="78542CBE" w14:textId="77777777" w:rsidR="008F7AE0" w:rsidRDefault="008F7AE0" w:rsidP="008F7AE0">
      <w:pPr>
        <w:tabs>
          <w:tab w:val="left" w:pos="0"/>
          <w:tab w:val="left" w:pos="8222"/>
        </w:tabs>
        <w:spacing w:after="120" w:line="360" w:lineRule="auto"/>
        <w:ind w:right="141"/>
        <w:jc w:val="both"/>
        <w:rPr>
          <w:color w:val="000000" w:themeColor="text1"/>
          <w:sz w:val="24"/>
          <w:szCs w:val="24"/>
        </w:rPr>
      </w:pPr>
      <w:r>
        <w:rPr>
          <w:b/>
          <w:sz w:val="24"/>
          <w:szCs w:val="24"/>
        </w:rPr>
        <w:t xml:space="preserve">[3] B.4.2.4. </w:t>
      </w:r>
      <w:proofErr w:type="spellStart"/>
      <w:r w:rsidRPr="00DB00F4">
        <w:rPr>
          <w:color w:val="000000" w:themeColor="text1"/>
          <w:sz w:val="24"/>
          <w:szCs w:val="24"/>
        </w:rPr>
        <w:t>Uzaktan</w:t>
      </w:r>
      <w:r>
        <w:rPr>
          <w:color w:val="000000" w:themeColor="text1"/>
          <w:sz w:val="24"/>
          <w:szCs w:val="24"/>
        </w:rPr>
        <w:t>_</w:t>
      </w:r>
      <w:r w:rsidRPr="00DB00F4">
        <w:rPr>
          <w:color w:val="000000" w:themeColor="text1"/>
          <w:sz w:val="24"/>
          <w:szCs w:val="24"/>
        </w:rPr>
        <w:t>Eğitim</w:t>
      </w:r>
      <w:r>
        <w:rPr>
          <w:color w:val="000000" w:themeColor="text1"/>
          <w:sz w:val="24"/>
          <w:szCs w:val="24"/>
        </w:rPr>
        <w:t>_</w:t>
      </w:r>
      <w:r w:rsidRPr="00DB00F4">
        <w:rPr>
          <w:color w:val="000000" w:themeColor="text1"/>
          <w:sz w:val="24"/>
          <w:szCs w:val="24"/>
        </w:rPr>
        <w:t>Uygulama</w:t>
      </w:r>
      <w:r>
        <w:rPr>
          <w:color w:val="000000" w:themeColor="text1"/>
          <w:sz w:val="24"/>
          <w:szCs w:val="24"/>
        </w:rPr>
        <w:t>_</w:t>
      </w:r>
      <w:r w:rsidRPr="00DB00F4">
        <w:rPr>
          <w:color w:val="000000" w:themeColor="text1"/>
          <w:sz w:val="24"/>
          <w:szCs w:val="24"/>
        </w:rPr>
        <w:t>ve</w:t>
      </w:r>
      <w:r>
        <w:rPr>
          <w:color w:val="000000" w:themeColor="text1"/>
          <w:sz w:val="24"/>
          <w:szCs w:val="24"/>
        </w:rPr>
        <w:t>_</w:t>
      </w:r>
      <w:r w:rsidRPr="00DB00F4">
        <w:rPr>
          <w:color w:val="000000" w:themeColor="text1"/>
          <w:sz w:val="24"/>
          <w:szCs w:val="24"/>
        </w:rPr>
        <w:t>Araştırma</w:t>
      </w:r>
      <w:r>
        <w:rPr>
          <w:color w:val="000000" w:themeColor="text1"/>
          <w:sz w:val="24"/>
          <w:szCs w:val="24"/>
        </w:rPr>
        <w:t>_</w:t>
      </w:r>
      <w:r w:rsidRPr="00DB00F4">
        <w:rPr>
          <w:color w:val="000000" w:themeColor="text1"/>
          <w:sz w:val="24"/>
          <w:szCs w:val="24"/>
        </w:rPr>
        <w:t>Merkezi</w:t>
      </w:r>
      <w:proofErr w:type="spellEnd"/>
    </w:p>
    <w:p w14:paraId="50457EE4" w14:textId="77777777" w:rsidR="008F7AE0" w:rsidRDefault="008F7AE0" w:rsidP="008F7AE0">
      <w:pPr>
        <w:tabs>
          <w:tab w:val="left" w:pos="0"/>
          <w:tab w:val="left" w:pos="8222"/>
        </w:tabs>
        <w:spacing w:after="120" w:line="360" w:lineRule="auto"/>
        <w:ind w:right="141"/>
        <w:jc w:val="both"/>
        <w:rPr>
          <w:rStyle w:val="Kpr"/>
          <w:bCs/>
        </w:rPr>
      </w:pPr>
      <w:r>
        <w:rPr>
          <w:sz w:val="24"/>
          <w:szCs w:val="24"/>
        </w:rPr>
        <w:t>(</w:t>
      </w:r>
      <w:hyperlink r:id="rId199" w:history="1">
        <w:r w:rsidRPr="00DB00F4">
          <w:rPr>
            <w:rStyle w:val="Kpr"/>
            <w:bCs/>
          </w:rPr>
          <w:t>http://uzem.merkezler.alparslan.edu.tr/tr/news-detail/246</w:t>
        </w:r>
      </w:hyperlink>
      <w:r>
        <w:rPr>
          <w:rStyle w:val="Kpr"/>
          <w:bCs/>
        </w:rPr>
        <w:t>)</w:t>
      </w:r>
    </w:p>
    <w:p w14:paraId="1521D310" w14:textId="77777777" w:rsidR="008F7AE0" w:rsidRDefault="008F7AE0" w:rsidP="008F7AE0">
      <w:pPr>
        <w:tabs>
          <w:tab w:val="left" w:pos="0"/>
          <w:tab w:val="left" w:pos="8222"/>
        </w:tabs>
        <w:spacing w:after="120" w:line="360" w:lineRule="auto"/>
        <w:ind w:right="141"/>
        <w:jc w:val="both"/>
        <w:rPr>
          <w:color w:val="000000" w:themeColor="text1"/>
          <w:sz w:val="24"/>
          <w:szCs w:val="24"/>
        </w:rPr>
      </w:pPr>
      <w:r>
        <w:rPr>
          <w:b/>
          <w:sz w:val="24"/>
          <w:szCs w:val="24"/>
        </w:rPr>
        <w:t xml:space="preserve">[3] B.4.2.5. </w:t>
      </w:r>
      <w:proofErr w:type="spellStart"/>
      <w:r>
        <w:rPr>
          <w:color w:val="000000" w:themeColor="text1"/>
          <w:sz w:val="24"/>
          <w:szCs w:val="24"/>
        </w:rPr>
        <w:t>Kalite_</w:t>
      </w:r>
      <w:r w:rsidRPr="00DB00F4">
        <w:rPr>
          <w:color w:val="000000" w:themeColor="text1"/>
          <w:sz w:val="24"/>
          <w:szCs w:val="24"/>
        </w:rPr>
        <w:t>Koordinatörlüğü</w:t>
      </w:r>
      <w:proofErr w:type="spellEnd"/>
    </w:p>
    <w:p w14:paraId="4DAAC54F" w14:textId="77777777" w:rsidR="008F7AE0" w:rsidRDefault="008F7AE0" w:rsidP="008F7AE0">
      <w:pPr>
        <w:tabs>
          <w:tab w:val="left" w:pos="0"/>
          <w:tab w:val="left" w:pos="8222"/>
        </w:tabs>
        <w:spacing w:after="120" w:line="360" w:lineRule="auto"/>
        <w:ind w:right="141"/>
        <w:jc w:val="both"/>
        <w:rPr>
          <w:color w:val="000000" w:themeColor="text1"/>
          <w:sz w:val="24"/>
          <w:szCs w:val="24"/>
          <w:u w:val="single"/>
        </w:rPr>
      </w:pPr>
      <w:r>
        <w:rPr>
          <w:sz w:val="24"/>
          <w:szCs w:val="24"/>
        </w:rPr>
        <w:t>(</w:t>
      </w:r>
      <w:hyperlink r:id="rId200" w:history="1">
        <w:r w:rsidRPr="00DB00F4">
          <w:rPr>
            <w:rStyle w:val="Kpr"/>
          </w:rPr>
          <w:t>http://kalite.alparslan.edu.tr/tr/page/8328</w:t>
        </w:r>
      </w:hyperlink>
      <w:r>
        <w:rPr>
          <w:color w:val="000000" w:themeColor="text1"/>
          <w:sz w:val="24"/>
          <w:szCs w:val="24"/>
          <w:u w:val="single"/>
        </w:rPr>
        <w:t>)</w:t>
      </w:r>
    </w:p>
    <w:p w14:paraId="2B603FE4" w14:textId="77777777" w:rsidR="008F7AE0" w:rsidRPr="00DB00F4" w:rsidRDefault="008F7AE0" w:rsidP="008F7AE0">
      <w:pPr>
        <w:tabs>
          <w:tab w:val="left" w:pos="0"/>
          <w:tab w:val="left" w:pos="8222"/>
        </w:tabs>
        <w:spacing w:after="120" w:line="360" w:lineRule="auto"/>
        <w:ind w:right="141"/>
        <w:jc w:val="both"/>
        <w:rPr>
          <w:color w:val="800080"/>
          <w:sz w:val="24"/>
          <w:szCs w:val="24"/>
          <w:u w:val="single"/>
        </w:rPr>
      </w:pPr>
      <w:r>
        <w:rPr>
          <w:sz w:val="24"/>
          <w:szCs w:val="24"/>
        </w:rPr>
        <w:t>(</w:t>
      </w:r>
      <w:hyperlink r:id="rId201" w:history="1">
        <w:r w:rsidRPr="00DB00F4">
          <w:rPr>
            <w:rStyle w:val="Kpr"/>
          </w:rPr>
          <w:t>http://fenedebiyatf.alparslan.edu.tr/tr/news-detail/2342</w:t>
        </w:r>
      </w:hyperlink>
      <w:r>
        <w:rPr>
          <w:rStyle w:val="Kpr"/>
          <w:color w:val="000000" w:themeColor="text1"/>
        </w:rPr>
        <w:t>)</w:t>
      </w:r>
    </w:p>
    <w:p w14:paraId="267FDFA7" w14:textId="77777777" w:rsidR="008F7AE0" w:rsidRPr="00DB00F4" w:rsidRDefault="008F7AE0" w:rsidP="008F7AE0">
      <w:pPr>
        <w:keepNext/>
        <w:keepLines/>
        <w:spacing w:after="120" w:line="360" w:lineRule="auto"/>
        <w:ind w:right="141"/>
        <w:jc w:val="both"/>
        <w:outlineLvl w:val="2"/>
        <w:rPr>
          <w:rFonts w:eastAsiaTheme="majorEastAsia"/>
          <w:b/>
          <w:sz w:val="24"/>
          <w:szCs w:val="24"/>
        </w:rPr>
      </w:pPr>
      <w:r w:rsidRPr="00DB00F4">
        <w:rPr>
          <w:rFonts w:eastAsiaTheme="majorEastAsia"/>
          <w:b/>
          <w:sz w:val="24"/>
          <w:szCs w:val="24"/>
        </w:rPr>
        <w:t xml:space="preserve">B.4.3. Eğitim faaliyetlerine yönelik teşvik ve ödüllendirme </w:t>
      </w:r>
    </w:p>
    <w:p w14:paraId="12B3CAA2" w14:textId="77777777" w:rsidR="008F7AE0" w:rsidRPr="008A637E" w:rsidRDefault="008F7AE0" w:rsidP="008F7AE0">
      <w:pPr>
        <w:tabs>
          <w:tab w:val="left" w:pos="0"/>
          <w:tab w:val="left" w:pos="8222"/>
        </w:tabs>
        <w:spacing w:after="120" w:line="360" w:lineRule="auto"/>
        <w:ind w:right="141"/>
        <w:jc w:val="both"/>
        <w:rPr>
          <w:sz w:val="24"/>
          <w:szCs w:val="24"/>
        </w:rPr>
      </w:pPr>
      <w:r w:rsidRPr="00DB00F4">
        <w:rPr>
          <w:b/>
          <w:sz w:val="24"/>
          <w:szCs w:val="24"/>
        </w:rPr>
        <w:t>Olgunluk Düzeyi (</w:t>
      </w:r>
      <w:r>
        <w:rPr>
          <w:b/>
          <w:sz w:val="24"/>
          <w:szCs w:val="24"/>
        </w:rPr>
        <w:t>3</w:t>
      </w:r>
      <w:r w:rsidRPr="00DB00F4">
        <w:rPr>
          <w:b/>
          <w:sz w:val="24"/>
          <w:szCs w:val="24"/>
        </w:rPr>
        <w:t xml:space="preserve">) </w:t>
      </w:r>
      <w:r w:rsidRPr="008A637E">
        <w:rPr>
          <w:sz w:val="24"/>
          <w:szCs w:val="24"/>
        </w:rPr>
        <w:t>Teşvik ve</w:t>
      </w:r>
      <w:r>
        <w:rPr>
          <w:sz w:val="24"/>
          <w:szCs w:val="24"/>
        </w:rPr>
        <w:t xml:space="preserve"> </w:t>
      </w:r>
      <w:r w:rsidRPr="008A637E">
        <w:rPr>
          <w:sz w:val="24"/>
          <w:szCs w:val="24"/>
        </w:rPr>
        <w:t>ödüllendirme</w:t>
      </w:r>
      <w:r>
        <w:rPr>
          <w:sz w:val="24"/>
          <w:szCs w:val="24"/>
        </w:rPr>
        <w:t xml:space="preserve"> </w:t>
      </w:r>
      <w:r w:rsidRPr="008A637E">
        <w:rPr>
          <w:sz w:val="24"/>
          <w:szCs w:val="24"/>
        </w:rPr>
        <w:t>uygulamaları</w:t>
      </w:r>
      <w:r>
        <w:rPr>
          <w:sz w:val="24"/>
          <w:szCs w:val="24"/>
        </w:rPr>
        <w:t xml:space="preserve"> </w:t>
      </w:r>
      <w:r w:rsidRPr="008A637E">
        <w:rPr>
          <w:sz w:val="24"/>
          <w:szCs w:val="24"/>
        </w:rPr>
        <w:t>kurum</w:t>
      </w:r>
      <w:r>
        <w:rPr>
          <w:sz w:val="24"/>
          <w:szCs w:val="24"/>
        </w:rPr>
        <w:t xml:space="preserve"> </w:t>
      </w:r>
      <w:r w:rsidRPr="008A637E">
        <w:rPr>
          <w:sz w:val="24"/>
          <w:szCs w:val="24"/>
        </w:rPr>
        <w:t>geneline</w:t>
      </w:r>
      <w:r>
        <w:rPr>
          <w:sz w:val="24"/>
          <w:szCs w:val="24"/>
        </w:rPr>
        <w:t xml:space="preserve"> </w:t>
      </w:r>
      <w:r w:rsidRPr="008A637E">
        <w:rPr>
          <w:sz w:val="24"/>
          <w:szCs w:val="24"/>
        </w:rPr>
        <w:t>yayılmıştır.</w:t>
      </w:r>
    </w:p>
    <w:p w14:paraId="16716ED6" w14:textId="77777777" w:rsidR="008F7AE0" w:rsidRPr="00DB00F4" w:rsidRDefault="008F7AE0" w:rsidP="008F7AE0">
      <w:pPr>
        <w:pBdr>
          <w:top w:val="nil"/>
          <w:left w:val="nil"/>
          <w:bottom w:val="nil"/>
          <w:right w:val="nil"/>
          <w:between w:val="nil"/>
        </w:pBdr>
        <w:spacing w:after="120" w:line="360" w:lineRule="auto"/>
        <w:ind w:right="141"/>
        <w:jc w:val="both"/>
        <w:rPr>
          <w:noProof/>
          <w:color w:val="000000"/>
          <w:sz w:val="24"/>
          <w:szCs w:val="24"/>
        </w:rPr>
      </w:pPr>
      <w:r w:rsidRPr="00DB00F4">
        <w:rPr>
          <w:noProof/>
          <w:color w:val="000000"/>
          <w:sz w:val="24"/>
          <w:szCs w:val="24"/>
        </w:rPr>
        <w:lastRenderedPageBreak/>
        <w:t>MAUN BAP Komisyonu öğretim elemanlarının araştırmalarını değerlendirmekte ve ilgili şartları taşıyan projeleri maddi olarak desteklemektedir. Öğretim elemanlarının TÜBİTAK projelerine başvuru yapması teşvik edilmektedir.</w:t>
      </w:r>
    </w:p>
    <w:p w14:paraId="18B5D43F" w14:textId="77777777" w:rsidR="008F7AE0" w:rsidRDefault="008F7AE0" w:rsidP="008F7AE0">
      <w:pPr>
        <w:pBdr>
          <w:top w:val="nil"/>
          <w:left w:val="nil"/>
          <w:bottom w:val="nil"/>
          <w:right w:val="nil"/>
          <w:between w:val="nil"/>
        </w:pBdr>
        <w:spacing w:after="120" w:line="360" w:lineRule="auto"/>
        <w:ind w:right="141"/>
        <w:jc w:val="both"/>
        <w:rPr>
          <w:noProof/>
          <w:color w:val="000000"/>
          <w:sz w:val="24"/>
          <w:szCs w:val="24"/>
        </w:rPr>
      </w:pPr>
      <w:r w:rsidRPr="00DB00F4">
        <w:rPr>
          <w:sz w:val="24"/>
          <w:szCs w:val="24"/>
        </w:rPr>
        <w:t>Üniversitemiz teşvik ve ödüllendirme mekanizmalarının; yetkinlik temelli, adil ve şeffaf biçimde oluşturulmasına yönelik çalışmakta ve bu konuda bir komisyonu bulunmaktadır.</w:t>
      </w:r>
    </w:p>
    <w:p w14:paraId="129C39D3" w14:textId="77777777" w:rsidR="008F7AE0" w:rsidRPr="002E5EC7" w:rsidRDefault="008F7AE0" w:rsidP="008F7AE0">
      <w:pPr>
        <w:pBdr>
          <w:top w:val="nil"/>
          <w:left w:val="nil"/>
          <w:bottom w:val="nil"/>
          <w:right w:val="nil"/>
          <w:between w:val="nil"/>
        </w:pBdr>
        <w:spacing w:after="120" w:line="360" w:lineRule="auto"/>
        <w:ind w:right="141"/>
        <w:jc w:val="both"/>
        <w:rPr>
          <w:noProof/>
          <w:color w:val="000000"/>
          <w:sz w:val="24"/>
          <w:szCs w:val="24"/>
        </w:rPr>
      </w:pPr>
      <w:r w:rsidRPr="00DB00F4">
        <w:rPr>
          <w:b/>
          <w:color w:val="000000" w:themeColor="text1"/>
          <w:sz w:val="24"/>
          <w:szCs w:val="24"/>
        </w:rPr>
        <w:t xml:space="preserve">Kanıtlar </w:t>
      </w:r>
    </w:p>
    <w:p w14:paraId="0E630B54" w14:textId="77777777" w:rsidR="008F7AE0" w:rsidRPr="00DB00F4" w:rsidRDefault="008F7AE0" w:rsidP="008F7AE0">
      <w:pPr>
        <w:adjustRightInd w:val="0"/>
        <w:spacing w:after="120" w:line="360" w:lineRule="auto"/>
        <w:ind w:right="141"/>
        <w:jc w:val="both"/>
        <w:rPr>
          <w:color w:val="000000"/>
          <w:sz w:val="24"/>
          <w:szCs w:val="24"/>
        </w:rPr>
      </w:pPr>
      <w:r>
        <w:rPr>
          <w:b/>
          <w:color w:val="000000"/>
          <w:sz w:val="24"/>
          <w:szCs w:val="24"/>
        </w:rPr>
        <w:t xml:space="preserve">[3] B.4.3.1. </w:t>
      </w:r>
      <w:proofErr w:type="spellStart"/>
      <w:r w:rsidRPr="00DB00F4">
        <w:rPr>
          <w:color w:val="000000"/>
          <w:sz w:val="24"/>
          <w:szCs w:val="24"/>
        </w:rPr>
        <w:t>MAUN_Akademik_Teşvik_Düzenleme_Denetleme_ve_İtiraz_Komisyonu</w:t>
      </w:r>
      <w:proofErr w:type="spellEnd"/>
    </w:p>
    <w:p w14:paraId="08B6476C" w14:textId="77777777" w:rsidR="008F7AE0" w:rsidRPr="002B2791" w:rsidRDefault="008F7AE0" w:rsidP="002B2791">
      <w:pPr>
        <w:adjustRightInd w:val="0"/>
        <w:spacing w:after="120" w:line="360" w:lineRule="auto"/>
        <w:ind w:right="141"/>
        <w:jc w:val="both"/>
        <w:rPr>
          <w:color w:val="000000"/>
        </w:rPr>
      </w:pPr>
      <w:r w:rsidRPr="002B2791">
        <w:t>(</w:t>
      </w:r>
      <w:hyperlink r:id="rId202" w:history="1">
        <w:r w:rsidRPr="002B2791">
          <w:rPr>
            <w:rStyle w:val="Kpr"/>
          </w:rPr>
          <w:t>https://www.alparslan.edu.tr/tr/page/menu/akademik-tesvik-duzenleme-denetleme-ve-itiraz-komisyonu-90</w:t>
        </w:r>
      </w:hyperlink>
      <w:r w:rsidRPr="002B2791">
        <w:rPr>
          <w:rStyle w:val="Kpr"/>
        </w:rPr>
        <w:t>)</w:t>
      </w:r>
    </w:p>
    <w:p w14:paraId="53DEACA9" w14:textId="77777777" w:rsidR="008F7AE0" w:rsidRDefault="00DB7FE5" w:rsidP="008F7AE0">
      <w:pPr>
        <w:pStyle w:val="Balk1"/>
        <w:tabs>
          <w:tab w:val="left" w:pos="490"/>
        </w:tabs>
        <w:spacing w:after="120" w:line="360" w:lineRule="auto"/>
        <w:ind w:left="0" w:right="141"/>
        <w:jc w:val="both"/>
      </w:pPr>
      <w:r>
        <w:t xml:space="preserve">        </w:t>
      </w:r>
      <w:r w:rsidR="008F7AE0">
        <w:t>C. ARAŞTIRMA</w:t>
      </w:r>
      <w:r w:rsidR="008F7AE0">
        <w:rPr>
          <w:spacing w:val="-3"/>
        </w:rPr>
        <w:t xml:space="preserve"> </w:t>
      </w:r>
      <w:r w:rsidR="008F7AE0">
        <w:t>VE</w:t>
      </w:r>
      <w:r w:rsidR="008F7AE0">
        <w:rPr>
          <w:spacing w:val="-3"/>
        </w:rPr>
        <w:t xml:space="preserve"> </w:t>
      </w:r>
      <w:r w:rsidR="008F7AE0">
        <w:t>GELİŞTİRME</w:t>
      </w:r>
    </w:p>
    <w:p w14:paraId="2092B29A" w14:textId="77777777" w:rsidR="008F7AE0" w:rsidRDefault="008F7AE0" w:rsidP="008F7AE0">
      <w:pPr>
        <w:tabs>
          <w:tab w:val="left" w:pos="656"/>
        </w:tabs>
        <w:spacing w:after="120" w:line="360" w:lineRule="auto"/>
        <w:ind w:right="141"/>
        <w:jc w:val="both"/>
        <w:rPr>
          <w:b/>
        </w:rPr>
      </w:pPr>
      <w:r>
        <w:rPr>
          <w:b/>
        </w:rPr>
        <w:t xml:space="preserve">C. 1. </w:t>
      </w:r>
      <w:r w:rsidRPr="00FE0EEA">
        <w:rPr>
          <w:b/>
        </w:rPr>
        <w:t>Araştırma</w:t>
      </w:r>
      <w:r w:rsidRPr="00FE0EEA">
        <w:rPr>
          <w:b/>
          <w:spacing w:val="-3"/>
        </w:rPr>
        <w:t xml:space="preserve"> </w:t>
      </w:r>
      <w:r w:rsidRPr="00FE0EEA">
        <w:rPr>
          <w:b/>
        </w:rPr>
        <w:t>Süreçlerinin</w:t>
      </w:r>
      <w:r w:rsidRPr="00FE0EEA">
        <w:rPr>
          <w:b/>
          <w:spacing w:val="-4"/>
        </w:rPr>
        <w:t xml:space="preserve"> </w:t>
      </w:r>
      <w:r w:rsidRPr="00FE0EEA">
        <w:rPr>
          <w:b/>
        </w:rPr>
        <w:t>Yönetimi</w:t>
      </w:r>
      <w:r w:rsidRPr="00FE0EEA">
        <w:rPr>
          <w:b/>
          <w:spacing w:val="-1"/>
        </w:rPr>
        <w:t xml:space="preserve"> </w:t>
      </w:r>
      <w:r w:rsidRPr="00FE0EEA">
        <w:rPr>
          <w:b/>
        </w:rPr>
        <w:t>ve</w:t>
      </w:r>
      <w:r w:rsidRPr="00FE0EEA">
        <w:rPr>
          <w:b/>
          <w:spacing w:val="-3"/>
        </w:rPr>
        <w:t xml:space="preserve"> </w:t>
      </w:r>
      <w:r w:rsidRPr="00FE0EEA">
        <w:rPr>
          <w:b/>
        </w:rPr>
        <w:t>Araştırma</w:t>
      </w:r>
      <w:r w:rsidRPr="00FE0EEA">
        <w:rPr>
          <w:b/>
          <w:spacing w:val="-7"/>
        </w:rPr>
        <w:t xml:space="preserve"> </w:t>
      </w:r>
      <w:r>
        <w:rPr>
          <w:b/>
        </w:rPr>
        <w:t>Kaynakları</w:t>
      </w:r>
    </w:p>
    <w:p w14:paraId="36DA844E" w14:textId="77777777" w:rsidR="008F7AE0" w:rsidRDefault="008F7AE0" w:rsidP="008F7AE0">
      <w:pPr>
        <w:pStyle w:val="GvdeMetni"/>
        <w:spacing w:after="120" w:line="360" w:lineRule="auto"/>
        <w:ind w:right="141"/>
        <w:jc w:val="both"/>
      </w:pPr>
      <w:r w:rsidRPr="000F601F">
        <w:t xml:space="preserve">Fakültemiz, kalite yönetimi çerçevesinde Araştırma ve Geliştirme </w:t>
      </w:r>
      <w:r w:rsidR="00DB7FE5" w:rsidRPr="000F601F">
        <w:t>Faaliyetlerinin</w:t>
      </w:r>
      <w:r w:rsidRPr="000F601F">
        <w:t xml:space="preserve"> etkin bir şekilde yönetilmesini ve araştırma kaynaklarının verimli bir şekilde kullanılmasını sağlamak için çeşitli stratejiler benimsemektedir. Araştırma süreçlerinin yönetimi, araştırma projelerinin planlanması, yürütülmesi ve sonuçlarının değerlendirilmesini içerir. Bu süreç, araştırma faaliyetlerinin etkin bir şekilde koordine edilmesini, kaynakların doğru bir şekilde tahsis edilmesini ve araştırma sonuçlarının paylaşılmasını sağlar. Ayrıca, fakültemiz, araştırma kaynaklarının etkin bir şekilde kullanılması için araştırmacılara destek sağlar ve araştırma altyapısının güçlendirilmesini teşvik eder. Bu sayede, fakültemiz araştırma ve geliştirme faaliyetlerini sürekli olarak iyileştirirken, bilimsel keşiflere ve toplumsal faydaya daha etkili bir şekilde katkıda bulunur.</w:t>
      </w:r>
    </w:p>
    <w:p w14:paraId="78126D50" w14:textId="77777777" w:rsidR="008F7AE0" w:rsidRDefault="008F7AE0" w:rsidP="008F7AE0">
      <w:pPr>
        <w:pStyle w:val="GvdeMetni"/>
        <w:spacing w:after="120" w:line="360" w:lineRule="auto"/>
        <w:ind w:right="141"/>
        <w:jc w:val="both"/>
        <w:rPr>
          <w:sz w:val="23"/>
          <w:szCs w:val="23"/>
        </w:rPr>
      </w:pPr>
      <w:r>
        <w:t>Fakülte, araştırma faaliyetlerini stratejik planı çerçevesinde belirlenen akademik öncelikleri ile yerel,</w:t>
      </w:r>
      <w:r>
        <w:rPr>
          <w:spacing w:val="1"/>
        </w:rPr>
        <w:t xml:space="preserve"> </w:t>
      </w:r>
      <w:r>
        <w:t>bölgesel ve ulusal kalkınma hedefleriyle uyumlu, değer üretebilen ve toplumsal faydaya dönüştürülebilen</w:t>
      </w:r>
      <w:r>
        <w:rPr>
          <w:spacing w:val="1"/>
        </w:rPr>
        <w:t xml:space="preserve"> </w:t>
      </w:r>
      <w:r>
        <w:t>biçimde yönetmelidir. Bu faaliyetler için uygun fiziki altyapı ve mali kaynaklar oluşturulmalı ve bunların</w:t>
      </w:r>
      <w:r>
        <w:rPr>
          <w:spacing w:val="1"/>
        </w:rPr>
        <w:t xml:space="preserve"> </w:t>
      </w:r>
      <w:r>
        <w:t>etkin</w:t>
      </w:r>
      <w:r>
        <w:rPr>
          <w:spacing w:val="-1"/>
        </w:rPr>
        <w:t xml:space="preserve"> </w:t>
      </w:r>
      <w:r>
        <w:t>şekilde kullanımının</w:t>
      </w:r>
      <w:r>
        <w:rPr>
          <w:spacing w:val="-2"/>
        </w:rPr>
        <w:t xml:space="preserve"> </w:t>
      </w:r>
      <w:r>
        <w:t xml:space="preserve">sağlanmasına dair çalışmalar yürütülmelidir. Birimlerin araştırma faaliyetleri ulusal ve uluslararası hedefler </w:t>
      </w:r>
      <w:r>
        <w:rPr>
          <w:sz w:val="23"/>
          <w:szCs w:val="23"/>
        </w:rPr>
        <w:t xml:space="preserve">doğrultusunda desteklenmekte ve teşvik edilmektedir. </w:t>
      </w:r>
      <w:r w:rsidRPr="00414AC7">
        <w:rPr>
          <w:sz w:val="23"/>
          <w:szCs w:val="23"/>
        </w:rPr>
        <w:t>Tüm departmanlarda, araştırma süreçlerinin etkili bir şekilde yönetilmesi ve sistematik bir yapıya sahip olması için yönlendirme ve teşvik edici planlamalar mevcuttur.</w:t>
      </w:r>
    </w:p>
    <w:p w14:paraId="75F8931D" w14:textId="77777777" w:rsidR="008F7AE0" w:rsidRDefault="008F7AE0" w:rsidP="008F7AE0">
      <w:pPr>
        <w:pStyle w:val="GvdeMetni"/>
        <w:spacing w:after="120" w:line="360" w:lineRule="auto"/>
        <w:ind w:right="141"/>
        <w:jc w:val="both"/>
      </w:pPr>
      <w:r w:rsidRPr="002B169B">
        <w:t xml:space="preserve">MAUN Fen Edebiyat Fakültesi bölümlerinde, araştırma faaliyetleri yerel, ulusal ve uluslararası hedeflere uygun olarak desteklenmekte ve teşvik edilmektedir. Bölümlerin </w:t>
      </w:r>
      <w:r w:rsidRPr="002B169B">
        <w:lastRenderedPageBreak/>
        <w:t>araştırma süreçlerini yönetme ve organizasyonel yapılarını güçlendirme amacıyla yapılan planlamalarda, yönlendirme ve motivasyon unsurları dikkate alınmaktadır.</w:t>
      </w:r>
    </w:p>
    <w:p w14:paraId="5C30C5E1" w14:textId="77777777" w:rsidR="008F7AE0" w:rsidRPr="002B169B" w:rsidRDefault="008F7AE0" w:rsidP="008F7AE0">
      <w:pPr>
        <w:pStyle w:val="GvdeMetni"/>
        <w:spacing w:after="120" w:line="360" w:lineRule="auto"/>
        <w:ind w:right="141"/>
        <w:jc w:val="both"/>
      </w:pPr>
      <w:r w:rsidRPr="002B169B">
        <w:t xml:space="preserve">Araştırma sürecinde Fakültemizin bilimsel ve teknolojik alandaki ulusal ve uluslararası rekabet gücünü artırmayı hedefliyoruz. Bu hedeflere ulaşmak için </w:t>
      </w:r>
      <w:r>
        <w:t>aşağıda sıralanan üç temel ilke belirlenmiştir</w:t>
      </w:r>
      <w:r w:rsidRPr="002B169B">
        <w:t>:</w:t>
      </w:r>
    </w:p>
    <w:p w14:paraId="56243CCD" w14:textId="77777777" w:rsidR="008F7AE0" w:rsidRPr="002B169B" w:rsidRDefault="008F7AE0" w:rsidP="008F7AE0">
      <w:pPr>
        <w:pStyle w:val="GvdeMetni"/>
        <w:numPr>
          <w:ilvl w:val="0"/>
          <w:numId w:val="41"/>
        </w:numPr>
        <w:spacing w:after="120" w:line="360" w:lineRule="auto"/>
        <w:ind w:left="0" w:right="141" w:firstLine="0"/>
        <w:jc w:val="both"/>
      </w:pPr>
      <w:r w:rsidRPr="002B169B">
        <w:t>Öğretim elemanlarının ulusal ve uluslararası literatüre katkı sağlayacağı bilimsel yayın sayısını artırmak.</w:t>
      </w:r>
    </w:p>
    <w:p w14:paraId="473D6C2C" w14:textId="77777777" w:rsidR="008F7AE0" w:rsidRPr="002B169B" w:rsidRDefault="008F7AE0" w:rsidP="008F7AE0">
      <w:pPr>
        <w:pStyle w:val="GvdeMetni"/>
        <w:numPr>
          <w:ilvl w:val="0"/>
          <w:numId w:val="41"/>
        </w:numPr>
        <w:spacing w:after="120" w:line="360" w:lineRule="auto"/>
        <w:ind w:left="0" w:right="141" w:firstLine="0"/>
        <w:jc w:val="both"/>
      </w:pPr>
      <w:r w:rsidRPr="002B169B">
        <w:t>Bilimsel araştırma projelerinin sayısını artırmak.</w:t>
      </w:r>
    </w:p>
    <w:p w14:paraId="1A6BBCD0" w14:textId="77777777" w:rsidR="008F7AE0" w:rsidRPr="002B169B" w:rsidRDefault="008F7AE0" w:rsidP="008F7AE0">
      <w:pPr>
        <w:pStyle w:val="GvdeMetni"/>
        <w:numPr>
          <w:ilvl w:val="0"/>
          <w:numId w:val="41"/>
        </w:numPr>
        <w:spacing w:after="120" w:line="360" w:lineRule="auto"/>
        <w:ind w:left="0" w:right="141" w:firstLine="0"/>
        <w:jc w:val="both"/>
      </w:pPr>
      <w:r w:rsidRPr="002B169B">
        <w:t>Yeni programların alt yapılarını güçlendirmek.</w:t>
      </w:r>
    </w:p>
    <w:p w14:paraId="32372F76" w14:textId="77777777" w:rsidR="008F7AE0" w:rsidRDefault="00506433" w:rsidP="008F7AE0">
      <w:pPr>
        <w:pStyle w:val="Balk1"/>
        <w:tabs>
          <w:tab w:val="left" w:pos="821"/>
        </w:tabs>
        <w:spacing w:after="120" w:line="360" w:lineRule="auto"/>
        <w:ind w:left="0" w:right="141"/>
        <w:jc w:val="both"/>
      </w:pPr>
      <w:r>
        <w:tab/>
      </w:r>
      <w:r w:rsidR="008F7AE0">
        <w:t>C. 1. 1. Araştırma</w:t>
      </w:r>
      <w:r w:rsidR="008F7AE0">
        <w:rPr>
          <w:spacing w:val="-3"/>
        </w:rPr>
        <w:t xml:space="preserve"> </w:t>
      </w:r>
      <w:r w:rsidR="008F7AE0">
        <w:t>Süreçlerinin</w:t>
      </w:r>
      <w:r w:rsidR="008F7AE0">
        <w:rPr>
          <w:spacing w:val="-4"/>
        </w:rPr>
        <w:t xml:space="preserve"> </w:t>
      </w:r>
      <w:r w:rsidR="008F7AE0">
        <w:t>Yönetimi</w:t>
      </w:r>
    </w:p>
    <w:p w14:paraId="0A2488AE" w14:textId="77777777" w:rsidR="00073FD3" w:rsidRPr="00DB180B" w:rsidRDefault="00073FD3" w:rsidP="00073FD3">
      <w:pPr>
        <w:pStyle w:val="GvdeMetni"/>
        <w:spacing w:after="120" w:line="360" w:lineRule="auto"/>
        <w:ind w:right="141"/>
        <w:jc w:val="both"/>
      </w:pPr>
      <w:r w:rsidRPr="00DB180B">
        <w:rPr>
          <w:b/>
        </w:rPr>
        <w:t>Olgunluk Düzeyi(3)</w:t>
      </w:r>
      <w:r w:rsidRPr="00DB180B">
        <w:t xml:space="preserve"> Kurumun genelinde araştırma süreçlerin yönetimi ve organizasyonel yapısı kurumsal tercihler yönünde uygulanmaktadır.</w:t>
      </w:r>
    </w:p>
    <w:p w14:paraId="369C2147" w14:textId="77777777" w:rsidR="008F7AE0" w:rsidRDefault="008F7AE0" w:rsidP="008F7AE0">
      <w:pPr>
        <w:pStyle w:val="GvdeMetni"/>
        <w:spacing w:after="120" w:line="360" w:lineRule="auto"/>
        <w:ind w:right="141"/>
        <w:jc w:val="both"/>
      </w:pPr>
      <w:r>
        <w:t>Fakülte</w:t>
      </w:r>
      <w:r w:rsidRPr="002B169B">
        <w:t xml:space="preserve"> birimleri, araştırma süreçlerinin etkin yönetimi için çeşitli stratejiler geliştirmektedir. Bu stratejiler, araştırma projelerinin planlanması, yürütülmesi ve sonuçlarının değerlendirilmesi süreçlerini kapsar. Araştırma yönetimi, proje yönetimi tekniklerinin kullanılmasıyla desteklenir ve araştırmacıların ihtiyaç duyduğu kaynakların etkin bir şekilde yönetilmesini sağlar. Ayrıca, araştırma etiği ve bilimsel standartlara uygunluğun sağlanması da önemli bir odak noktasıdır. Üniversite birimleri, araştırma süreçlerini düzenlemek ve koordine etmek için belirli politikalar ve prosedürler geliştirirken, aynı zamanda araştırmacıların ve akademisyenlerin yeteneklerini geliştirmeye yönelik </w:t>
      </w:r>
      <w:r w:rsidR="00832819">
        <w:t xml:space="preserve">seminer ve diğer </w:t>
      </w:r>
      <w:r w:rsidRPr="002B169B">
        <w:t xml:space="preserve">eğitim ve destek </w:t>
      </w:r>
      <w:r w:rsidR="00832819">
        <w:t>etkinlikleri de</w:t>
      </w:r>
      <w:r w:rsidRPr="002B169B">
        <w:t xml:space="preserve"> sunarlar. Bu sayede, araştırma süreçlerinin etkin bir şekilde yönetilmesi ve araştırmacıların potansiyellerini maksimize etmeleri sağlanır.</w:t>
      </w:r>
    </w:p>
    <w:p w14:paraId="1EB55EC3" w14:textId="77777777" w:rsidR="008F7AE0" w:rsidRPr="002B169B" w:rsidRDefault="008F7AE0" w:rsidP="008F7AE0">
      <w:pPr>
        <w:pStyle w:val="GvdeMetni"/>
        <w:spacing w:after="120" w:line="360" w:lineRule="auto"/>
        <w:ind w:right="141"/>
        <w:jc w:val="both"/>
      </w:pPr>
      <w:r w:rsidRPr="002B169B">
        <w:t>Bilimsel araştırma ve geliştirme faaliyetleri, Üniversitemizin Rektörlük, Dekanlık, Bölüm Başkanlıkları ve Anabilim Dalları tarafından koordineli bir şekilde desteklenmekte ve teşvik edilmektedir. Öğretim üyelerimizin araştırma faaliyetlerine aktif katılımı ve proje geliştirme teşvik edilmektedir. Araştırma çalışmaları, disiplinler arası bir yaklaşımla, bilim ve teknoloji gibi alanlarda yürütülmektedir. Öğretim üyelerimizin ihtiyaç duyduğu fiziksel, teknik ve mali destekler, bütçe imkanları dahilinde karşılanmaktadır.</w:t>
      </w:r>
    </w:p>
    <w:p w14:paraId="2F011AA2" w14:textId="77777777" w:rsidR="008F7AE0" w:rsidRDefault="008F7AE0" w:rsidP="008F7AE0">
      <w:pPr>
        <w:pStyle w:val="GvdeMetni"/>
        <w:spacing w:after="120" w:line="360" w:lineRule="auto"/>
        <w:ind w:right="141"/>
        <w:jc w:val="both"/>
        <w:rPr>
          <w:b/>
          <w:bCs/>
          <w:color w:val="FF0000"/>
        </w:rPr>
      </w:pPr>
      <w:r w:rsidRPr="00073FD3">
        <w:rPr>
          <w:b/>
          <w:bCs/>
        </w:rPr>
        <w:t>Kanıtlar</w:t>
      </w:r>
    </w:p>
    <w:p w14:paraId="586790BE" w14:textId="77777777" w:rsidR="000C6783" w:rsidRPr="00DB180B" w:rsidRDefault="000C6783" w:rsidP="000C6783">
      <w:pPr>
        <w:pStyle w:val="GvdeMetni"/>
        <w:spacing w:after="120" w:line="360" w:lineRule="auto"/>
        <w:ind w:right="141"/>
        <w:jc w:val="both"/>
        <w:rPr>
          <w:u w:color="548DD4"/>
        </w:rPr>
      </w:pPr>
      <w:r w:rsidRPr="002B2791">
        <w:rPr>
          <w:b/>
          <w:u w:color="548DD4"/>
        </w:rPr>
        <w:t>[3].</w:t>
      </w:r>
      <w:r w:rsidR="00506433" w:rsidRPr="002B2791">
        <w:rPr>
          <w:b/>
          <w:u w:color="548DD4"/>
        </w:rPr>
        <w:t>C.</w:t>
      </w:r>
      <w:r w:rsidRPr="002B2791">
        <w:rPr>
          <w:b/>
          <w:u w:color="548DD4"/>
        </w:rPr>
        <w:t>1.1.1.</w:t>
      </w:r>
      <w:r w:rsidRPr="00DB180B">
        <w:rPr>
          <w:u w:color="548DD4"/>
        </w:rPr>
        <w:t xml:space="preserve"> </w:t>
      </w:r>
      <w:proofErr w:type="spellStart"/>
      <w:r w:rsidRPr="00DB180B">
        <w:rPr>
          <w:u w:color="548DD4"/>
        </w:rPr>
        <w:t>Bilimsel_Araştırma_Projeleri</w:t>
      </w:r>
      <w:r>
        <w:rPr>
          <w:u w:color="548DD4"/>
        </w:rPr>
        <w:t>_Yönergesi</w:t>
      </w:r>
      <w:proofErr w:type="spellEnd"/>
      <w:r w:rsidRPr="00DB180B">
        <w:rPr>
          <w:u w:color="548DD4"/>
        </w:rPr>
        <w:t xml:space="preserve"> </w:t>
      </w:r>
    </w:p>
    <w:p w14:paraId="1828A556" w14:textId="77777777" w:rsidR="000C6783" w:rsidRPr="002B2791" w:rsidRDefault="007D2833" w:rsidP="008F7AE0">
      <w:pPr>
        <w:pStyle w:val="GvdeMetni"/>
        <w:spacing w:after="120" w:line="360" w:lineRule="auto"/>
        <w:ind w:right="141"/>
        <w:jc w:val="both"/>
        <w:rPr>
          <w:sz w:val="22"/>
          <w:szCs w:val="22"/>
          <w:u w:color="548DD4"/>
        </w:rPr>
      </w:pPr>
      <w:hyperlink r:id="rId203" w:history="1">
        <w:r w:rsidR="002B2791">
          <w:rPr>
            <w:rStyle w:val="Kpr"/>
            <w:sz w:val="22"/>
            <w:szCs w:val="22"/>
          </w:rPr>
          <w:t>B</w:t>
        </w:r>
        <w:r w:rsidR="002B2791" w:rsidRPr="002B2791">
          <w:rPr>
            <w:rStyle w:val="Kpr"/>
            <w:sz w:val="22"/>
            <w:szCs w:val="22"/>
          </w:rPr>
          <w:t>ap yönergesi</w:t>
        </w:r>
        <w:r w:rsidR="000C6783" w:rsidRPr="002B2791">
          <w:rPr>
            <w:rStyle w:val="Kpr"/>
            <w:sz w:val="22"/>
            <w:szCs w:val="22"/>
          </w:rPr>
          <w:t xml:space="preserve"> (alparslan.edu.tr)</w:t>
        </w:r>
      </w:hyperlink>
    </w:p>
    <w:p w14:paraId="6A5BA5B0" w14:textId="77777777" w:rsidR="00DB180B" w:rsidRPr="00DB180B" w:rsidRDefault="00DB180B" w:rsidP="008F7AE0">
      <w:pPr>
        <w:pStyle w:val="GvdeMetni"/>
        <w:spacing w:after="120" w:line="360" w:lineRule="auto"/>
        <w:ind w:right="141"/>
        <w:jc w:val="both"/>
        <w:rPr>
          <w:u w:color="548DD4"/>
        </w:rPr>
      </w:pPr>
      <w:r w:rsidRPr="002B2791">
        <w:rPr>
          <w:b/>
          <w:u w:color="548DD4"/>
        </w:rPr>
        <w:t>[3]</w:t>
      </w:r>
      <w:r w:rsidR="008F7AE0" w:rsidRPr="002B2791">
        <w:rPr>
          <w:b/>
          <w:u w:color="548DD4"/>
        </w:rPr>
        <w:t>.</w:t>
      </w:r>
      <w:r w:rsidR="00506433" w:rsidRPr="002B2791">
        <w:rPr>
          <w:b/>
          <w:u w:color="548DD4"/>
        </w:rPr>
        <w:t>C.</w:t>
      </w:r>
      <w:r w:rsidR="008F7AE0" w:rsidRPr="002B2791">
        <w:rPr>
          <w:b/>
          <w:u w:color="548DD4"/>
        </w:rPr>
        <w:t>1.1</w:t>
      </w:r>
      <w:r w:rsidR="000C6783" w:rsidRPr="002B2791">
        <w:rPr>
          <w:b/>
          <w:u w:color="548DD4"/>
        </w:rPr>
        <w:t>.2</w:t>
      </w:r>
      <w:r w:rsidR="008F7AE0" w:rsidRPr="002B2791">
        <w:rPr>
          <w:b/>
          <w:u w:color="548DD4"/>
        </w:rPr>
        <w:t>.</w:t>
      </w:r>
      <w:r w:rsidR="008F7AE0" w:rsidRPr="00DB180B">
        <w:rPr>
          <w:u w:color="548DD4"/>
        </w:rPr>
        <w:t xml:space="preserve"> </w:t>
      </w:r>
      <w:proofErr w:type="spellStart"/>
      <w:r w:rsidR="000C6783">
        <w:rPr>
          <w:u w:color="548DD4"/>
        </w:rPr>
        <w:t>Biten_</w:t>
      </w:r>
      <w:r w:rsidR="008F7AE0" w:rsidRPr="00DB180B">
        <w:rPr>
          <w:u w:color="548DD4"/>
        </w:rPr>
        <w:t>Bilimsel_Araştırma_Projeleri</w:t>
      </w:r>
      <w:proofErr w:type="spellEnd"/>
      <w:r w:rsidR="008F7AE0" w:rsidRPr="00DB180B">
        <w:rPr>
          <w:u w:color="548DD4"/>
        </w:rPr>
        <w:t xml:space="preserve"> </w:t>
      </w:r>
    </w:p>
    <w:p w14:paraId="58F03BC9" w14:textId="77777777" w:rsidR="000C6783" w:rsidRPr="002B2791" w:rsidRDefault="007D2833" w:rsidP="008F7AE0">
      <w:pPr>
        <w:pStyle w:val="GvdeMetni"/>
        <w:spacing w:after="120" w:line="360" w:lineRule="auto"/>
        <w:ind w:right="141"/>
        <w:jc w:val="both"/>
        <w:rPr>
          <w:sz w:val="22"/>
          <w:szCs w:val="22"/>
        </w:rPr>
      </w:pPr>
      <w:hyperlink r:id="rId204" w:history="1">
        <w:r w:rsidR="000C6783" w:rsidRPr="002B2791">
          <w:rPr>
            <w:rStyle w:val="Kpr"/>
            <w:sz w:val="22"/>
            <w:szCs w:val="22"/>
          </w:rPr>
          <w:t>Tamamlanan Projeler (alparslan.edu.tr)</w:t>
        </w:r>
      </w:hyperlink>
    </w:p>
    <w:p w14:paraId="1332689C" w14:textId="77777777" w:rsidR="000C6783" w:rsidRDefault="000C6783" w:rsidP="000C6783">
      <w:pPr>
        <w:pStyle w:val="GvdeMetni"/>
        <w:spacing w:after="120" w:line="360" w:lineRule="auto"/>
        <w:ind w:right="141"/>
        <w:jc w:val="both"/>
      </w:pPr>
      <w:r w:rsidRPr="002B2791">
        <w:rPr>
          <w:b/>
          <w:u w:color="548DD4"/>
        </w:rPr>
        <w:t>[3].</w:t>
      </w:r>
      <w:r w:rsidR="00506433" w:rsidRPr="002B2791">
        <w:rPr>
          <w:b/>
          <w:u w:color="548DD4"/>
        </w:rPr>
        <w:t>C.</w:t>
      </w:r>
      <w:r w:rsidRPr="002B2791">
        <w:rPr>
          <w:b/>
          <w:u w:color="548DD4"/>
        </w:rPr>
        <w:t>1.1.3.</w:t>
      </w:r>
      <w:r>
        <w:rPr>
          <w:u w:color="548DD4"/>
        </w:rPr>
        <w:t xml:space="preserve"> </w:t>
      </w:r>
      <w:proofErr w:type="spellStart"/>
      <w:r>
        <w:t>Devam_Eden</w:t>
      </w:r>
      <w:proofErr w:type="spellEnd"/>
      <w:r>
        <w:t>_</w:t>
      </w:r>
      <w:r w:rsidRPr="000C6783">
        <w:rPr>
          <w:u w:color="548DD4"/>
        </w:rPr>
        <w:t xml:space="preserve"> </w:t>
      </w:r>
      <w:proofErr w:type="spellStart"/>
      <w:r w:rsidRPr="00DB180B">
        <w:rPr>
          <w:u w:color="548DD4"/>
        </w:rPr>
        <w:t>Bilimsel_Araştırma_Projeleri</w:t>
      </w:r>
      <w:proofErr w:type="spellEnd"/>
    </w:p>
    <w:p w14:paraId="0FE3F34E" w14:textId="77777777" w:rsidR="000C6783" w:rsidRPr="002B2791" w:rsidRDefault="007D2833" w:rsidP="008F7AE0">
      <w:pPr>
        <w:pStyle w:val="GvdeMetni"/>
        <w:spacing w:after="120" w:line="360" w:lineRule="auto"/>
        <w:ind w:right="141"/>
        <w:jc w:val="both"/>
        <w:rPr>
          <w:sz w:val="22"/>
          <w:szCs w:val="22"/>
        </w:rPr>
      </w:pPr>
      <w:hyperlink r:id="rId205" w:history="1">
        <w:r w:rsidR="000C6783" w:rsidRPr="002B2791">
          <w:rPr>
            <w:rStyle w:val="Kpr"/>
            <w:sz w:val="22"/>
            <w:szCs w:val="22"/>
          </w:rPr>
          <w:t>Devam Eden Projeler (alparslan.edu.tr)</w:t>
        </w:r>
      </w:hyperlink>
    </w:p>
    <w:p w14:paraId="36F9A784" w14:textId="77777777" w:rsidR="000C6783" w:rsidRDefault="000C6783" w:rsidP="008F7AE0">
      <w:pPr>
        <w:pStyle w:val="GvdeMetni"/>
        <w:spacing w:after="120" w:line="360" w:lineRule="auto"/>
        <w:ind w:right="141"/>
        <w:jc w:val="both"/>
        <w:rPr>
          <w:color w:val="FF0000"/>
          <w:u w:val="single" w:color="548DD4"/>
        </w:rPr>
      </w:pPr>
      <w:r w:rsidRPr="002B2791">
        <w:rPr>
          <w:b/>
          <w:u w:color="548DD4"/>
        </w:rPr>
        <w:t xml:space="preserve"> </w:t>
      </w:r>
      <w:r w:rsidR="00DB180B" w:rsidRPr="002B2791">
        <w:rPr>
          <w:b/>
          <w:u w:color="548DD4"/>
        </w:rPr>
        <w:t>[3].</w:t>
      </w:r>
      <w:r w:rsidR="00506433" w:rsidRPr="002B2791">
        <w:rPr>
          <w:b/>
          <w:u w:color="548DD4"/>
        </w:rPr>
        <w:t>C.</w:t>
      </w:r>
      <w:r w:rsidR="00DB180B" w:rsidRPr="002B2791">
        <w:rPr>
          <w:b/>
          <w:u w:color="548DD4"/>
        </w:rPr>
        <w:t>1.1</w:t>
      </w:r>
      <w:r w:rsidR="008F7AE0" w:rsidRPr="002B2791">
        <w:rPr>
          <w:b/>
          <w:u w:color="548DD4"/>
        </w:rPr>
        <w:t>.</w:t>
      </w:r>
      <w:r w:rsidRPr="002B2791">
        <w:rPr>
          <w:b/>
          <w:u w:color="548DD4"/>
        </w:rPr>
        <w:t>4</w:t>
      </w:r>
      <w:r w:rsidR="008F7AE0" w:rsidRPr="002B2791">
        <w:rPr>
          <w:b/>
          <w:u w:color="548DD4"/>
        </w:rPr>
        <w:t>.</w:t>
      </w:r>
      <w:r>
        <w:rPr>
          <w:u w:color="548DD4"/>
        </w:rPr>
        <w:t xml:space="preserve"> </w:t>
      </w:r>
      <w:proofErr w:type="spellStart"/>
      <w:r>
        <w:rPr>
          <w:u w:color="548DD4"/>
        </w:rPr>
        <w:t>Bilimsel_Araştırma_Projeleri_Duyuru</w:t>
      </w:r>
      <w:proofErr w:type="spellEnd"/>
    </w:p>
    <w:p w14:paraId="229C44ED" w14:textId="77777777" w:rsidR="002B2791" w:rsidRPr="002B2791" w:rsidRDefault="008F7AE0" w:rsidP="008F7AE0">
      <w:pPr>
        <w:pStyle w:val="GvdeMetni"/>
        <w:spacing w:after="120" w:line="360" w:lineRule="auto"/>
        <w:ind w:right="141"/>
        <w:jc w:val="both"/>
        <w:rPr>
          <w:color w:val="548DD4" w:themeColor="text2" w:themeTint="99"/>
          <w:sz w:val="22"/>
          <w:szCs w:val="22"/>
          <w:u w:val="single"/>
        </w:rPr>
      </w:pPr>
      <w:r w:rsidRPr="002B2791">
        <w:rPr>
          <w:u w:val="single" w:color="548DD4"/>
        </w:rPr>
        <w:t xml:space="preserve"> </w:t>
      </w:r>
      <w:hyperlink r:id="rId206" w:history="1">
        <w:r w:rsidRPr="002B2791">
          <w:rPr>
            <w:rStyle w:val="Kpr"/>
            <w:color w:val="548DD4" w:themeColor="text2" w:themeTint="99"/>
            <w:sz w:val="22"/>
            <w:szCs w:val="22"/>
          </w:rPr>
          <w:t>http://bap.tapkob.alparslan.edu.tr/tr/announcements-detail/2100</w:t>
        </w:r>
      </w:hyperlink>
    </w:p>
    <w:p w14:paraId="600D06FF" w14:textId="77777777" w:rsidR="008F7AE0" w:rsidRPr="002B2791" w:rsidRDefault="00DB180B" w:rsidP="008F7AE0">
      <w:pPr>
        <w:pStyle w:val="GvdeMetni"/>
        <w:spacing w:after="120" w:line="360" w:lineRule="auto"/>
        <w:ind w:right="141"/>
        <w:jc w:val="both"/>
      </w:pPr>
      <w:r w:rsidRPr="002B2791">
        <w:rPr>
          <w:b/>
          <w:u w:color="548DD4"/>
        </w:rPr>
        <w:t>[3].</w:t>
      </w:r>
      <w:r w:rsidR="00506433" w:rsidRPr="002B2791">
        <w:rPr>
          <w:b/>
          <w:u w:color="548DD4"/>
        </w:rPr>
        <w:t>C.</w:t>
      </w:r>
      <w:r w:rsidRPr="002B2791">
        <w:rPr>
          <w:b/>
          <w:u w:color="548DD4"/>
        </w:rPr>
        <w:t>1.1</w:t>
      </w:r>
      <w:r w:rsidR="00073FD3" w:rsidRPr="002B2791">
        <w:rPr>
          <w:b/>
          <w:u w:color="548DD4"/>
        </w:rPr>
        <w:t>.5.</w:t>
      </w:r>
      <w:r w:rsidR="00073FD3" w:rsidRPr="002B2791">
        <w:rPr>
          <w:u w:color="548DD4"/>
        </w:rPr>
        <w:t xml:space="preserve"> </w:t>
      </w:r>
      <w:proofErr w:type="spellStart"/>
      <w:r w:rsidR="00073FD3" w:rsidRPr="002B2791">
        <w:t>Bilimsel_Araştırmalara_İlişkin_Formlar</w:t>
      </w:r>
      <w:proofErr w:type="spellEnd"/>
      <w:r w:rsidR="008F7AE0" w:rsidRPr="002B2791">
        <w:t xml:space="preserve"> </w:t>
      </w:r>
    </w:p>
    <w:p w14:paraId="6ED248BD" w14:textId="77777777" w:rsidR="008F7AE0" w:rsidRPr="002B2791" w:rsidRDefault="008F7AE0" w:rsidP="008F7AE0">
      <w:pPr>
        <w:pStyle w:val="GvdeMetni"/>
        <w:spacing w:after="120" w:line="360" w:lineRule="auto"/>
        <w:ind w:right="141"/>
        <w:jc w:val="both"/>
        <w:rPr>
          <w:sz w:val="22"/>
          <w:szCs w:val="22"/>
        </w:rPr>
      </w:pPr>
      <w:r w:rsidRPr="002B2791">
        <w:t xml:space="preserve"> </w:t>
      </w:r>
      <w:hyperlink r:id="rId207" w:history="1">
        <w:r w:rsidRPr="002B2791">
          <w:rPr>
            <w:rStyle w:val="Kpr"/>
            <w:color w:val="548DD4" w:themeColor="text2" w:themeTint="99"/>
            <w:sz w:val="22"/>
            <w:szCs w:val="22"/>
          </w:rPr>
          <w:t>https://www.alparslan.edu.tr/tr/document?file_category_id=8</w:t>
        </w:r>
      </w:hyperlink>
    </w:p>
    <w:p w14:paraId="143D6E47" w14:textId="77777777" w:rsidR="00832819" w:rsidRDefault="00832819" w:rsidP="00832819">
      <w:pPr>
        <w:pStyle w:val="GvdeMetni"/>
        <w:spacing w:after="120" w:line="360" w:lineRule="auto"/>
        <w:ind w:right="141"/>
        <w:jc w:val="both"/>
        <w:rPr>
          <w:color w:val="FF0000"/>
        </w:rPr>
      </w:pPr>
      <w:r w:rsidRPr="002B2791">
        <w:rPr>
          <w:b/>
          <w:u w:color="548DD4"/>
        </w:rPr>
        <w:t>[3].</w:t>
      </w:r>
      <w:r w:rsidR="00506433" w:rsidRPr="002B2791">
        <w:rPr>
          <w:b/>
          <w:u w:color="548DD4"/>
        </w:rPr>
        <w:t>C.</w:t>
      </w:r>
      <w:r w:rsidRPr="002B2791">
        <w:rPr>
          <w:b/>
          <w:u w:color="548DD4"/>
        </w:rPr>
        <w:t>1.1</w:t>
      </w:r>
      <w:r w:rsidR="002B2791" w:rsidRPr="002B2791">
        <w:rPr>
          <w:b/>
          <w:u w:color="548DD4"/>
        </w:rPr>
        <w:t>.6.</w:t>
      </w:r>
      <w:r w:rsidR="002B2791">
        <w:rPr>
          <w:u w:color="548DD4"/>
        </w:rPr>
        <w:t xml:space="preserve"> </w:t>
      </w:r>
      <w:proofErr w:type="spellStart"/>
      <w:r w:rsidR="002B2791">
        <w:rPr>
          <w:u w:color="548DD4"/>
        </w:rPr>
        <w:t>Seminer_ve_D</w:t>
      </w:r>
      <w:r>
        <w:rPr>
          <w:u w:color="548DD4"/>
        </w:rPr>
        <w:t>iğer_Etkinlikler</w:t>
      </w:r>
      <w:proofErr w:type="spellEnd"/>
    </w:p>
    <w:p w14:paraId="13BC57C3" w14:textId="77777777" w:rsidR="00832819" w:rsidRPr="002B2791" w:rsidRDefault="007D2833" w:rsidP="008F7AE0">
      <w:pPr>
        <w:pStyle w:val="GvdeMetni"/>
        <w:spacing w:after="120" w:line="360" w:lineRule="auto"/>
        <w:ind w:right="141"/>
        <w:jc w:val="both"/>
        <w:rPr>
          <w:sz w:val="22"/>
          <w:szCs w:val="22"/>
        </w:rPr>
      </w:pPr>
      <w:hyperlink r:id="rId208" w:history="1">
        <w:r w:rsidR="00832819" w:rsidRPr="002B2791">
          <w:rPr>
            <w:rStyle w:val="Kpr"/>
            <w:sz w:val="22"/>
            <w:szCs w:val="22"/>
          </w:rPr>
          <w:t>http://fenedebiyatf.alparslan.edu.tr/tr/events-all/1</w:t>
        </w:r>
      </w:hyperlink>
    </w:p>
    <w:p w14:paraId="3B7F8FA2" w14:textId="77777777" w:rsidR="008F7AE0" w:rsidRDefault="00506433" w:rsidP="008F7AE0">
      <w:pPr>
        <w:pStyle w:val="Balk1"/>
        <w:tabs>
          <w:tab w:val="left" w:pos="821"/>
        </w:tabs>
        <w:spacing w:after="120" w:line="360" w:lineRule="auto"/>
        <w:ind w:left="0" w:right="141"/>
        <w:jc w:val="both"/>
      </w:pPr>
      <w:r>
        <w:tab/>
      </w:r>
      <w:r w:rsidR="008F7AE0">
        <w:t>C. 1. 2. İç</w:t>
      </w:r>
      <w:r w:rsidR="008F7AE0">
        <w:rPr>
          <w:spacing w:val="-1"/>
        </w:rPr>
        <w:t xml:space="preserve"> </w:t>
      </w:r>
      <w:r w:rsidR="008F7AE0">
        <w:t>ve</w:t>
      </w:r>
      <w:r w:rsidR="008F7AE0">
        <w:rPr>
          <w:spacing w:val="-1"/>
        </w:rPr>
        <w:t xml:space="preserve"> </w:t>
      </w:r>
      <w:r w:rsidR="008F7AE0">
        <w:t>Dış</w:t>
      </w:r>
      <w:r w:rsidR="008F7AE0">
        <w:rPr>
          <w:spacing w:val="-3"/>
        </w:rPr>
        <w:t xml:space="preserve"> </w:t>
      </w:r>
      <w:r w:rsidR="008F7AE0">
        <w:t>Kaynaklar</w:t>
      </w:r>
    </w:p>
    <w:p w14:paraId="27B611BF" w14:textId="77777777" w:rsidR="00506433" w:rsidRPr="00FA3C16" w:rsidRDefault="00506433" w:rsidP="00FA3C16">
      <w:pPr>
        <w:pStyle w:val="GvdeMetni"/>
        <w:spacing w:after="120" w:line="360" w:lineRule="auto"/>
        <w:ind w:right="141"/>
        <w:jc w:val="both"/>
      </w:pPr>
      <w:r>
        <w:rPr>
          <w:b/>
          <w:bCs/>
        </w:rPr>
        <w:t xml:space="preserve">Olgunluk Düzeyi (2) </w:t>
      </w:r>
      <w:r w:rsidR="00FA3C16">
        <w:t>Kurumun araştırma ve geliştirme faaliyetlerini sürdürebilmek için uygun nitelik ve nicelikte fiziki, teknik ve mali kaynakların oluşturulmasına yönelik planları bulunmaktadır.</w:t>
      </w:r>
    </w:p>
    <w:p w14:paraId="0ED38257" w14:textId="77777777" w:rsidR="008F7AE0" w:rsidRPr="00227FC7" w:rsidRDefault="008F7AE0" w:rsidP="008F7AE0">
      <w:pPr>
        <w:pStyle w:val="GvdeMetni"/>
        <w:spacing w:after="120" w:line="360" w:lineRule="auto"/>
        <w:ind w:right="141"/>
        <w:jc w:val="both"/>
      </w:pPr>
      <w:proofErr w:type="spellStart"/>
      <w:r w:rsidRPr="00227FC7">
        <w:t>MAUN</w:t>
      </w:r>
      <w:r>
        <w:t>’</w:t>
      </w:r>
      <w:r w:rsidRPr="00227FC7">
        <w:t>un</w:t>
      </w:r>
      <w:proofErr w:type="spellEnd"/>
      <w:r w:rsidRPr="00227FC7">
        <w:t xml:space="preserve"> akademik faaliyetlerini desteklemek amacıyla ayrılmış bütçeler bulunmakta ve bu bütçeler, ilgili yönetmeliklere uygun olarak öğretim elemanlarının bilimsel çalışmalarına destek sağlamak için</w:t>
      </w:r>
      <w:r>
        <w:t xml:space="preserve"> </w:t>
      </w:r>
      <w:r w:rsidRPr="00227FC7">
        <w:t>kullanılmaktadır.</w:t>
      </w:r>
    </w:p>
    <w:p w14:paraId="633BEEB0" w14:textId="77777777" w:rsidR="008F7AE0" w:rsidRPr="0047511F" w:rsidRDefault="008F7AE0" w:rsidP="008F7AE0">
      <w:pPr>
        <w:pStyle w:val="GvdeMetni"/>
        <w:spacing w:after="120" w:line="360" w:lineRule="auto"/>
        <w:ind w:right="141"/>
        <w:jc w:val="both"/>
        <w:rPr>
          <w:b/>
          <w:bCs/>
        </w:rPr>
      </w:pPr>
      <w:r w:rsidRPr="0047511F">
        <w:rPr>
          <w:b/>
          <w:bCs/>
        </w:rPr>
        <w:t>Kanıtlar:</w:t>
      </w:r>
    </w:p>
    <w:p w14:paraId="0D40C0CA" w14:textId="77777777" w:rsidR="00832819" w:rsidRPr="0047511F" w:rsidRDefault="0047511F" w:rsidP="008F7AE0">
      <w:pPr>
        <w:pStyle w:val="GvdeMetni"/>
        <w:spacing w:after="120" w:line="360" w:lineRule="auto"/>
        <w:ind w:right="141"/>
        <w:jc w:val="both"/>
      </w:pPr>
      <w:r w:rsidRPr="002B2791">
        <w:rPr>
          <w:b/>
        </w:rPr>
        <w:t>[2].</w:t>
      </w:r>
      <w:r w:rsidR="002B2791" w:rsidRPr="002B2791">
        <w:rPr>
          <w:b/>
        </w:rPr>
        <w:t>C.1.2.1</w:t>
      </w:r>
      <w:r w:rsidRPr="002B2791">
        <w:rPr>
          <w:b/>
        </w:rPr>
        <w:t>.</w:t>
      </w:r>
      <w:r>
        <w:t xml:space="preserve"> 6245_Sayılı_Harcırah_</w:t>
      </w:r>
      <w:r w:rsidR="00832819" w:rsidRPr="0047511F">
        <w:t>Kanunu</w:t>
      </w:r>
    </w:p>
    <w:p w14:paraId="0830B99D" w14:textId="77777777" w:rsidR="008F7AE0" w:rsidRPr="002B2791" w:rsidRDefault="007D2833" w:rsidP="008F7AE0">
      <w:pPr>
        <w:pStyle w:val="GvdeMetni"/>
        <w:spacing w:after="120" w:line="360" w:lineRule="auto"/>
        <w:ind w:right="141"/>
        <w:jc w:val="both"/>
        <w:rPr>
          <w:sz w:val="22"/>
          <w:szCs w:val="22"/>
        </w:rPr>
      </w:pPr>
      <w:hyperlink r:id="rId209" w:history="1">
        <w:r w:rsidR="00832819" w:rsidRPr="002B2791">
          <w:rPr>
            <w:rStyle w:val="Kpr"/>
            <w:sz w:val="22"/>
            <w:szCs w:val="22"/>
          </w:rPr>
          <w:t>1.3.6245.pdf (mevzuat.gov.tr)</w:t>
        </w:r>
      </w:hyperlink>
    </w:p>
    <w:p w14:paraId="504D604D" w14:textId="77777777" w:rsidR="0047511F" w:rsidRDefault="0047511F" w:rsidP="008F7AE0">
      <w:pPr>
        <w:pStyle w:val="GvdeMetni"/>
        <w:spacing w:after="120" w:line="360" w:lineRule="auto"/>
        <w:ind w:right="141"/>
        <w:jc w:val="both"/>
      </w:pPr>
      <w:r w:rsidRPr="002B2791">
        <w:rPr>
          <w:b/>
        </w:rPr>
        <w:t>[2].</w:t>
      </w:r>
      <w:r w:rsidR="002B2791" w:rsidRPr="002B2791">
        <w:rPr>
          <w:b/>
        </w:rPr>
        <w:t>C.1.2.</w:t>
      </w:r>
      <w:r w:rsidRPr="002B2791">
        <w:rPr>
          <w:b/>
        </w:rPr>
        <w:t>2.</w:t>
      </w:r>
      <w:r w:rsidRPr="0047511F">
        <w:t xml:space="preserve"> </w:t>
      </w:r>
      <w:proofErr w:type="spellStart"/>
      <w:r>
        <w:t>Proje_Çağrısına_Dair_Duryuru</w:t>
      </w:r>
      <w:proofErr w:type="spellEnd"/>
    </w:p>
    <w:p w14:paraId="43744084" w14:textId="77777777" w:rsidR="0047511F" w:rsidRPr="002B2791" w:rsidRDefault="007D2833" w:rsidP="008F7AE0">
      <w:pPr>
        <w:pStyle w:val="GvdeMetni"/>
        <w:spacing w:after="120" w:line="360" w:lineRule="auto"/>
        <w:ind w:right="141"/>
        <w:jc w:val="both"/>
        <w:rPr>
          <w:sz w:val="22"/>
          <w:szCs w:val="22"/>
        </w:rPr>
      </w:pPr>
      <w:hyperlink r:id="rId210" w:history="1">
        <w:r w:rsidR="0047511F">
          <w:rPr>
            <w:rStyle w:val="Kpr"/>
          </w:rPr>
          <w:t> </w:t>
        </w:r>
        <w:r w:rsidR="0047511F" w:rsidRPr="002B2791">
          <w:rPr>
            <w:rStyle w:val="Kpr"/>
            <w:sz w:val="22"/>
            <w:szCs w:val="22"/>
          </w:rPr>
          <w:t xml:space="preserve">2023-2024 yılı(bap birimi) proje çağrısına dair  duyuru | muş </w:t>
        </w:r>
        <w:proofErr w:type="spellStart"/>
        <w:r w:rsidR="0047511F" w:rsidRPr="002B2791">
          <w:rPr>
            <w:rStyle w:val="Kpr"/>
            <w:sz w:val="22"/>
            <w:szCs w:val="22"/>
          </w:rPr>
          <w:t>alparslan</w:t>
        </w:r>
        <w:proofErr w:type="spellEnd"/>
        <w:r w:rsidR="0047511F" w:rsidRPr="002B2791">
          <w:rPr>
            <w:rStyle w:val="Kpr"/>
            <w:sz w:val="22"/>
            <w:szCs w:val="22"/>
          </w:rPr>
          <w:t xml:space="preserve"> üniversitesi</w:t>
        </w:r>
      </w:hyperlink>
    </w:p>
    <w:p w14:paraId="5DDBD9EC" w14:textId="77777777" w:rsidR="008F7AE0" w:rsidRDefault="00506433" w:rsidP="008F7AE0">
      <w:pPr>
        <w:pStyle w:val="Balk1"/>
        <w:tabs>
          <w:tab w:val="left" w:pos="821"/>
        </w:tabs>
        <w:spacing w:after="120" w:line="360" w:lineRule="auto"/>
        <w:ind w:left="0" w:right="141"/>
        <w:jc w:val="both"/>
      </w:pPr>
      <w:r>
        <w:tab/>
      </w:r>
      <w:r w:rsidR="008F7AE0">
        <w:t>C. 1. 3. Doktora</w:t>
      </w:r>
      <w:r w:rsidR="008F7AE0">
        <w:rPr>
          <w:spacing w:val="-3"/>
        </w:rPr>
        <w:t xml:space="preserve"> </w:t>
      </w:r>
      <w:r w:rsidR="008F7AE0">
        <w:t>Programları</w:t>
      </w:r>
      <w:r w:rsidR="008F7AE0">
        <w:rPr>
          <w:spacing w:val="-1"/>
        </w:rPr>
        <w:t xml:space="preserve"> </w:t>
      </w:r>
      <w:r w:rsidR="008F7AE0">
        <w:t>ve</w:t>
      </w:r>
      <w:r w:rsidR="008F7AE0">
        <w:rPr>
          <w:spacing w:val="-2"/>
        </w:rPr>
        <w:t xml:space="preserve"> </w:t>
      </w:r>
      <w:r w:rsidR="008F7AE0">
        <w:t>Doktora</w:t>
      </w:r>
      <w:r w:rsidR="008F7AE0">
        <w:rPr>
          <w:spacing w:val="-2"/>
        </w:rPr>
        <w:t xml:space="preserve"> </w:t>
      </w:r>
      <w:r w:rsidR="008F7AE0">
        <w:t>Sonrası</w:t>
      </w:r>
      <w:r w:rsidR="008F7AE0">
        <w:rPr>
          <w:spacing w:val="-4"/>
        </w:rPr>
        <w:t xml:space="preserve"> </w:t>
      </w:r>
      <w:r w:rsidR="008F7AE0">
        <w:t>İmkânlar</w:t>
      </w:r>
    </w:p>
    <w:p w14:paraId="564427FF" w14:textId="77777777" w:rsidR="00506433" w:rsidRPr="00DB180B" w:rsidRDefault="00506433" w:rsidP="00FA3C16">
      <w:pPr>
        <w:pStyle w:val="GvdeMetni"/>
        <w:spacing w:after="120" w:line="360" w:lineRule="auto"/>
        <w:ind w:right="141"/>
        <w:jc w:val="both"/>
      </w:pPr>
      <w:r w:rsidRPr="00DB180B">
        <w:rPr>
          <w:b/>
        </w:rPr>
        <w:t>Olgunluk Düzeyi(3)</w:t>
      </w:r>
      <w:r w:rsidRPr="00DB180B">
        <w:t xml:space="preserve"> </w:t>
      </w:r>
      <w:r w:rsidR="00FA3C16">
        <w:t xml:space="preserve">Kurumda araştırma politikası, hedefleri ve stratejileri ile uyumlu ve destekleyen doktora programları ve doktora sonrası </w:t>
      </w:r>
      <w:proofErr w:type="gramStart"/>
      <w:r w:rsidR="00FA3C16">
        <w:t>imkanlar</w:t>
      </w:r>
      <w:proofErr w:type="gramEnd"/>
      <w:r w:rsidR="00FA3C16">
        <w:t xml:space="preserve"> yürütülmektedir.</w:t>
      </w:r>
    </w:p>
    <w:p w14:paraId="0FBF45BF" w14:textId="77777777" w:rsidR="008F7AE0" w:rsidRDefault="008F7AE0" w:rsidP="008F7AE0">
      <w:pPr>
        <w:pStyle w:val="GvdeMetni"/>
        <w:spacing w:after="120" w:line="360" w:lineRule="auto"/>
        <w:ind w:right="141"/>
        <w:jc w:val="both"/>
      </w:pPr>
      <w:r>
        <w:t>Fakültemiz birimlerinde</w:t>
      </w:r>
      <w:r w:rsidRPr="003B79FD">
        <w:t xml:space="preserve"> doktora programları ve doktora sonrası imkanlar önemli bir odak noktası oluşturmaktadır. Doktora programları, </w:t>
      </w:r>
      <w:proofErr w:type="spellStart"/>
      <w:r w:rsidRPr="003B79FD">
        <w:t>disiplinlerarası</w:t>
      </w:r>
      <w:proofErr w:type="spellEnd"/>
      <w:r w:rsidRPr="003B79FD">
        <w:t xml:space="preserve"> bir yaklaşımla </w:t>
      </w:r>
      <w:r w:rsidRPr="003B79FD">
        <w:lastRenderedPageBreak/>
        <w:t>zenginleştirilmiş, nitelikli öğretim kadrosu tarafından yürütülmekte ve ulusal ve uluslararası düzeyde tanınmış araştırma alanlarında öğrencilere geniş bir perspektif sunmaktadır. Ayrıca, doktora sonras</w:t>
      </w:r>
      <w:r w:rsidR="00506433">
        <w:t>ı imkanlar, araştırma bursları</w:t>
      </w:r>
      <w:r w:rsidRPr="003B79FD">
        <w:t>, yayın teşvikleri gibi çeşitli desteklerle sağlanarak, araştırmacıların kariyer gelişimlerine katkıda bulunulmaktadır. Bu sayede, doktora öğrencileri ve doktora sonrası araştırmacılar, bilimsel ve akademik başarılarını en üst düzeye çıkarmak için gerekli kaynaklara erişim sağlayarak etkili bir şekilde desteklenmektedirler.</w:t>
      </w:r>
    </w:p>
    <w:p w14:paraId="37E35746" w14:textId="77777777" w:rsidR="008F7AE0" w:rsidRPr="002B2791" w:rsidRDefault="008F7AE0" w:rsidP="00506433">
      <w:pPr>
        <w:pStyle w:val="Balk1"/>
        <w:spacing w:after="120" w:line="360" w:lineRule="auto"/>
        <w:ind w:left="0" w:right="141" w:firstLine="0"/>
        <w:jc w:val="both"/>
        <w:rPr>
          <w:sz w:val="24"/>
          <w:szCs w:val="24"/>
        </w:rPr>
      </w:pPr>
      <w:r w:rsidRPr="002B2791">
        <w:rPr>
          <w:sz w:val="24"/>
          <w:szCs w:val="24"/>
        </w:rPr>
        <w:t>Kanıtlar</w:t>
      </w:r>
    </w:p>
    <w:p w14:paraId="2797FCB0" w14:textId="77777777" w:rsidR="009644D8" w:rsidRDefault="00506433" w:rsidP="008F7AE0">
      <w:pPr>
        <w:pStyle w:val="GvdeMetni"/>
        <w:spacing w:after="120" w:line="360" w:lineRule="auto"/>
        <w:ind w:right="141"/>
        <w:jc w:val="both"/>
      </w:pPr>
      <w:r w:rsidRPr="002B2791">
        <w:rPr>
          <w:b/>
        </w:rPr>
        <w:t>[3].</w:t>
      </w:r>
      <w:r w:rsidR="009644D8" w:rsidRPr="002B2791">
        <w:rPr>
          <w:b/>
        </w:rPr>
        <w:t>C.1.3.</w:t>
      </w:r>
      <w:r w:rsidR="008F7AE0" w:rsidRPr="002B2791">
        <w:rPr>
          <w:b/>
        </w:rPr>
        <w:t>1.</w:t>
      </w:r>
      <w:r w:rsidR="008F7AE0" w:rsidRPr="00506433">
        <w:t xml:space="preserve"> MAUN Sosyal Bilimler Enstitüsü Web Sayfası </w:t>
      </w:r>
    </w:p>
    <w:p w14:paraId="0CC5A0C4" w14:textId="77777777" w:rsidR="009644D8" w:rsidRPr="002B2791" w:rsidRDefault="007D2833" w:rsidP="008F7AE0">
      <w:pPr>
        <w:pStyle w:val="GvdeMetni"/>
        <w:spacing w:after="120" w:line="360" w:lineRule="auto"/>
        <w:ind w:right="141"/>
        <w:jc w:val="both"/>
        <w:rPr>
          <w:sz w:val="22"/>
          <w:szCs w:val="22"/>
        </w:rPr>
      </w:pPr>
      <w:hyperlink r:id="rId211" w:history="1">
        <w:r w:rsidR="009644D8" w:rsidRPr="002B2791">
          <w:rPr>
            <w:rStyle w:val="Kpr"/>
            <w:sz w:val="22"/>
            <w:szCs w:val="22"/>
          </w:rPr>
          <w:t>Ana Sayfa | Muş Alparslan Üniversitesi</w:t>
        </w:r>
      </w:hyperlink>
      <w:r w:rsidR="009644D8" w:rsidRPr="002B2791">
        <w:rPr>
          <w:sz w:val="22"/>
          <w:szCs w:val="22"/>
        </w:rPr>
        <w:t xml:space="preserve"> </w:t>
      </w:r>
    </w:p>
    <w:p w14:paraId="14B534DB" w14:textId="77777777" w:rsidR="009644D8" w:rsidRDefault="009644D8" w:rsidP="008F7AE0">
      <w:pPr>
        <w:pStyle w:val="GvdeMetni"/>
        <w:spacing w:after="120" w:line="360" w:lineRule="auto"/>
        <w:ind w:right="141"/>
        <w:jc w:val="both"/>
      </w:pPr>
      <w:r w:rsidRPr="002B2791">
        <w:rPr>
          <w:b/>
        </w:rPr>
        <w:t>[3].C.1.3.2.</w:t>
      </w:r>
      <w:r>
        <w:t xml:space="preserve"> </w:t>
      </w:r>
      <w:proofErr w:type="spellStart"/>
      <w:r>
        <w:t>MAUN</w:t>
      </w:r>
      <w:r w:rsidR="006F2BC7">
        <w:t>_Sosyal_Bilimler_</w:t>
      </w:r>
      <w:r>
        <w:t>Lisansüstü_Öğrenci_Alım_İlanı</w:t>
      </w:r>
      <w:proofErr w:type="spellEnd"/>
    </w:p>
    <w:p w14:paraId="06B96B23" w14:textId="77777777" w:rsidR="009644D8" w:rsidRPr="002B2791" w:rsidRDefault="007D2833" w:rsidP="008F7AE0">
      <w:pPr>
        <w:pStyle w:val="GvdeMetni"/>
        <w:spacing w:after="120" w:line="360" w:lineRule="auto"/>
        <w:ind w:right="141"/>
        <w:jc w:val="both"/>
        <w:rPr>
          <w:spacing w:val="-52"/>
          <w:sz w:val="22"/>
          <w:szCs w:val="22"/>
        </w:rPr>
      </w:pPr>
      <w:hyperlink r:id="rId212" w:history="1">
        <w:r w:rsidR="009644D8" w:rsidRPr="002B2791">
          <w:rPr>
            <w:rStyle w:val="Kpr"/>
            <w:sz w:val="22"/>
            <w:szCs w:val="22"/>
          </w:rPr>
          <w:t>Duyurular | Muş Alparslan Üniversitesi</w:t>
        </w:r>
      </w:hyperlink>
    </w:p>
    <w:p w14:paraId="124FCC53" w14:textId="77777777" w:rsidR="009644D8" w:rsidRDefault="00506433" w:rsidP="008F7AE0">
      <w:pPr>
        <w:pStyle w:val="GvdeMetni"/>
        <w:spacing w:after="120" w:line="360" w:lineRule="auto"/>
        <w:ind w:right="141"/>
        <w:jc w:val="both"/>
      </w:pPr>
      <w:r w:rsidRPr="002B2791">
        <w:rPr>
          <w:b/>
        </w:rPr>
        <w:t>[3].</w:t>
      </w:r>
      <w:r w:rsidR="009644D8" w:rsidRPr="002B2791">
        <w:rPr>
          <w:b/>
        </w:rPr>
        <w:t>C.1.3.</w:t>
      </w:r>
      <w:r w:rsidR="008F7AE0" w:rsidRPr="002B2791">
        <w:rPr>
          <w:b/>
        </w:rPr>
        <w:t>2.</w:t>
      </w:r>
      <w:r w:rsidR="008F7AE0" w:rsidRPr="00506433">
        <w:t xml:space="preserve"> MAUN Fen Bilimleri Enstitüsü Web Sayfası </w:t>
      </w:r>
    </w:p>
    <w:p w14:paraId="1A5E3EE2" w14:textId="77777777" w:rsidR="008F7AE0" w:rsidRPr="002B2791" w:rsidRDefault="007D2833" w:rsidP="008F7AE0">
      <w:pPr>
        <w:pStyle w:val="GvdeMetni"/>
        <w:spacing w:after="120" w:line="360" w:lineRule="auto"/>
        <w:ind w:right="141"/>
        <w:jc w:val="both"/>
        <w:rPr>
          <w:spacing w:val="1"/>
          <w:sz w:val="22"/>
          <w:szCs w:val="22"/>
        </w:rPr>
      </w:pPr>
      <w:hyperlink r:id="rId213" w:history="1">
        <w:r w:rsidR="009644D8" w:rsidRPr="002B2791">
          <w:rPr>
            <w:rStyle w:val="Kpr"/>
            <w:sz w:val="22"/>
            <w:szCs w:val="22"/>
          </w:rPr>
          <w:t>Ana Sayfa | Muş Alparslan Üniversitesi</w:t>
        </w:r>
      </w:hyperlink>
      <w:r w:rsidR="008F7AE0" w:rsidRPr="002B2791">
        <w:rPr>
          <w:spacing w:val="1"/>
          <w:sz w:val="22"/>
          <w:szCs w:val="22"/>
        </w:rPr>
        <w:t xml:space="preserve"> </w:t>
      </w:r>
    </w:p>
    <w:p w14:paraId="2C9F1674" w14:textId="77777777" w:rsidR="009644D8" w:rsidRDefault="009644D8" w:rsidP="008F7AE0">
      <w:pPr>
        <w:pStyle w:val="GvdeMetni"/>
        <w:spacing w:after="120" w:line="360" w:lineRule="auto"/>
        <w:ind w:right="141"/>
        <w:jc w:val="both"/>
        <w:rPr>
          <w:spacing w:val="1"/>
        </w:rPr>
      </w:pPr>
      <w:r w:rsidRPr="002B2791">
        <w:rPr>
          <w:b/>
          <w:spacing w:val="1"/>
        </w:rPr>
        <w:t>[3].C.1.3.3.</w:t>
      </w:r>
      <w:r>
        <w:rPr>
          <w:spacing w:val="1"/>
        </w:rPr>
        <w:t xml:space="preserve"> </w:t>
      </w:r>
      <w:proofErr w:type="spellStart"/>
      <w:r>
        <w:t>MAUN_</w:t>
      </w:r>
      <w:r w:rsidR="006F2BC7">
        <w:t>Fen_Bilimleri_</w:t>
      </w:r>
      <w:r>
        <w:t>Lisansüstü_Öğrenci_Alım_İlanı</w:t>
      </w:r>
      <w:proofErr w:type="spellEnd"/>
    </w:p>
    <w:p w14:paraId="6E2D3C60" w14:textId="77777777" w:rsidR="009644D8" w:rsidRPr="002B2791" w:rsidRDefault="007D2833" w:rsidP="008F7AE0">
      <w:pPr>
        <w:pStyle w:val="GvdeMetni"/>
        <w:spacing w:after="120" w:line="360" w:lineRule="auto"/>
        <w:ind w:right="141"/>
        <w:jc w:val="both"/>
        <w:rPr>
          <w:spacing w:val="1"/>
          <w:sz w:val="22"/>
          <w:szCs w:val="22"/>
        </w:rPr>
      </w:pPr>
      <w:hyperlink r:id="rId214" w:history="1">
        <w:r w:rsidR="009644D8" w:rsidRPr="002B2791">
          <w:rPr>
            <w:rStyle w:val="Kpr"/>
            <w:sz w:val="22"/>
            <w:szCs w:val="22"/>
          </w:rPr>
          <w:t xml:space="preserve">ÖĞRENCİ ALIM İLANI </w:t>
        </w:r>
        <w:proofErr w:type="gramStart"/>
        <w:r w:rsidR="009644D8" w:rsidRPr="002B2791">
          <w:rPr>
            <w:rStyle w:val="Kpr"/>
            <w:sz w:val="22"/>
            <w:szCs w:val="22"/>
          </w:rPr>
          <w:t>!!!</w:t>
        </w:r>
        <w:proofErr w:type="gramEnd"/>
        <w:r w:rsidR="009644D8" w:rsidRPr="002B2791">
          <w:rPr>
            <w:rStyle w:val="Kpr"/>
            <w:sz w:val="22"/>
            <w:szCs w:val="22"/>
          </w:rPr>
          <w:t xml:space="preserve"> | Muş Alparslan Üniversitesi</w:t>
        </w:r>
      </w:hyperlink>
    </w:p>
    <w:p w14:paraId="58721FB7" w14:textId="77777777" w:rsidR="00506433" w:rsidRPr="00DB180B" w:rsidRDefault="00506433" w:rsidP="00506433">
      <w:pPr>
        <w:pStyle w:val="GvdeMetni"/>
        <w:spacing w:after="120" w:line="360" w:lineRule="auto"/>
        <w:ind w:right="141"/>
        <w:jc w:val="both"/>
        <w:rPr>
          <w:u w:color="548DD4"/>
        </w:rPr>
      </w:pPr>
      <w:r w:rsidRPr="002B2791">
        <w:rPr>
          <w:b/>
          <w:u w:color="548DD4"/>
        </w:rPr>
        <w:t>[3].C.</w:t>
      </w:r>
      <w:r w:rsidR="009644D8" w:rsidRPr="002B2791">
        <w:rPr>
          <w:b/>
          <w:u w:color="548DD4"/>
        </w:rPr>
        <w:t>1.3</w:t>
      </w:r>
      <w:r w:rsidRPr="002B2791">
        <w:rPr>
          <w:b/>
          <w:u w:color="548DD4"/>
        </w:rPr>
        <w:t>.4.</w:t>
      </w:r>
      <w:r w:rsidRPr="00DB180B">
        <w:rPr>
          <w:u w:color="548DD4"/>
        </w:rPr>
        <w:t xml:space="preserve"> </w:t>
      </w:r>
      <w:proofErr w:type="spellStart"/>
      <w:r w:rsidRPr="00DB180B">
        <w:rPr>
          <w:u w:color="548DD4"/>
        </w:rPr>
        <w:t>Bilimsel_Araştırma_Projeleri</w:t>
      </w:r>
      <w:r>
        <w:rPr>
          <w:u w:color="548DD4"/>
        </w:rPr>
        <w:t>_Yönergesi</w:t>
      </w:r>
      <w:proofErr w:type="spellEnd"/>
      <w:r w:rsidRPr="00DB180B">
        <w:rPr>
          <w:u w:color="548DD4"/>
        </w:rPr>
        <w:t xml:space="preserve"> </w:t>
      </w:r>
    </w:p>
    <w:p w14:paraId="2D379E9A" w14:textId="77777777" w:rsidR="00506433" w:rsidRPr="002B2791" w:rsidRDefault="007D2833" w:rsidP="00506433">
      <w:pPr>
        <w:pStyle w:val="GvdeMetni"/>
        <w:spacing w:after="120" w:line="360" w:lineRule="auto"/>
        <w:ind w:right="141"/>
        <w:jc w:val="both"/>
        <w:rPr>
          <w:sz w:val="22"/>
          <w:szCs w:val="22"/>
        </w:rPr>
      </w:pPr>
      <w:hyperlink r:id="rId215" w:history="1">
        <w:r w:rsidR="00506433" w:rsidRPr="002B2791">
          <w:rPr>
            <w:rStyle w:val="Kpr"/>
            <w:sz w:val="22"/>
            <w:szCs w:val="22"/>
          </w:rPr>
          <w:t>BAP YÖNERGESİ (alparslan.edu.tr)</w:t>
        </w:r>
      </w:hyperlink>
    </w:p>
    <w:p w14:paraId="49CC3BBB" w14:textId="77777777" w:rsidR="009644D8" w:rsidRDefault="009644D8" w:rsidP="00506433">
      <w:pPr>
        <w:pStyle w:val="GvdeMetni"/>
        <w:spacing w:after="120" w:line="360" w:lineRule="auto"/>
        <w:ind w:right="141"/>
        <w:jc w:val="both"/>
      </w:pPr>
      <w:r w:rsidRPr="002B2791">
        <w:rPr>
          <w:b/>
        </w:rPr>
        <w:t>[3].C.1.3.5.</w:t>
      </w:r>
      <w:r>
        <w:t xml:space="preserve"> </w:t>
      </w:r>
      <w:proofErr w:type="spellStart"/>
      <w:r>
        <w:t>Yayın_Teşvikleri</w:t>
      </w:r>
      <w:proofErr w:type="spellEnd"/>
    </w:p>
    <w:p w14:paraId="3B1C6135" w14:textId="77777777" w:rsidR="009644D8" w:rsidRPr="002B2791" w:rsidRDefault="007D2833" w:rsidP="00506433">
      <w:pPr>
        <w:pStyle w:val="GvdeMetni"/>
        <w:spacing w:after="120" w:line="360" w:lineRule="auto"/>
        <w:ind w:right="141"/>
        <w:jc w:val="both"/>
        <w:rPr>
          <w:sz w:val="22"/>
          <w:szCs w:val="22"/>
          <w:u w:color="548DD4"/>
        </w:rPr>
      </w:pPr>
      <w:hyperlink r:id="rId216" w:history="1">
        <w:r w:rsidR="009644D8" w:rsidRPr="002B2791">
          <w:rPr>
            <w:rStyle w:val="Kpr"/>
            <w:sz w:val="22"/>
            <w:szCs w:val="22"/>
          </w:rPr>
          <w:t>65bc92ecc02d817068571960.pdf (alparslan.edu.tr)</w:t>
        </w:r>
      </w:hyperlink>
    </w:p>
    <w:p w14:paraId="4AC9F3C9" w14:textId="77777777" w:rsidR="008F7AE0" w:rsidRDefault="006F2BC7" w:rsidP="008F7AE0">
      <w:pPr>
        <w:pStyle w:val="Balk1"/>
        <w:tabs>
          <w:tab w:val="left" w:pos="656"/>
        </w:tabs>
        <w:spacing w:after="120" w:line="360" w:lineRule="auto"/>
        <w:ind w:left="0" w:right="141"/>
        <w:jc w:val="both"/>
      </w:pPr>
      <w:r>
        <w:tab/>
      </w:r>
      <w:r w:rsidR="008F7AE0">
        <w:t>C. 2. Araştırma</w:t>
      </w:r>
      <w:r w:rsidR="008F7AE0">
        <w:rPr>
          <w:spacing w:val="-2"/>
        </w:rPr>
        <w:t xml:space="preserve"> </w:t>
      </w:r>
      <w:r w:rsidR="008F7AE0">
        <w:t>Yetkinliği,</w:t>
      </w:r>
      <w:r w:rsidR="008F7AE0">
        <w:rPr>
          <w:spacing w:val="-4"/>
        </w:rPr>
        <w:t xml:space="preserve"> </w:t>
      </w:r>
      <w:r w:rsidR="008F7AE0">
        <w:t>İş</w:t>
      </w:r>
      <w:r w:rsidR="008F7AE0">
        <w:rPr>
          <w:spacing w:val="-2"/>
        </w:rPr>
        <w:t xml:space="preserve"> </w:t>
      </w:r>
      <w:r w:rsidR="008F7AE0">
        <w:t>Birlikleri</w:t>
      </w:r>
      <w:r w:rsidR="008F7AE0">
        <w:rPr>
          <w:spacing w:val="-3"/>
        </w:rPr>
        <w:t xml:space="preserve"> </w:t>
      </w:r>
      <w:r w:rsidR="008F7AE0">
        <w:t>ve</w:t>
      </w:r>
      <w:r w:rsidR="008F7AE0">
        <w:rPr>
          <w:spacing w:val="-2"/>
        </w:rPr>
        <w:t xml:space="preserve"> </w:t>
      </w:r>
      <w:r w:rsidR="008F7AE0">
        <w:t>Destekler</w:t>
      </w:r>
    </w:p>
    <w:p w14:paraId="409A5570" w14:textId="77777777" w:rsidR="008F7AE0" w:rsidRDefault="008F7AE0" w:rsidP="00FA3C16">
      <w:pPr>
        <w:pStyle w:val="GvdeMetni"/>
        <w:spacing w:after="120" w:line="360" w:lineRule="auto"/>
        <w:ind w:right="141"/>
        <w:jc w:val="both"/>
      </w:pPr>
      <w:r w:rsidRPr="003B79FD">
        <w:t>Üniversite</w:t>
      </w:r>
      <w:r>
        <w:t>mizin</w:t>
      </w:r>
      <w:r w:rsidRPr="003B79FD">
        <w:t xml:space="preserve"> </w:t>
      </w:r>
      <w:r>
        <w:t>birimleri kapsamında</w:t>
      </w:r>
      <w:r w:rsidRPr="003B79FD">
        <w:t xml:space="preserve"> araştırma yetkinliği, iş birlikleri ve destekler önemli bir rol oynamaktadır. Araştırma yetkinliği, nitelikli öğretim kadrosuyla desteklenen ve çeşitli disiplinler arası alanlarda geliştirilen akademik çalışmalarla sağlanır. Üniversiteler, ulusal ve uluslararası düzeyde iş birlikleri kurarak araştırma projelerini desteklemekte ve ortak akademik çalışmaları teşvik etmektedirler. Ayrıca, sanayi, kamu kurumları ve sivil toplum örgütleriyle iş birliği yaparak araştırma projelerini uygulamaya koymak için çeşitli destekler sunulmaktadır. Bu destekler arasında araştırma fonları, teknoloji transfer birimleri ve endüstriyel iş birlikleri gibi çeşitli mekanizmalar bulunmaktadır. Bu sayede, üniversiteler araştırma yetkinliğini artırırken, iş birlikleri ve destekler aracılığıyla bilimsel ve teknolojik </w:t>
      </w:r>
      <w:r w:rsidRPr="003B79FD">
        <w:lastRenderedPageBreak/>
        <w:t>yeniliklerin toplumun faydasına sunulması</w:t>
      </w:r>
      <w:r w:rsidR="00FA3C16">
        <w:t>na da katkıda bulunmaktadırlar.</w:t>
      </w:r>
    </w:p>
    <w:p w14:paraId="7BCC8758" w14:textId="77777777" w:rsidR="008F7AE0" w:rsidRDefault="00FA3C16" w:rsidP="008F7AE0">
      <w:pPr>
        <w:pStyle w:val="Balk1"/>
        <w:tabs>
          <w:tab w:val="left" w:pos="821"/>
        </w:tabs>
        <w:spacing w:after="120" w:line="360" w:lineRule="auto"/>
        <w:ind w:left="0" w:right="141"/>
        <w:jc w:val="both"/>
      </w:pPr>
      <w:r>
        <w:t xml:space="preserve">       </w:t>
      </w:r>
      <w:r w:rsidR="008F7AE0">
        <w:t>C. 2. 1. Araştırma</w:t>
      </w:r>
      <w:r w:rsidR="008F7AE0">
        <w:rPr>
          <w:spacing w:val="-2"/>
        </w:rPr>
        <w:t xml:space="preserve"> </w:t>
      </w:r>
      <w:r w:rsidR="008F7AE0">
        <w:t>Yetkinlikleri</w:t>
      </w:r>
      <w:r w:rsidR="008F7AE0">
        <w:rPr>
          <w:spacing w:val="-1"/>
        </w:rPr>
        <w:t xml:space="preserve"> </w:t>
      </w:r>
      <w:r w:rsidR="008F7AE0">
        <w:t>ve</w:t>
      </w:r>
      <w:r w:rsidR="008F7AE0">
        <w:rPr>
          <w:spacing w:val="-4"/>
        </w:rPr>
        <w:t xml:space="preserve"> </w:t>
      </w:r>
      <w:r w:rsidR="008F7AE0">
        <w:t>Gelişimi</w:t>
      </w:r>
    </w:p>
    <w:p w14:paraId="70713D1E" w14:textId="77777777" w:rsidR="00FA3C16" w:rsidRDefault="00FA3C16" w:rsidP="00FA3C16">
      <w:pPr>
        <w:pStyle w:val="GvdeMetni"/>
        <w:spacing w:after="120" w:line="360" w:lineRule="auto"/>
        <w:ind w:right="141"/>
        <w:jc w:val="both"/>
      </w:pPr>
      <w:r w:rsidRPr="00FA3C16">
        <w:rPr>
          <w:b/>
        </w:rPr>
        <w:t>Olgunluk</w:t>
      </w:r>
      <w:r w:rsidRPr="00FA3C16">
        <w:rPr>
          <w:b/>
          <w:spacing w:val="1"/>
        </w:rPr>
        <w:t xml:space="preserve"> </w:t>
      </w:r>
      <w:r w:rsidRPr="00FA3C16">
        <w:rPr>
          <w:b/>
        </w:rPr>
        <w:t>Düzeyi(2)</w:t>
      </w:r>
      <w:r w:rsidRPr="00FA3C16">
        <w:rPr>
          <w:b/>
          <w:spacing w:val="1"/>
        </w:rPr>
        <w:t xml:space="preserve"> </w:t>
      </w:r>
      <w:r w:rsidRPr="00FA3C16">
        <w:t>Kurumda, öğretim elemanlarının araştırma yetkinliğinin geliştirilmesine yönelik planlar bulunmaktadır.</w:t>
      </w:r>
    </w:p>
    <w:p w14:paraId="4342955E" w14:textId="77777777" w:rsidR="008F7AE0" w:rsidRDefault="008F7AE0" w:rsidP="008F7AE0">
      <w:pPr>
        <w:pStyle w:val="GvdeMetni"/>
        <w:spacing w:after="120" w:line="360" w:lineRule="auto"/>
        <w:ind w:right="141"/>
        <w:jc w:val="both"/>
      </w:pPr>
      <w:r w:rsidRPr="003B79FD">
        <w:t>Üniversite</w:t>
      </w:r>
      <w:r>
        <w:t>mizin</w:t>
      </w:r>
      <w:r w:rsidRPr="003B79FD">
        <w:t xml:space="preserve"> kalite yönetimi çerçevesinde, araştırma yetkinlikleri ve gelişimi stratejik bir öneme sahiptir. Bu kapsamda, üniversiteler, öğretim kadrosunun araştırma yetkinliklerini sürekli olarak güçlendirmek için çeşitli programlar ve destekler sunmaktadır. Ayrıca, araştırma altyapısının güçlendirilmesi ve teknolojik imkanların kullanımının teşvik edilmesi de araştırma yetkinliklerinin gelişimine önemli katkılar sağlamaktadır. Üniversiteler aynı zamanda disiplinler arası iş birliklerini teşvik ederek ve ulusal veya uluslararası araştırma ağlarına katılarak araştırma yetkinliklerini sürekli olarak artırmaktadırlar. Bu çabalar sonucunda, üniversitelerin araştırma alanındaki etkinliği ve uluslararası rekabet gücü artmakta ve bilimsel keşiflerin ve yeniliklerin sayısı ve kalitesi artmaktadır.</w:t>
      </w:r>
    </w:p>
    <w:p w14:paraId="6C691F85" w14:textId="77777777" w:rsidR="008F7AE0" w:rsidRDefault="008F7AE0" w:rsidP="008F7AE0">
      <w:pPr>
        <w:pStyle w:val="GvdeMetni"/>
        <w:spacing w:after="120" w:line="360" w:lineRule="auto"/>
        <w:ind w:right="141"/>
        <w:jc w:val="both"/>
      </w:pPr>
      <w:r w:rsidRPr="003B79FD">
        <w:t>Doktora derecesine sahip araştırmacıların oranı, doktora derecesinin alındığı kurumların dağılımı; kümelenme/uzmanlık birikimi ve araştırma hedefleriyle uyumluluk gibi konuların analizi yapılmaktadır. Akademik personelin araştırma ve geliştirme yetkinliklerini artırmak için eğitim, çalıştaylar, proje pazarları gibi sistematik faaliyetler düzenlenmektedir.</w:t>
      </w:r>
    </w:p>
    <w:p w14:paraId="17EB327F" w14:textId="77777777" w:rsidR="008F7AE0" w:rsidRDefault="008F7AE0" w:rsidP="008F7AE0">
      <w:pPr>
        <w:pStyle w:val="GvdeMetni"/>
        <w:spacing w:after="120" w:line="360" w:lineRule="auto"/>
        <w:ind w:right="141"/>
        <w:jc w:val="both"/>
      </w:pPr>
      <w:r w:rsidRPr="00FD0A73">
        <w:t>MAUN öğretim üyelerinin araştırma yeterliliklerini geliştirmeye yönelik stratejik planlar mevcuttur. Ayrıca, Fen-Edebiyat Fakültesi ve ilgili bölümler, bu hedef doğrultusunda çeşitli etkinlikler düzenlemektedir. Fen-Edebiyat Fakültesi bünyesinde faaliyet gösteren araştırma ve uygulama merkezleri, bölümün sosyal medya platformları aracılığıyla ulusal ve uluslararası alanda literatüre katkıda bulunmaktadır.</w:t>
      </w:r>
    </w:p>
    <w:p w14:paraId="34FCEB4F" w14:textId="77777777" w:rsidR="008F7AE0" w:rsidRPr="00FA3C16" w:rsidRDefault="008F7AE0" w:rsidP="00FA3C16">
      <w:pPr>
        <w:pStyle w:val="Balk1"/>
        <w:spacing w:after="120" w:line="360" w:lineRule="auto"/>
        <w:ind w:left="0" w:right="141" w:firstLine="0"/>
        <w:jc w:val="both"/>
      </w:pPr>
      <w:r w:rsidRPr="00FA3C16">
        <w:t>Kanıtlar</w:t>
      </w:r>
    </w:p>
    <w:p w14:paraId="65DBFFE0" w14:textId="77777777" w:rsidR="002B2791" w:rsidRPr="00D640F3" w:rsidRDefault="002B2791" w:rsidP="00A51EC2">
      <w:pPr>
        <w:pStyle w:val="GvdeMetni"/>
        <w:spacing w:after="120" w:line="360" w:lineRule="auto"/>
        <w:ind w:right="141"/>
        <w:jc w:val="both"/>
        <w:rPr>
          <w:spacing w:val="-3"/>
        </w:rPr>
      </w:pPr>
      <w:r w:rsidRPr="00D640F3">
        <w:rPr>
          <w:b/>
        </w:rPr>
        <w:t>[2].</w:t>
      </w:r>
      <w:r w:rsidR="00A51EC2" w:rsidRPr="00D640F3">
        <w:rPr>
          <w:b/>
        </w:rPr>
        <w:t>C. 2. 1.</w:t>
      </w:r>
      <w:r w:rsidR="00A10FF5">
        <w:rPr>
          <w:b/>
        </w:rPr>
        <w:t>1.</w:t>
      </w:r>
      <w:r w:rsidR="00A51EC2" w:rsidRPr="00D640F3">
        <w:t xml:space="preserve"> TAPKOB</w:t>
      </w:r>
      <w:r w:rsidR="00A51EC2" w:rsidRPr="00D640F3">
        <w:rPr>
          <w:spacing w:val="-3"/>
        </w:rPr>
        <w:t xml:space="preserve"> </w:t>
      </w:r>
    </w:p>
    <w:p w14:paraId="43F42DD5" w14:textId="77777777" w:rsidR="00A51EC2" w:rsidRPr="00D640F3" w:rsidRDefault="007D2833" w:rsidP="00A51EC2">
      <w:pPr>
        <w:pStyle w:val="GvdeMetni"/>
        <w:spacing w:after="120" w:line="360" w:lineRule="auto"/>
        <w:ind w:right="141"/>
        <w:jc w:val="both"/>
        <w:rPr>
          <w:color w:val="FF0000"/>
          <w:sz w:val="22"/>
          <w:szCs w:val="22"/>
        </w:rPr>
      </w:pPr>
      <w:hyperlink r:id="rId217" w:history="1">
        <w:r w:rsidR="00D640F3" w:rsidRPr="00D640F3">
          <w:rPr>
            <w:rStyle w:val="Kpr"/>
            <w:sz w:val="22"/>
            <w:szCs w:val="22"/>
          </w:rPr>
          <w:t>Ana Sayfa | Muş Alparslan Üniversitesi</w:t>
        </w:r>
      </w:hyperlink>
    </w:p>
    <w:p w14:paraId="098F2F15" w14:textId="77777777" w:rsidR="00D640F3" w:rsidRPr="00D640F3" w:rsidRDefault="00D640F3" w:rsidP="00A51EC2">
      <w:pPr>
        <w:pStyle w:val="GvdeMetni"/>
        <w:tabs>
          <w:tab w:val="left" w:pos="1154"/>
          <w:tab w:val="left" w:pos="2229"/>
        </w:tabs>
        <w:spacing w:after="120" w:line="360" w:lineRule="auto"/>
        <w:ind w:right="141"/>
        <w:jc w:val="both"/>
        <w:rPr>
          <w:spacing w:val="-1"/>
        </w:rPr>
      </w:pPr>
      <w:r w:rsidRPr="00D640F3">
        <w:rPr>
          <w:b/>
        </w:rPr>
        <w:t>[2].C.2.</w:t>
      </w:r>
      <w:r w:rsidR="00A10FF5">
        <w:rPr>
          <w:b/>
        </w:rPr>
        <w:t>1.</w:t>
      </w:r>
      <w:r w:rsidRPr="00D640F3">
        <w:rPr>
          <w:b/>
        </w:rPr>
        <w:t>2.</w:t>
      </w:r>
      <w:r w:rsidRPr="00D640F3">
        <w:t xml:space="preserve"> </w:t>
      </w:r>
      <w:proofErr w:type="spellStart"/>
      <w:r w:rsidRPr="00D640F3">
        <w:t>Proje_Destek_</w:t>
      </w:r>
      <w:r w:rsidR="00A51EC2" w:rsidRPr="00D640F3">
        <w:rPr>
          <w:spacing w:val="-1"/>
        </w:rPr>
        <w:t>Program</w:t>
      </w:r>
      <w:r w:rsidRPr="00D640F3">
        <w:rPr>
          <w:spacing w:val="-1"/>
        </w:rPr>
        <w:t>ı</w:t>
      </w:r>
      <w:proofErr w:type="spellEnd"/>
      <w:r w:rsidRPr="00D640F3">
        <w:rPr>
          <w:spacing w:val="-1"/>
        </w:rPr>
        <w:t xml:space="preserve"> </w:t>
      </w:r>
    </w:p>
    <w:p w14:paraId="550DDEEB" w14:textId="77777777" w:rsidR="00D640F3" w:rsidRPr="00D640F3" w:rsidRDefault="007D2833" w:rsidP="00D640F3">
      <w:pPr>
        <w:pStyle w:val="GvdeMetni"/>
        <w:tabs>
          <w:tab w:val="left" w:pos="1154"/>
          <w:tab w:val="left" w:pos="2229"/>
        </w:tabs>
        <w:spacing w:after="120" w:line="360" w:lineRule="auto"/>
        <w:ind w:right="141"/>
        <w:jc w:val="both"/>
        <w:rPr>
          <w:color w:val="FF0000"/>
          <w:sz w:val="22"/>
          <w:szCs w:val="22"/>
          <w:u w:val="single" w:color="0000FF"/>
        </w:rPr>
      </w:pPr>
      <w:hyperlink r:id="rId218" w:history="1">
        <w:r w:rsidR="00D640F3" w:rsidRPr="00D640F3">
          <w:rPr>
            <w:rStyle w:val="Kpr"/>
            <w:sz w:val="22"/>
            <w:szCs w:val="22"/>
          </w:rPr>
          <w:t>Projelerimiz TÜBİTAK Tarafından Desteklendi | Muş Alparslan Üniversitesi</w:t>
        </w:r>
      </w:hyperlink>
    </w:p>
    <w:p w14:paraId="102DB03F" w14:textId="77777777" w:rsidR="00D640F3" w:rsidRPr="00D640F3" w:rsidRDefault="00D640F3" w:rsidP="00D640F3">
      <w:pPr>
        <w:pStyle w:val="GvdeMetni"/>
        <w:tabs>
          <w:tab w:val="left" w:pos="1154"/>
          <w:tab w:val="left" w:pos="2229"/>
        </w:tabs>
        <w:spacing w:after="120" w:line="360" w:lineRule="auto"/>
        <w:ind w:right="141"/>
        <w:jc w:val="both"/>
      </w:pPr>
      <w:r w:rsidRPr="00D640F3">
        <w:rPr>
          <w:b/>
        </w:rPr>
        <w:t>[2].C.2.</w:t>
      </w:r>
      <w:r w:rsidR="00A10FF5">
        <w:rPr>
          <w:b/>
        </w:rPr>
        <w:t>1.</w:t>
      </w:r>
      <w:r w:rsidR="00A51EC2" w:rsidRPr="00D640F3">
        <w:rPr>
          <w:b/>
        </w:rPr>
        <w:t>3.</w:t>
      </w:r>
      <w:r w:rsidR="00A51EC2" w:rsidRPr="00D640F3">
        <w:t xml:space="preserve"> </w:t>
      </w:r>
      <w:proofErr w:type="spellStart"/>
      <w:r w:rsidR="00A51EC2" w:rsidRPr="00D640F3">
        <w:t>Proje_Destek_programı</w:t>
      </w:r>
      <w:proofErr w:type="spellEnd"/>
      <w:r w:rsidR="00A51EC2" w:rsidRPr="00D640F3">
        <w:t xml:space="preserve"> </w:t>
      </w:r>
    </w:p>
    <w:p w14:paraId="43CF1051" w14:textId="77777777" w:rsidR="00D640F3" w:rsidRPr="00D640F3" w:rsidRDefault="007D2833" w:rsidP="00A51EC2">
      <w:pPr>
        <w:tabs>
          <w:tab w:val="left" w:pos="1154"/>
          <w:tab w:val="left" w:pos="2229"/>
        </w:tabs>
        <w:spacing w:after="120" w:line="360" w:lineRule="auto"/>
        <w:ind w:right="141"/>
        <w:rPr>
          <w:sz w:val="24"/>
          <w:szCs w:val="24"/>
        </w:rPr>
      </w:pPr>
      <w:hyperlink r:id="rId219" w:history="1">
        <w:r w:rsidR="00D640F3">
          <w:rPr>
            <w:rStyle w:val="Kpr"/>
          </w:rPr>
          <w:t>Bölümümüz Öğrencilerinden 2209 Projelerinde Büyük Başarı | Muş Alparslan Üniversitesi</w:t>
        </w:r>
      </w:hyperlink>
      <w:r w:rsidR="00D640F3" w:rsidRPr="00D640F3">
        <w:rPr>
          <w:b/>
          <w:sz w:val="24"/>
          <w:szCs w:val="24"/>
        </w:rPr>
        <w:t xml:space="preserve"> [2].</w:t>
      </w:r>
      <w:r w:rsidR="00D640F3">
        <w:rPr>
          <w:b/>
          <w:sz w:val="24"/>
          <w:szCs w:val="24"/>
        </w:rPr>
        <w:t>C.2.</w:t>
      </w:r>
      <w:r w:rsidR="00A10FF5">
        <w:rPr>
          <w:b/>
          <w:sz w:val="24"/>
          <w:szCs w:val="24"/>
        </w:rPr>
        <w:t>1.</w:t>
      </w:r>
      <w:r w:rsidR="00A51EC2" w:rsidRPr="00D640F3">
        <w:rPr>
          <w:b/>
          <w:sz w:val="24"/>
          <w:szCs w:val="24"/>
        </w:rPr>
        <w:t>4.</w:t>
      </w:r>
      <w:r w:rsidR="00A51EC2" w:rsidRPr="00D640F3">
        <w:rPr>
          <w:sz w:val="24"/>
          <w:szCs w:val="24"/>
        </w:rPr>
        <w:t xml:space="preserve"> </w:t>
      </w:r>
      <w:proofErr w:type="spellStart"/>
      <w:r w:rsidR="00A51EC2" w:rsidRPr="00D640F3">
        <w:rPr>
          <w:sz w:val="24"/>
          <w:szCs w:val="24"/>
        </w:rPr>
        <w:t>Proje_Destek_programı</w:t>
      </w:r>
      <w:proofErr w:type="spellEnd"/>
    </w:p>
    <w:p w14:paraId="79B1CC70" w14:textId="77777777" w:rsidR="00A51EC2" w:rsidRPr="00E621BB" w:rsidRDefault="007D2833" w:rsidP="008231CF">
      <w:pPr>
        <w:tabs>
          <w:tab w:val="left" w:pos="1154"/>
          <w:tab w:val="left" w:pos="2229"/>
          <w:tab w:val="left" w:pos="5236"/>
        </w:tabs>
        <w:spacing w:after="120" w:line="360" w:lineRule="auto"/>
        <w:ind w:right="141"/>
        <w:rPr>
          <w:color w:val="FF0000"/>
          <w:u w:val="single"/>
        </w:rPr>
      </w:pPr>
      <w:hyperlink r:id="rId220" w:history="1">
        <w:r w:rsidR="008231CF" w:rsidRPr="00E359DB">
          <w:rPr>
            <w:rStyle w:val="Kpr"/>
          </w:rPr>
          <w:t>http://fenedebiyatf.alparslan.edu.tr/tr/news-detail/1639</w:t>
        </w:r>
      </w:hyperlink>
      <w:r w:rsidR="008231CF">
        <w:rPr>
          <w:color w:val="FF0000"/>
          <w:u w:val="single"/>
        </w:rPr>
        <w:t xml:space="preserve"> </w:t>
      </w:r>
    </w:p>
    <w:p w14:paraId="34FCDCCC" w14:textId="77777777" w:rsidR="008231CF" w:rsidRDefault="00D640F3" w:rsidP="008231CF">
      <w:pPr>
        <w:tabs>
          <w:tab w:val="left" w:pos="1154"/>
          <w:tab w:val="left" w:pos="2229"/>
        </w:tabs>
        <w:spacing w:after="120" w:line="360" w:lineRule="auto"/>
        <w:ind w:right="141"/>
        <w:rPr>
          <w:color w:val="FF0000"/>
          <w:u w:val="single"/>
        </w:rPr>
      </w:pPr>
      <w:r w:rsidRPr="00D640F3">
        <w:rPr>
          <w:b/>
          <w:sz w:val="24"/>
          <w:szCs w:val="24"/>
        </w:rPr>
        <w:t>[2].</w:t>
      </w:r>
      <w:r>
        <w:rPr>
          <w:b/>
          <w:sz w:val="24"/>
          <w:szCs w:val="24"/>
        </w:rPr>
        <w:t>C.2.</w:t>
      </w:r>
      <w:r w:rsidR="00A10FF5">
        <w:rPr>
          <w:b/>
          <w:sz w:val="24"/>
          <w:szCs w:val="24"/>
        </w:rPr>
        <w:t>1.</w:t>
      </w:r>
      <w:r>
        <w:rPr>
          <w:b/>
          <w:sz w:val="24"/>
          <w:szCs w:val="24"/>
        </w:rPr>
        <w:t>5</w:t>
      </w:r>
      <w:r w:rsidRPr="00D640F3">
        <w:rPr>
          <w:b/>
          <w:sz w:val="24"/>
          <w:szCs w:val="24"/>
        </w:rPr>
        <w:t>.</w:t>
      </w:r>
      <w:r>
        <w:rPr>
          <w:b/>
          <w:sz w:val="24"/>
          <w:szCs w:val="24"/>
        </w:rPr>
        <w:t xml:space="preserve"> </w:t>
      </w:r>
      <w:proofErr w:type="spellStart"/>
      <w:r w:rsidRPr="00D640F3">
        <w:rPr>
          <w:sz w:val="24"/>
          <w:szCs w:val="24"/>
        </w:rPr>
        <w:t>Öğretim_Elemanlarının_Kanser_Temalı_Çalışmaları</w:t>
      </w:r>
      <w:proofErr w:type="spellEnd"/>
      <w:r w:rsidRPr="00D640F3">
        <w:rPr>
          <w:sz w:val="24"/>
          <w:szCs w:val="24"/>
        </w:rPr>
        <w:t xml:space="preserve"> </w:t>
      </w:r>
      <w:hyperlink r:id="rId221" w:history="1">
        <w:r w:rsidR="008231CF" w:rsidRPr="00E359DB">
          <w:rPr>
            <w:rStyle w:val="Kpr"/>
          </w:rPr>
          <w:t>https://www.alparslan.edu.tr/tr/page/news/ogretim-uyelerimizin-over-kanseri-ile-ilgili-calismalari-tubitak-3501-projesi-olarak-kabul-edildi-2969</w:t>
        </w:r>
      </w:hyperlink>
      <w:r w:rsidR="008231CF">
        <w:rPr>
          <w:color w:val="FF0000"/>
          <w:u w:val="single"/>
        </w:rPr>
        <w:t xml:space="preserve"> </w:t>
      </w:r>
    </w:p>
    <w:p w14:paraId="63AF5E8A" w14:textId="77777777" w:rsidR="008231CF" w:rsidRPr="008231CF" w:rsidRDefault="00D640F3" w:rsidP="008231CF">
      <w:pPr>
        <w:tabs>
          <w:tab w:val="left" w:pos="1154"/>
          <w:tab w:val="left" w:pos="2229"/>
        </w:tabs>
        <w:spacing w:after="120" w:line="360" w:lineRule="auto"/>
        <w:ind w:right="141"/>
        <w:rPr>
          <w:color w:val="FF0000"/>
        </w:rPr>
      </w:pPr>
      <w:r w:rsidRPr="00D640F3">
        <w:rPr>
          <w:b/>
          <w:sz w:val="24"/>
          <w:szCs w:val="24"/>
        </w:rPr>
        <w:t>[2].</w:t>
      </w:r>
      <w:r>
        <w:rPr>
          <w:b/>
          <w:sz w:val="24"/>
          <w:szCs w:val="24"/>
        </w:rPr>
        <w:t>C.2.</w:t>
      </w:r>
      <w:r w:rsidR="00A10FF5">
        <w:rPr>
          <w:b/>
          <w:sz w:val="24"/>
          <w:szCs w:val="24"/>
        </w:rPr>
        <w:t>1.</w:t>
      </w:r>
      <w:r>
        <w:rPr>
          <w:b/>
          <w:sz w:val="24"/>
          <w:szCs w:val="24"/>
        </w:rPr>
        <w:t>6</w:t>
      </w:r>
      <w:r w:rsidRPr="00D640F3">
        <w:rPr>
          <w:b/>
          <w:sz w:val="24"/>
          <w:szCs w:val="24"/>
        </w:rPr>
        <w:t>.</w:t>
      </w:r>
      <w:r w:rsidRPr="00D640F3">
        <w:rPr>
          <w:sz w:val="24"/>
          <w:szCs w:val="24"/>
        </w:rPr>
        <w:t xml:space="preserve"> </w:t>
      </w:r>
      <w:proofErr w:type="spellStart"/>
      <w:r w:rsidR="008231CF" w:rsidRPr="008231CF">
        <w:rPr>
          <w:color w:val="000000"/>
          <w:sz w:val="24"/>
          <w:szCs w:val="24"/>
        </w:rPr>
        <w:t>Fakültemizin_AD_Scientific_Index_Sıralamasında_Dikkat_Çeken</w:t>
      </w:r>
      <w:proofErr w:type="spellEnd"/>
      <w:r w:rsidR="008231CF" w:rsidRPr="008231CF">
        <w:rPr>
          <w:color w:val="000000"/>
          <w:sz w:val="24"/>
          <w:szCs w:val="24"/>
        </w:rPr>
        <w:t xml:space="preserve"> Başarısı</w:t>
      </w:r>
    </w:p>
    <w:p w14:paraId="59CACB91" w14:textId="77777777" w:rsidR="008231CF" w:rsidRDefault="00D640F3" w:rsidP="008231CF">
      <w:pPr>
        <w:tabs>
          <w:tab w:val="left" w:pos="1154"/>
          <w:tab w:val="left" w:pos="2229"/>
        </w:tabs>
        <w:spacing w:after="120" w:line="360" w:lineRule="auto"/>
        <w:ind w:right="141"/>
        <w:rPr>
          <w:color w:val="FF0000"/>
        </w:rPr>
      </w:pPr>
      <w:r w:rsidRPr="00D640F3">
        <w:rPr>
          <w:sz w:val="24"/>
          <w:szCs w:val="24"/>
        </w:rPr>
        <w:t xml:space="preserve"> </w:t>
      </w:r>
      <w:hyperlink r:id="rId222" w:history="1">
        <w:r w:rsidR="008231CF" w:rsidRPr="00E359DB">
          <w:rPr>
            <w:rStyle w:val="Kpr"/>
          </w:rPr>
          <w:t>http://fenedebiyatf.alparslan.edu.tr/tr/news-detail/1802</w:t>
        </w:r>
      </w:hyperlink>
      <w:r w:rsidR="008231CF">
        <w:rPr>
          <w:color w:val="FF0000"/>
        </w:rPr>
        <w:t xml:space="preserve"> </w:t>
      </w:r>
    </w:p>
    <w:p w14:paraId="53F0680B" w14:textId="77777777" w:rsidR="008231CF" w:rsidRPr="008231CF" w:rsidRDefault="00D640F3" w:rsidP="008231CF">
      <w:pPr>
        <w:tabs>
          <w:tab w:val="left" w:pos="1154"/>
          <w:tab w:val="left" w:pos="2229"/>
        </w:tabs>
        <w:spacing w:after="120" w:line="360" w:lineRule="auto"/>
        <w:ind w:right="141"/>
        <w:rPr>
          <w:color w:val="FF0000"/>
        </w:rPr>
      </w:pPr>
      <w:r w:rsidRPr="00D640F3">
        <w:rPr>
          <w:b/>
          <w:sz w:val="24"/>
          <w:szCs w:val="24"/>
        </w:rPr>
        <w:t>[2].</w:t>
      </w:r>
      <w:r>
        <w:rPr>
          <w:b/>
          <w:sz w:val="24"/>
          <w:szCs w:val="24"/>
        </w:rPr>
        <w:t>C.2.</w:t>
      </w:r>
      <w:r w:rsidR="00A10FF5">
        <w:rPr>
          <w:b/>
          <w:sz w:val="24"/>
          <w:szCs w:val="24"/>
        </w:rPr>
        <w:t>1.</w:t>
      </w:r>
      <w:r>
        <w:rPr>
          <w:b/>
          <w:sz w:val="24"/>
          <w:szCs w:val="24"/>
        </w:rPr>
        <w:t>8</w:t>
      </w:r>
      <w:r w:rsidRPr="00D640F3">
        <w:rPr>
          <w:b/>
          <w:sz w:val="24"/>
          <w:szCs w:val="24"/>
        </w:rPr>
        <w:t>.</w:t>
      </w:r>
      <w:r w:rsidRPr="00D640F3">
        <w:rPr>
          <w:sz w:val="24"/>
          <w:szCs w:val="24"/>
        </w:rPr>
        <w:t xml:space="preserve"> </w:t>
      </w:r>
      <w:proofErr w:type="spellStart"/>
      <w:r w:rsidR="008231CF" w:rsidRPr="008231CF">
        <w:rPr>
          <w:color w:val="000000"/>
          <w:sz w:val="24"/>
          <w:szCs w:val="24"/>
        </w:rPr>
        <w:t>Dünyanın_En_Etkili_Bilim_İnsanları</w:t>
      </w:r>
      <w:r w:rsidR="008231CF">
        <w:rPr>
          <w:color w:val="000000"/>
          <w:sz w:val="24"/>
          <w:szCs w:val="24"/>
        </w:rPr>
        <w:t>_Haberi</w:t>
      </w:r>
      <w:proofErr w:type="spellEnd"/>
    </w:p>
    <w:p w14:paraId="48D45D31" w14:textId="77777777" w:rsidR="008231CF" w:rsidRDefault="007D2833" w:rsidP="008231CF">
      <w:pPr>
        <w:tabs>
          <w:tab w:val="left" w:pos="1154"/>
          <w:tab w:val="left" w:pos="2229"/>
        </w:tabs>
        <w:spacing w:after="120" w:line="360" w:lineRule="auto"/>
        <w:ind w:right="141"/>
        <w:rPr>
          <w:color w:val="FF0000"/>
        </w:rPr>
      </w:pPr>
      <w:hyperlink r:id="rId223" w:history="1">
        <w:r w:rsidR="008231CF" w:rsidRPr="00E359DB">
          <w:rPr>
            <w:rStyle w:val="Kpr"/>
          </w:rPr>
          <w:t>http://fenedebiyatf.alparslan.edu.tr/tr/news-detail/2184</w:t>
        </w:r>
      </w:hyperlink>
      <w:r w:rsidR="008231CF">
        <w:rPr>
          <w:color w:val="FF0000"/>
        </w:rPr>
        <w:t xml:space="preserve"> </w:t>
      </w:r>
    </w:p>
    <w:p w14:paraId="1607E98F" w14:textId="77777777" w:rsidR="008231CF" w:rsidRPr="008231CF" w:rsidRDefault="00D640F3" w:rsidP="00D640F3">
      <w:pPr>
        <w:tabs>
          <w:tab w:val="left" w:pos="1154"/>
          <w:tab w:val="left" w:pos="2229"/>
        </w:tabs>
        <w:spacing w:after="120" w:line="360" w:lineRule="auto"/>
        <w:ind w:right="141"/>
        <w:rPr>
          <w:color w:val="FF0000"/>
        </w:rPr>
      </w:pPr>
      <w:r w:rsidRPr="00D640F3">
        <w:rPr>
          <w:b/>
          <w:sz w:val="24"/>
          <w:szCs w:val="24"/>
        </w:rPr>
        <w:t>[2].</w:t>
      </w:r>
      <w:r>
        <w:rPr>
          <w:b/>
          <w:sz w:val="24"/>
          <w:szCs w:val="24"/>
        </w:rPr>
        <w:t>C.2.</w:t>
      </w:r>
      <w:r w:rsidR="00A10FF5">
        <w:rPr>
          <w:b/>
          <w:sz w:val="24"/>
          <w:szCs w:val="24"/>
        </w:rPr>
        <w:t>1.</w:t>
      </w:r>
      <w:r>
        <w:rPr>
          <w:b/>
          <w:sz w:val="24"/>
          <w:szCs w:val="24"/>
        </w:rPr>
        <w:t>9</w:t>
      </w:r>
      <w:r w:rsidRPr="00D640F3">
        <w:rPr>
          <w:b/>
          <w:sz w:val="24"/>
          <w:szCs w:val="24"/>
        </w:rPr>
        <w:t>.</w:t>
      </w:r>
      <w:r w:rsidR="008231CF">
        <w:rPr>
          <w:b/>
          <w:sz w:val="24"/>
          <w:szCs w:val="24"/>
        </w:rPr>
        <w:t xml:space="preserve"> </w:t>
      </w:r>
      <w:r w:rsidR="008231CF" w:rsidRPr="008231CF">
        <w:rPr>
          <w:color w:val="000000"/>
          <w:sz w:val="24"/>
          <w:szCs w:val="24"/>
        </w:rPr>
        <w:t>Fakülte_Bölümleri_Akademik_Zenginliği_Paylaşan_Seminerlerle_Buluşuyor</w:t>
      </w:r>
    </w:p>
    <w:p w14:paraId="4897D4BC" w14:textId="77777777" w:rsidR="00A51EC2" w:rsidRPr="00D640F3" w:rsidRDefault="007D2833" w:rsidP="00D640F3">
      <w:pPr>
        <w:tabs>
          <w:tab w:val="left" w:pos="1154"/>
          <w:tab w:val="left" w:pos="2229"/>
        </w:tabs>
        <w:spacing w:after="120" w:line="360" w:lineRule="auto"/>
        <w:ind w:right="141"/>
        <w:rPr>
          <w:color w:val="FF0000"/>
        </w:rPr>
      </w:pPr>
      <w:hyperlink r:id="rId224" w:history="1">
        <w:r w:rsidR="008231CF" w:rsidRPr="00E359DB">
          <w:rPr>
            <w:rStyle w:val="Kpr"/>
          </w:rPr>
          <w:t>http://fenedebiyatf.alparslan.edu.tr/tr/news-detail/2342</w:t>
        </w:r>
      </w:hyperlink>
      <w:r w:rsidR="008231CF">
        <w:rPr>
          <w:color w:val="FF0000"/>
          <w:u w:val="single"/>
        </w:rPr>
        <w:t xml:space="preserve"> </w:t>
      </w:r>
    </w:p>
    <w:p w14:paraId="03C91C92" w14:textId="77777777" w:rsidR="00FA3C16" w:rsidRDefault="00D640F3" w:rsidP="008F7AE0">
      <w:pPr>
        <w:pStyle w:val="GvdeMetni"/>
        <w:spacing w:after="120" w:line="360" w:lineRule="auto"/>
        <w:ind w:right="141"/>
        <w:jc w:val="both"/>
        <w:rPr>
          <w:spacing w:val="-6"/>
        </w:rPr>
      </w:pPr>
      <w:r w:rsidRPr="00D640F3">
        <w:rPr>
          <w:b/>
        </w:rPr>
        <w:t>[2].</w:t>
      </w:r>
      <w:r>
        <w:rPr>
          <w:b/>
        </w:rPr>
        <w:t>C.2.</w:t>
      </w:r>
      <w:r w:rsidR="00A10FF5">
        <w:rPr>
          <w:b/>
        </w:rPr>
        <w:t>1.10</w:t>
      </w:r>
      <w:r w:rsidRPr="00D640F3">
        <w:rPr>
          <w:b/>
        </w:rPr>
        <w:t>.</w:t>
      </w:r>
      <w:r w:rsidRPr="00D640F3">
        <w:t xml:space="preserve"> </w:t>
      </w:r>
      <w:proofErr w:type="spellStart"/>
      <w:r w:rsidR="008F7AE0" w:rsidRPr="00FA3C16">
        <w:t>GESOM</w:t>
      </w:r>
      <w:r w:rsidR="00FA3C16">
        <w:rPr>
          <w:spacing w:val="-4"/>
        </w:rPr>
        <w:t>_</w:t>
      </w:r>
      <w:r w:rsidR="008F7AE0" w:rsidRPr="00FA3C16">
        <w:t>Web</w:t>
      </w:r>
      <w:r w:rsidR="00FA3C16">
        <w:rPr>
          <w:spacing w:val="-4"/>
        </w:rPr>
        <w:t>_</w:t>
      </w:r>
      <w:r w:rsidR="008F7AE0" w:rsidRPr="00FA3C16">
        <w:t>Sayfası</w:t>
      </w:r>
      <w:proofErr w:type="spellEnd"/>
      <w:r w:rsidR="008F7AE0" w:rsidRPr="00FA3C16">
        <w:rPr>
          <w:spacing w:val="-6"/>
        </w:rPr>
        <w:t xml:space="preserve"> </w:t>
      </w:r>
    </w:p>
    <w:p w14:paraId="5559D292" w14:textId="77777777" w:rsidR="008F7AE0" w:rsidRPr="008231CF" w:rsidRDefault="007D2833" w:rsidP="008F7AE0">
      <w:pPr>
        <w:pStyle w:val="GvdeMetni"/>
        <w:spacing w:after="120" w:line="360" w:lineRule="auto"/>
        <w:ind w:right="141"/>
        <w:jc w:val="both"/>
        <w:rPr>
          <w:sz w:val="22"/>
          <w:szCs w:val="22"/>
        </w:rPr>
      </w:pPr>
      <w:hyperlink r:id="rId225" w:history="1">
        <w:r w:rsidR="008231CF" w:rsidRPr="008231CF">
          <w:rPr>
            <w:rStyle w:val="Kpr"/>
            <w:sz w:val="22"/>
            <w:szCs w:val="22"/>
            <w:u w:color="0000FF"/>
          </w:rPr>
          <w:t>http://gesom.merkezler.alparslan.edu.tr/tr</w:t>
        </w:r>
      </w:hyperlink>
      <w:r w:rsidR="008231CF" w:rsidRPr="008231CF">
        <w:rPr>
          <w:sz w:val="22"/>
          <w:szCs w:val="22"/>
          <w:u w:val="single" w:color="0000FF"/>
        </w:rPr>
        <w:t xml:space="preserve"> </w:t>
      </w:r>
    </w:p>
    <w:p w14:paraId="71F01A74" w14:textId="77777777" w:rsidR="00FA3C16" w:rsidRDefault="00D640F3" w:rsidP="008F7AE0">
      <w:pPr>
        <w:pStyle w:val="GvdeMetni"/>
        <w:tabs>
          <w:tab w:val="left" w:pos="1134"/>
        </w:tabs>
        <w:spacing w:after="120" w:line="360" w:lineRule="auto"/>
        <w:ind w:right="141"/>
        <w:jc w:val="both"/>
      </w:pPr>
      <w:r w:rsidRPr="00D640F3">
        <w:rPr>
          <w:b/>
        </w:rPr>
        <w:t>[2].</w:t>
      </w:r>
      <w:r>
        <w:rPr>
          <w:b/>
        </w:rPr>
        <w:t>C.2.</w:t>
      </w:r>
      <w:r w:rsidR="00A10FF5">
        <w:rPr>
          <w:b/>
        </w:rPr>
        <w:t>1.11</w:t>
      </w:r>
      <w:r w:rsidRPr="00D640F3">
        <w:rPr>
          <w:b/>
        </w:rPr>
        <w:t>.</w:t>
      </w:r>
      <w:r w:rsidRPr="00D640F3">
        <w:t xml:space="preserve"> </w:t>
      </w:r>
      <w:proofErr w:type="spellStart"/>
      <w:r w:rsidR="00FA3C16">
        <w:t>SEMAM_Web_</w:t>
      </w:r>
      <w:r w:rsidR="008F7AE0" w:rsidRPr="00FA3C16">
        <w:t>Sayfası</w:t>
      </w:r>
      <w:proofErr w:type="spellEnd"/>
      <w:r w:rsidR="008F7AE0" w:rsidRPr="00FA3C16">
        <w:t xml:space="preserve"> </w:t>
      </w:r>
    </w:p>
    <w:p w14:paraId="2333D82B" w14:textId="77777777" w:rsidR="008231CF" w:rsidRPr="008231CF" w:rsidRDefault="007D2833" w:rsidP="008F7AE0">
      <w:pPr>
        <w:pStyle w:val="GvdeMetni"/>
        <w:spacing w:after="120" w:line="360" w:lineRule="auto"/>
        <w:ind w:right="141"/>
        <w:jc w:val="both"/>
        <w:rPr>
          <w:b/>
          <w:sz w:val="22"/>
          <w:szCs w:val="22"/>
        </w:rPr>
      </w:pPr>
      <w:hyperlink r:id="rId226" w:history="1">
        <w:r w:rsidR="008231CF" w:rsidRPr="008231CF">
          <w:rPr>
            <w:rStyle w:val="Kpr"/>
            <w:sz w:val="22"/>
            <w:szCs w:val="22"/>
          </w:rPr>
          <w:t>Ana Sayfa | Muş Alparslan Üniversitesi</w:t>
        </w:r>
      </w:hyperlink>
      <w:r w:rsidR="008231CF" w:rsidRPr="008231CF">
        <w:rPr>
          <w:b/>
          <w:sz w:val="22"/>
          <w:szCs w:val="22"/>
        </w:rPr>
        <w:t xml:space="preserve"> </w:t>
      </w:r>
    </w:p>
    <w:p w14:paraId="16F89F33" w14:textId="77777777" w:rsidR="00FA3C16" w:rsidRDefault="00D640F3" w:rsidP="008F7AE0">
      <w:pPr>
        <w:pStyle w:val="GvdeMetni"/>
        <w:spacing w:after="120" w:line="360" w:lineRule="auto"/>
        <w:ind w:right="141"/>
        <w:jc w:val="both"/>
      </w:pPr>
      <w:r w:rsidRPr="00D640F3">
        <w:rPr>
          <w:b/>
        </w:rPr>
        <w:t>[2].</w:t>
      </w:r>
      <w:r>
        <w:rPr>
          <w:b/>
        </w:rPr>
        <w:t>C.2.</w:t>
      </w:r>
      <w:r w:rsidR="00A10FF5">
        <w:rPr>
          <w:b/>
        </w:rPr>
        <w:t>1.12</w:t>
      </w:r>
      <w:r w:rsidRPr="00D640F3">
        <w:rPr>
          <w:b/>
        </w:rPr>
        <w:t>.</w:t>
      </w:r>
      <w:r w:rsidRPr="00D640F3">
        <w:t xml:space="preserve"> </w:t>
      </w:r>
      <w:proofErr w:type="spellStart"/>
      <w:r w:rsidR="008F7AE0" w:rsidRPr="00FA3C16">
        <w:t>O</w:t>
      </w:r>
      <w:r w:rsidR="00FA3C16">
        <w:t>RAFAM_Web_</w:t>
      </w:r>
      <w:r w:rsidR="008F7AE0" w:rsidRPr="00FA3C16">
        <w:t>Sayfası</w:t>
      </w:r>
      <w:proofErr w:type="spellEnd"/>
      <w:r w:rsidR="008F7AE0" w:rsidRPr="00FA3C16">
        <w:t xml:space="preserve"> </w:t>
      </w:r>
    </w:p>
    <w:p w14:paraId="5B001622" w14:textId="77777777" w:rsidR="008231CF" w:rsidRPr="008231CF" w:rsidRDefault="007D2833" w:rsidP="008F7AE0">
      <w:pPr>
        <w:pStyle w:val="GvdeMetni"/>
        <w:spacing w:after="120" w:line="360" w:lineRule="auto"/>
        <w:ind w:right="141"/>
        <w:jc w:val="both"/>
        <w:rPr>
          <w:b/>
          <w:sz w:val="22"/>
          <w:szCs w:val="22"/>
        </w:rPr>
      </w:pPr>
      <w:hyperlink r:id="rId227" w:history="1">
        <w:r w:rsidR="008231CF" w:rsidRPr="008231CF">
          <w:rPr>
            <w:rStyle w:val="Kpr"/>
            <w:sz w:val="22"/>
            <w:szCs w:val="22"/>
          </w:rPr>
          <w:t>Ana Sayfa | Muş Alparslan Üniversitesi</w:t>
        </w:r>
      </w:hyperlink>
      <w:r w:rsidR="008231CF" w:rsidRPr="008231CF">
        <w:rPr>
          <w:b/>
          <w:sz w:val="22"/>
          <w:szCs w:val="22"/>
        </w:rPr>
        <w:t xml:space="preserve"> </w:t>
      </w:r>
    </w:p>
    <w:p w14:paraId="2D5DEF71" w14:textId="77777777" w:rsidR="00FA3C16" w:rsidRDefault="00D640F3" w:rsidP="008F7AE0">
      <w:pPr>
        <w:pStyle w:val="GvdeMetni"/>
        <w:spacing w:after="120" w:line="360" w:lineRule="auto"/>
        <w:ind w:right="141"/>
        <w:jc w:val="both"/>
        <w:rPr>
          <w:spacing w:val="-2"/>
        </w:rPr>
      </w:pPr>
      <w:r w:rsidRPr="00D640F3">
        <w:rPr>
          <w:b/>
        </w:rPr>
        <w:t>[2].</w:t>
      </w:r>
      <w:r>
        <w:rPr>
          <w:b/>
        </w:rPr>
        <w:t>C.2.</w:t>
      </w:r>
      <w:r w:rsidR="00A10FF5">
        <w:rPr>
          <w:b/>
        </w:rPr>
        <w:t>1.13</w:t>
      </w:r>
      <w:r w:rsidRPr="00D640F3">
        <w:rPr>
          <w:b/>
        </w:rPr>
        <w:t>.</w:t>
      </w:r>
      <w:r w:rsidRPr="00D640F3">
        <w:t xml:space="preserve"> </w:t>
      </w:r>
      <w:proofErr w:type="spellStart"/>
      <w:r w:rsidR="008F7AE0" w:rsidRPr="00FA3C16">
        <w:t>TOMER</w:t>
      </w:r>
      <w:r w:rsidR="00FA3C16">
        <w:rPr>
          <w:spacing w:val="-2"/>
        </w:rPr>
        <w:t>_</w:t>
      </w:r>
      <w:r w:rsidR="008F7AE0" w:rsidRPr="00FA3C16">
        <w:t>Web</w:t>
      </w:r>
      <w:r w:rsidR="00FA3C16">
        <w:rPr>
          <w:spacing w:val="-1"/>
        </w:rPr>
        <w:t>_</w:t>
      </w:r>
      <w:r w:rsidR="008F7AE0" w:rsidRPr="00FA3C16">
        <w:t>Sayfası</w:t>
      </w:r>
      <w:proofErr w:type="spellEnd"/>
      <w:r w:rsidR="008F7AE0" w:rsidRPr="00FA3C16">
        <w:rPr>
          <w:spacing w:val="-2"/>
        </w:rPr>
        <w:t xml:space="preserve"> </w:t>
      </w:r>
    </w:p>
    <w:p w14:paraId="07B79AC5" w14:textId="77777777" w:rsidR="008231CF" w:rsidRPr="008231CF" w:rsidRDefault="007D2833" w:rsidP="008F7AE0">
      <w:pPr>
        <w:pStyle w:val="GvdeMetni"/>
        <w:spacing w:after="120" w:line="360" w:lineRule="auto"/>
        <w:ind w:right="141"/>
        <w:jc w:val="both"/>
        <w:rPr>
          <w:b/>
          <w:sz w:val="22"/>
          <w:szCs w:val="22"/>
        </w:rPr>
      </w:pPr>
      <w:hyperlink r:id="rId228" w:history="1">
        <w:r w:rsidR="008231CF" w:rsidRPr="008231CF">
          <w:rPr>
            <w:rStyle w:val="Kpr"/>
            <w:sz w:val="22"/>
            <w:szCs w:val="22"/>
          </w:rPr>
          <w:t>Ana Sayfa | Muş Alparslan Üniversitesi</w:t>
        </w:r>
      </w:hyperlink>
      <w:r w:rsidR="008231CF" w:rsidRPr="008231CF">
        <w:rPr>
          <w:b/>
          <w:sz w:val="22"/>
          <w:szCs w:val="22"/>
        </w:rPr>
        <w:t xml:space="preserve"> </w:t>
      </w:r>
    </w:p>
    <w:p w14:paraId="29B92D71" w14:textId="77777777" w:rsidR="00FA3C16" w:rsidRDefault="00D640F3" w:rsidP="008F7AE0">
      <w:pPr>
        <w:pStyle w:val="GvdeMetni"/>
        <w:spacing w:after="120" w:line="360" w:lineRule="auto"/>
        <w:ind w:right="141"/>
        <w:jc w:val="both"/>
        <w:rPr>
          <w:spacing w:val="-4"/>
        </w:rPr>
      </w:pPr>
      <w:r w:rsidRPr="00D640F3">
        <w:rPr>
          <w:b/>
        </w:rPr>
        <w:t>[2].</w:t>
      </w:r>
      <w:r>
        <w:rPr>
          <w:b/>
        </w:rPr>
        <w:t>C.2.</w:t>
      </w:r>
      <w:r w:rsidR="00A10FF5">
        <w:rPr>
          <w:b/>
        </w:rPr>
        <w:t>1.14</w:t>
      </w:r>
      <w:r w:rsidRPr="00D640F3">
        <w:rPr>
          <w:b/>
        </w:rPr>
        <w:t>.</w:t>
      </w:r>
      <w:r w:rsidRPr="00D640F3">
        <w:t xml:space="preserve"> </w:t>
      </w:r>
      <w:proofErr w:type="spellStart"/>
      <w:r w:rsidR="008F7AE0" w:rsidRPr="00FA3C16">
        <w:t>Merkezi</w:t>
      </w:r>
      <w:r w:rsidR="00FA3C16">
        <w:rPr>
          <w:spacing w:val="-2"/>
        </w:rPr>
        <w:t>_</w:t>
      </w:r>
      <w:r w:rsidR="008F7AE0" w:rsidRPr="00FA3C16">
        <w:t>Araştırma</w:t>
      </w:r>
      <w:r w:rsidR="00FA3C16">
        <w:rPr>
          <w:spacing w:val="-3"/>
        </w:rPr>
        <w:t>_</w:t>
      </w:r>
      <w:r w:rsidR="008F7AE0" w:rsidRPr="00FA3C16">
        <w:t>Laboratuvarları</w:t>
      </w:r>
      <w:proofErr w:type="spellEnd"/>
      <w:r w:rsidR="008F7AE0" w:rsidRPr="00FA3C16">
        <w:rPr>
          <w:spacing w:val="-4"/>
        </w:rPr>
        <w:t xml:space="preserve"> </w:t>
      </w:r>
    </w:p>
    <w:p w14:paraId="40111288" w14:textId="77777777" w:rsidR="008231CF" w:rsidRPr="008231CF" w:rsidRDefault="008231CF" w:rsidP="008F7AE0">
      <w:pPr>
        <w:pStyle w:val="Balk1"/>
        <w:tabs>
          <w:tab w:val="left" w:pos="821"/>
        </w:tabs>
        <w:spacing w:after="120" w:line="360" w:lineRule="auto"/>
        <w:ind w:left="0" w:right="141"/>
        <w:jc w:val="both"/>
        <w:rPr>
          <w:b w:val="0"/>
          <w:sz w:val="22"/>
          <w:szCs w:val="22"/>
        </w:rPr>
      </w:pPr>
      <w:r>
        <w:t xml:space="preserve">       </w:t>
      </w:r>
      <w:r w:rsidRPr="008231CF">
        <w:rPr>
          <w:sz w:val="22"/>
          <w:szCs w:val="22"/>
        </w:rPr>
        <w:t xml:space="preserve"> </w:t>
      </w:r>
      <w:hyperlink r:id="rId229" w:history="1">
        <w:r w:rsidRPr="008231CF">
          <w:rPr>
            <w:rStyle w:val="Kpr"/>
            <w:b w:val="0"/>
            <w:sz w:val="22"/>
            <w:szCs w:val="22"/>
          </w:rPr>
          <w:t>Ana Sayfa | Muş Alparslan Üniversitesi</w:t>
        </w:r>
      </w:hyperlink>
    </w:p>
    <w:p w14:paraId="6A00B402" w14:textId="77777777" w:rsidR="008F7AE0" w:rsidRDefault="00FA3C16" w:rsidP="00A10FF5">
      <w:pPr>
        <w:pStyle w:val="Balk1"/>
        <w:tabs>
          <w:tab w:val="left" w:pos="821"/>
        </w:tabs>
        <w:spacing w:after="120" w:line="360" w:lineRule="auto"/>
        <w:ind w:left="0" w:right="141"/>
        <w:jc w:val="both"/>
      </w:pPr>
      <w:r>
        <w:tab/>
      </w:r>
      <w:r w:rsidR="00A10FF5">
        <w:t>C.2.</w:t>
      </w:r>
      <w:r w:rsidR="008F7AE0">
        <w:t>2. Ulusal</w:t>
      </w:r>
      <w:r w:rsidR="008F7AE0">
        <w:rPr>
          <w:spacing w:val="-1"/>
        </w:rPr>
        <w:t xml:space="preserve"> </w:t>
      </w:r>
      <w:r w:rsidR="008F7AE0">
        <w:t>ve</w:t>
      </w:r>
      <w:r w:rsidR="008F7AE0">
        <w:rPr>
          <w:spacing w:val="-1"/>
        </w:rPr>
        <w:t xml:space="preserve"> </w:t>
      </w:r>
      <w:r w:rsidR="008F7AE0">
        <w:t>Uluslararası</w:t>
      </w:r>
      <w:r w:rsidR="008F7AE0">
        <w:rPr>
          <w:spacing w:val="-4"/>
        </w:rPr>
        <w:t xml:space="preserve"> </w:t>
      </w:r>
      <w:r w:rsidR="008F7AE0">
        <w:t>Ortak</w:t>
      </w:r>
      <w:r w:rsidR="008F7AE0">
        <w:rPr>
          <w:spacing w:val="-2"/>
        </w:rPr>
        <w:t xml:space="preserve"> </w:t>
      </w:r>
      <w:r w:rsidR="008F7AE0">
        <w:t>Programlar</w:t>
      </w:r>
      <w:r w:rsidR="008F7AE0">
        <w:rPr>
          <w:spacing w:val="-2"/>
        </w:rPr>
        <w:t xml:space="preserve"> </w:t>
      </w:r>
      <w:r w:rsidR="008F7AE0">
        <w:t>ve</w:t>
      </w:r>
      <w:r w:rsidR="008F7AE0">
        <w:rPr>
          <w:spacing w:val="-3"/>
        </w:rPr>
        <w:t xml:space="preserve"> </w:t>
      </w:r>
      <w:r w:rsidR="008F7AE0">
        <w:t>Ortak</w:t>
      </w:r>
      <w:r w:rsidR="008F7AE0">
        <w:rPr>
          <w:spacing w:val="-2"/>
        </w:rPr>
        <w:t xml:space="preserve"> </w:t>
      </w:r>
      <w:r w:rsidR="008F7AE0">
        <w:t>Araştırma</w:t>
      </w:r>
      <w:r w:rsidR="008F7AE0">
        <w:rPr>
          <w:spacing w:val="-5"/>
        </w:rPr>
        <w:t xml:space="preserve"> </w:t>
      </w:r>
      <w:r w:rsidR="008F7AE0">
        <w:t>Birimleri</w:t>
      </w:r>
    </w:p>
    <w:p w14:paraId="3806B14E" w14:textId="77777777" w:rsidR="00A51EC2" w:rsidRPr="00A51EC2" w:rsidRDefault="00A51EC2" w:rsidP="00A51EC2">
      <w:pPr>
        <w:pStyle w:val="Balk1"/>
        <w:tabs>
          <w:tab w:val="left" w:pos="142"/>
        </w:tabs>
        <w:spacing w:after="120" w:line="360" w:lineRule="auto"/>
        <w:ind w:left="0" w:right="141" w:firstLine="0"/>
        <w:jc w:val="both"/>
        <w:rPr>
          <w:b w:val="0"/>
          <w:sz w:val="24"/>
          <w:szCs w:val="24"/>
        </w:rPr>
      </w:pPr>
      <w:r w:rsidRPr="00A51EC2">
        <w:rPr>
          <w:sz w:val="24"/>
          <w:szCs w:val="24"/>
        </w:rPr>
        <w:t>Olgunluk Düzeyi (2)</w:t>
      </w:r>
      <w:r w:rsidRPr="00A51EC2">
        <w:rPr>
          <w:b w:val="0"/>
          <w:sz w:val="24"/>
          <w:szCs w:val="24"/>
        </w:rPr>
        <w:t xml:space="preserve"> Kurumda ulusal ve uluslararası düzeyde</w:t>
      </w:r>
      <w:r>
        <w:rPr>
          <w:b w:val="0"/>
          <w:sz w:val="24"/>
          <w:szCs w:val="24"/>
        </w:rPr>
        <w:t xml:space="preserve"> </w:t>
      </w:r>
      <w:r w:rsidRPr="00A51EC2">
        <w:rPr>
          <w:b w:val="0"/>
          <w:sz w:val="24"/>
          <w:szCs w:val="24"/>
        </w:rPr>
        <w:t>ortak programlar ve ortak araştırma birimleri ile araştırma ağlarına katılım ve iş birlikleri kurma gibi çoklu araştırma faaliyetlerine yönelik planlamalar ve mekanizmalar</w:t>
      </w:r>
      <w:r>
        <w:rPr>
          <w:b w:val="0"/>
          <w:sz w:val="24"/>
          <w:szCs w:val="24"/>
        </w:rPr>
        <w:t xml:space="preserve"> bulunmaktadır.</w:t>
      </w:r>
    </w:p>
    <w:p w14:paraId="73CCCB7C" w14:textId="77777777" w:rsidR="008F7AE0" w:rsidRDefault="008F7AE0" w:rsidP="008F7AE0">
      <w:pPr>
        <w:pStyle w:val="GvdeMetni"/>
        <w:spacing w:after="120" w:line="360" w:lineRule="auto"/>
        <w:ind w:right="141"/>
        <w:jc w:val="both"/>
      </w:pPr>
      <w:r w:rsidRPr="00FD0A73">
        <w:t>Üniversite</w:t>
      </w:r>
      <w:r>
        <w:t>mizin</w:t>
      </w:r>
      <w:r w:rsidRPr="00FD0A73">
        <w:t xml:space="preserve"> kalite yönetimi çerçevesinde, ulusal ve uluslararası ortak programlar ile ortak araştırma birimleri stratejik bir öneme sahiptir. Bu tür programlar ve birimler, farklı üniversiteler veya uluslararası kuruluşlar arasında iş birliğini teşvik eder ve disiplinler arası </w:t>
      </w:r>
      <w:r w:rsidRPr="00FD0A73">
        <w:lastRenderedPageBreak/>
        <w:t>çalışmaları destekler. Ortak programlar, öğrencilere geniş bir akademik perspektif sunar ve uluslararası deneyimler kazanmalarını sağlar. Ayrıca, ortak araştırma birimleri, farklı uzmanlık alanlarından araştırmacıları bir araya getirerek yenilikçi projelerin geliştirilmesine olanak tanır ve bilimsel keşiflerin paylaşılmasını teşvik eder. Bu sayede, üniversiteler ulusal ve uluslararası düzeyde daha rekabetçi hale gelirken, aynı zamanda bilgi ve deneyimlerin paylaşımını artırarak daha etkili bir şekilde toplumsal fayda sağlarlar.</w:t>
      </w:r>
      <w:r>
        <w:t xml:space="preserve"> Bu faaliyetler, sistematik</w:t>
      </w:r>
      <w:r>
        <w:rPr>
          <w:spacing w:val="1"/>
        </w:rPr>
        <w:t xml:space="preserve"> </w:t>
      </w:r>
      <w:r>
        <w:t>olarak</w:t>
      </w:r>
      <w:r>
        <w:rPr>
          <w:spacing w:val="1"/>
        </w:rPr>
        <w:t xml:space="preserve"> </w:t>
      </w:r>
      <w:r>
        <w:t>izlenerek</w:t>
      </w:r>
      <w:r>
        <w:rPr>
          <w:spacing w:val="1"/>
        </w:rPr>
        <w:t xml:space="preserve"> </w:t>
      </w:r>
      <w:r w:rsidR="00FA3C16">
        <w:t>bölümlerin</w:t>
      </w:r>
      <w:r>
        <w:rPr>
          <w:spacing w:val="1"/>
        </w:rPr>
        <w:t xml:space="preserve"> </w:t>
      </w:r>
      <w:r>
        <w:t>hedefleriyle</w:t>
      </w:r>
      <w:r>
        <w:rPr>
          <w:spacing w:val="1"/>
        </w:rPr>
        <w:t xml:space="preserve"> </w:t>
      </w:r>
      <w:r>
        <w:t>uyumlu</w:t>
      </w:r>
      <w:r w:rsidR="00A51EC2">
        <w:t xml:space="preserve"> olacak şekilde uluslararası düzeyde Erasmus programı kapsamında aktif faaliyetler yürütülmekte fakat ulusal düzeyde Mevlana ve Farabi programları aktif olmamakla beraber </w:t>
      </w:r>
      <w:r w:rsidR="00A51EC2">
        <w:rPr>
          <w:spacing w:val="1"/>
        </w:rPr>
        <w:t xml:space="preserve">çeşitli </w:t>
      </w:r>
      <w:r>
        <w:t xml:space="preserve">iyileştirmeler </w:t>
      </w:r>
      <w:r w:rsidR="00A51EC2">
        <w:t>plan</w:t>
      </w:r>
      <w:r w:rsidR="00BE548F">
        <w:t>l</w:t>
      </w:r>
      <w:r w:rsidR="00A51EC2">
        <w:t>anmaktadı</w:t>
      </w:r>
      <w:r>
        <w:t>r.</w:t>
      </w:r>
    </w:p>
    <w:p w14:paraId="12A73F33" w14:textId="77777777" w:rsidR="008F7AE0" w:rsidRPr="00A51EC2" w:rsidRDefault="004A1980" w:rsidP="008F7AE0">
      <w:pPr>
        <w:pStyle w:val="Balk1"/>
        <w:spacing w:after="120" w:line="360" w:lineRule="auto"/>
        <w:ind w:left="0" w:right="141"/>
        <w:jc w:val="both"/>
        <w:rPr>
          <w:sz w:val="24"/>
          <w:szCs w:val="24"/>
        </w:rPr>
      </w:pPr>
      <w:r w:rsidRPr="00A51EC2">
        <w:rPr>
          <w:color w:val="FF0000"/>
          <w:sz w:val="24"/>
          <w:szCs w:val="24"/>
        </w:rPr>
        <w:t xml:space="preserve">       </w:t>
      </w:r>
      <w:r w:rsidR="00A10FF5">
        <w:rPr>
          <w:color w:val="FF0000"/>
          <w:sz w:val="24"/>
          <w:szCs w:val="24"/>
        </w:rPr>
        <w:t xml:space="preserve"> </w:t>
      </w:r>
      <w:r w:rsidRPr="00A51EC2">
        <w:rPr>
          <w:color w:val="FF0000"/>
          <w:sz w:val="24"/>
          <w:szCs w:val="24"/>
        </w:rPr>
        <w:t xml:space="preserve"> </w:t>
      </w:r>
      <w:r w:rsidR="008F7AE0" w:rsidRPr="00A51EC2">
        <w:rPr>
          <w:sz w:val="24"/>
          <w:szCs w:val="24"/>
        </w:rPr>
        <w:t>Kanıtlar</w:t>
      </w:r>
    </w:p>
    <w:p w14:paraId="3530316A" w14:textId="77777777" w:rsidR="00A51EC2" w:rsidRPr="00A51EC2" w:rsidRDefault="00A51EC2" w:rsidP="008F7AE0">
      <w:pPr>
        <w:pStyle w:val="GvdeMetni"/>
        <w:spacing w:after="120" w:line="360" w:lineRule="auto"/>
        <w:ind w:right="141"/>
        <w:jc w:val="both"/>
      </w:pPr>
      <w:r w:rsidRPr="00A10FF5">
        <w:rPr>
          <w:b/>
        </w:rPr>
        <w:t>[2].</w:t>
      </w:r>
      <w:r w:rsidR="00A10FF5">
        <w:rPr>
          <w:b/>
        </w:rPr>
        <w:t>C.2.9.</w:t>
      </w:r>
      <w:r w:rsidR="008F7AE0" w:rsidRPr="00A10FF5">
        <w:rPr>
          <w:b/>
        </w:rPr>
        <w:t>1.</w:t>
      </w:r>
      <w:r w:rsidR="008F7AE0" w:rsidRPr="00A51EC2">
        <w:t xml:space="preserve"> </w:t>
      </w:r>
      <w:proofErr w:type="spellStart"/>
      <w:r w:rsidR="008F7AE0" w:rsidRPr="00A51EC2">
        <w:t>ERASMUS</w:t>
      </w:r>
      <w:r w:rsidRPr="00A51EC2">
        <w:rPr>
          <w:spacing w:val="-4"/>
        </w:rPr>
        <w:t>_</w:t>
      </w:r>
      <w:r w:rsidR="008F7AE0" w:rsidRPr="00A51EC2">
        <w:t>Web</w:t>
      </w:r>
      <w:proofErr w:type="spellEnd"/>
      <w:r w:rsidR="008F7AE0" w:rsidRPr="00A51EC2">
        <w:rPr>
          <w:spacing w:val="-3"/>
        </w:rPr>
        <w:t xml:space="preserve"> </w:t>
      </w:r>
      <w:r w:rsidRPr="00A51EC2">
        <w:rPr>
          <w:spacing w:val="-3"/>
        </w:rPr>
        <w:t>_</w:t>
      </w:r>
      <w:r w:rsidR="008F7AE0" w:rsidRPr="00A51EC2">
        <w:t>Sayfası</w:t>
      </w:r>
    </w:p>
    <w:p w14:paraId="14E47797" w14:textId="77777777" w:rsidR="008F7AE0" w:rsidRPr="00A10FF5" w:rsidRDefault="007D2833" w:rsidP="008F7AE0">
      <w:pPr>
        <w:pStyle w:val="GvdeMetni"/>
        <w:spacing w:after="120" w:line="360" w:lineRule="auto"/>
        <w:ind w:right="141"/>
        <w:jc w:val="both"/>
        <w:rPr>
          <w:sz w:val="22"/>
          <w:szCs w:val="22"/>
        </w:rPr>
      </w:pPr>
      <w:hyperlink r:id="rId230" w:history="1">
        <w:r w:rsidR="00A10FF5" w:rsidRPr="00A10FF5">
          <w:rPr>
            <w:rStyle w:val="Kpr"/>
            <w:sz w:val="22"/>
            <w:szCs w:val="22"/>
            <w:u w:color="0000FF"/>
          </w:rPr>
          <w:t>http://erasmus.alparslan.edu.tr/tr</w:t>
        </w:r>
      </w:hyperlink>
      <w:r w:rsidR="00A10FF5" w:rsidRPr="00A10FF5">
        <w:rPr>
          <w:sz w:val="22"/>
          <w:szCs w:val="22"/>
          <w:u w:val="single" w:color="0000FF"/>
        </w:rPr>
        <w:t xml:space="preserve"> </w:t>
      </w:r>
    </w:p>
    <w:p w14:paraId="1BCCABA8" w14:textId="77777777" w:rsidR="00A51EC2" w:rsidRPr="00A51EC2" w:rsidRDefault="00A51EC2" w:rsidP="008F7AE0">
      <w:pPr>
        <w:pStyle w:val="GvdeMetni"/>
        <w:spacing w:after="120" w:line="360" w:lineRule="auto"/>
        <w:ind w:right="141"/>
        <w:jc w:val="both"/>
        <w:rPr>
          <w:spacing w:val="-4"/>
        </w:rPr>
      </w:pPr>
      <w:r w:rsidRPr="00A10FF5">
        <w:rPr>
          <w:b/>
        </w:rPr>
        <w:t>[2].</w:t>
      </w:r>
      <w:r w:rsidR="00A10FF5">
        <w:rPr>
          <w:b/>
        </w:rPr>
        <w:t>C.2.9.</w:t>
      </w:r>
      <w:r w:rsidR="008F7AE0" w:rsidRPr="00A10FF5">
        <w:rPr>
          <w:b/>
        </w:rPr>
        <w:t>2.</w:t>
      </w:r>
      <w:r w:rsidR="008F7AE0" w:rsidRPr="00A51EC2">
        <w:t xml:space="preserve"> </w:t>
      </w:r>
      <w:proofErr w:type="spellStart"/>
      <w:r w:rsidR="008F7AE0" w:rsidRPr="00A51EC2">
        <w:t>FARABİ</w:t>
      </w:r>
      <w:r w:rsidRPr="00A51EC2">
        <w:rPr>
          <w:spacing w:val="-4"/>
        </w:rPr>
        <w:t>_</w:t>
      </w:r>
      <w:r w:rsidR="008F7AE0" w:rsidRPr="00A51EC2">
        <w:t>Koordinatörlüğü</w:t>
      </w:r>
      <w:proofErr w:type="spellEnd"/>
    </w:p>
    <w:p w14:paraId="15E210AB" w14:textId="77777777" w:rsidR="008F7AE0" w:rsidRPr="00A10FF5" w:rsidRDefault="007D2833" w:rsidP="008F7AE0">
      <w:pPr>
        <w:pStyle w:val="GvdeMetni"/>
        <w:spacing w:after="120" w:line="360" w:lineRule="auto"/>
        <w:ind w:right="141"/>
        <w:jc w:val="both"/>
        <w:rPr>
          <w:sz w:val="22"/>
          <w:szCs w:val="22"/>
        </w:rPr>
      </w:pPr>
      <w:hyperlink r:id="rId231" w:history="1">
        <w:r w:rsidR="00A10FF5" w:rsidRPr="00A10FF5">
          <w:rPr>
            <w:rStyle w:val="Kpr"/>
            <w:sz w:val="22"/>
            <w:szCs w:val="22"/>
          </w:rPr>
          <w:t>Ana Sayfa | Muş Alparslan Üniversitesi</w:t>
        </w:r>
      </w:hyperlink>
    </w:p>
    <w:p w14:paraId="1CA63249" w14:textId="77777777" w:rsidR="00A51EC2" w:rsidRPr="00A51EC2" w:rsidRDefault="00A51EC2" w:rsidP="00A51EC2">
      <w:pPr>
        <w:tabs>
          <w:tab w:val="left" w:pos="1740"/>
        </w:tabs>
        <w:spacing w:after="120" w:line="360" w:lineRule="auto"/>
        <w:ind w:right="141"/>
        <w:rPr>
          <w:spacing w:val="-4"/>
          <w:sz w:val="24"/>
          <w:szCs w:val="24"/>
        </w:rPr>
      </w:pPr>
      <w:r w:rsidRPr="00A10FF5">
        <w:rPr>
          <w:b/>
          <w:sz w:val="24"/>
          <w:szCs w:val="24"/>
        </w:rPr>
        <w:t>[2].</w:t>
      </w:r>
      <w:r w:rsidR="00A10FF5">
        <w:rPr>
          <w:b/>
          <w:sz w:val="24"/>
          <w:szCs w:val="24"/>
        </w:rPr>
        <w:t>C.2.9.</w:t>
      </w:r>
      <w:r w:rsidR="008F7AE0" w:rsidRPr="00A10FF5">
        <w:rPr>
          <w:b/>
          <w:sz w:val="24"/>
          <w:szCs w:val="24"/>
        </w:rPr>
        <w:t>3.</w:t>
      </w:r>
      <w:r w:rsidR="008F7AE0" w:rsidRPr="00A51EC2">
        <w:rPr>
          <w:sz w:val="24"/>
          <w:szCs w:val="24"/>
        </w:rPr>
        <w:t xml:space="preserve"> </w:t>
      </w:r>
      <w:proofErr w:type="spellStart"/>
      <w:r w:rsidR="008F7AE0" w:rsidRPr="00A51EC2">
        <w:rPr>
          <w:sz w:val="24"/>
          <w:szCs w:val="24"/>
        </w:rPr>
        <w:t>MEVLÂNA</w:t>
      </w:r>
      <w:r w:rsidRPr="00A51EC2">
        <w:rPr>
          <w:spacing w:val="-3"/>
          <w:sz w:val="24"/>
          <w:szCs w:val="24"/>
        </w:rPr>
        <w:t>_</w:t>
      </w:r>
      <w:r w:rsidR="008F7AE0" w:rsidRPr="00A51EC2">
        <w:rPr>
          <w:sz w:val="24"/>
          <w:szCs w:val="24"/>
        </w:rPr>
        <w:t>Programı</w:t>
      </w:r>
      <w:r w:rsidRPr="00A51EC2">
        <w:rPr>
          <w:spacing w:val="-1"/>
          <w:sz w:val="24"/>
          <w:szCs w:val="24"/>
        </w:rPr>
        <w:t>_</w:t>
      </w:r>
      <w:r w:rsidR="008F7AE0" w:rsidRPr="00A51EC2">
        <w:rPr>
          <w:sz w:val="24"/>
          <w:szCs w:val="24"/>
        </w:rPr>
        <w:t>Web</w:t>
      </w:r>
      <w:r w:rsidRPr="00A51EC2">
        <w:rPr>
          <w:spacing w:val="-4"/>
          <w:sz w:val="24"/>
          <w:szCs w:val="24"/>
        </w:rPr>
        <w:t>_</w:t>
      </w:r>
      <w:r w:rsidR="008F7AE0" w:rsidRPr="00A51EC2">
        <w:rPr>
          <w:sz w:val="24"/>
          <w:szCs w:val="24"/>
        </w:rPr>
        <w:t>Sayfası</w:t>
      </w:r>
      <w:proofErr w:type="spellEnd"/>
      <w:r w:rsidR="008F7AE0" w:rsidRPr="00A51EC2">
        <w:rPr>
          <w:spacing w:val="-4"/>
          <w:sz w:val="24"/>
          <w:szCs w:val="24"/>
        </w:rPr>
        <w:t xml:space="preserve"> </w:t>
      </w:r>
    </w:p>
    <w:p w14:paraId="2EE3DCE8" w14:textId="77777777" w:rsidR="00A10FF5" w:rsidRPr="00A10FF5" w:rsidRDefault="00A10FF5" w:rsidP="008F7AE0">
      <w:pPr>
        <w:pStyle w:val="Balk1"/>
        <w:tabs>
          <w:tab w:val="left" w:pos="656"/>
        </w:tabs>
        <w:spacing w:after="120" w:line="360" w:lineRule="auto"/>
        <w:ind w:left="0" w:right="141"/>
        <w:jc w:val="both"/>
        <w:rPr>
          <w:b w:val="0"/>
          <w:sz w:val="22"/>
          <w:szCs w:val="22"/>
        </w:rPr>
      </w:pPr>
      <w:r>
        <w:t xml:space="preserve">        </w:t>
      </w:r>
      <w:hyperlink r:id="rId232" w:history="1">
        <w:r w:rsidRPr="00A10FF5">
          <w:rPr>
            <w:rStyle w:val="Kpr"/>
            <w:b w:val="0"/>
            <w:sz w:val="22"/>
            <w:szCs w:val="22"/>
          </w:rPr>
          <w:t>Ana Sayfa | Muş Alparslan Üniversitesi</w:t>
        </w:r>
      </w:hyperlink>
    </w:p>
    <w:p w14:paraId="769E8792" w14:textId="77777777" w:rsidR="008F7AE0" w:rsidRDefault="004A1980" w:rsidP="008F7AE0">
      <w:pPr>
        <w:pStyle w:val="Balk1"/>
        <w:tabs>
          <w:tab w:val="left" w:pos="656"/>
        </w:tabs>
        <w:spacing w:after="120" w:line="360" w:lineRule="auto"/>
        <w:ind w:left="0" w:right="141"/>
        <w:jc w:val="both"/>
      </w:pPr>
      <w:r>
        <w:t xml:space="preserve">       </w:t>
      </w:r>
      <w:r w:rsidR="008F7AE0">
        <w:t>C. 3. Araştırma</w:t>
      </w:r>
      <w:r w:rsidR="008F7AE0">
        <w:rPr>
          <w:spacing w:val="-4"/>
        </w:rPr>
        <w:t xml:space="preserve"> </w:t>
      </w:r>
      <w:r w:rsidR="008F7AE0">
        <w:t>Performansı</w:t>
      </w:r>
    </w:p>
    <w:p w14:paraId="3AC3DD55" w14:textId="77777777" w:rsidR="008F7AE0" w:rsidRDefault="008F7AE0" w:rsidP="008F7AE0">
      <w:pPr>
        <w:pStyle w:val="GvdeMetni"/>
        <w:spacing w:after="120" w:line="360" w:lineRule="auto"/>
        <w:ind w:right="141"/>
        <w:jc w:val="both"/>
      </w:pPr>
      <w:r>
        <w:t>K</w:t>
      </w:r>
      <w:r w:rsidRPr="00FD0A73">
        <w:t>alite yönetimi çerçevesinde, araştırma performansı stratejik bir öneme sahiptir. Araştırma performansı, üniversitelerin akademik itibarını, ulusal ve uluslararası sıralamadaki yerini ve bilimsel etkisini belirlemede kritik bir rol oynar. Bu nedenle, üniversiteler araştırma performansını ölçmek, izlemek ve iyileştirmek için çeşitli yöntemler ve göstergeler kullanır. Örneğin, yayın sayısı, atıf sayısı, araştırma projelerine sağlanan finansal destek miktarı, ulusal ve uluslararası iş birlikleri ve ödüller gibi kriterler, araştırma performansının değerlendirilmesinde önemli rol oynar. Ayrıca, üniversiteler, araştırmacıların yeteneklerini geliştirmek, araştırma altyapısını güçlendirmek ve disiplinler arası iş birliklerini teşvik etmek suretiyle araştırma performansını artırmak için çeşitli stratejiler ve destekler sunarlar. Bu sayede, üniversiteler araştırma performansını sürekli olarak artırırken, bilimsel keşiflere ve toplumsal etkiye daha fazla katkıda bulunurlar.</w:t>
      </w:r>
    </w:p>
    <w:p w14:paraId="070ED1EF" w14:textId="77777777" w:rsidR="008F7AE0" w:rsidRPr="00FD0A73" w:rsidRDefault="008F7AE0" w:rsidP="008F7AE0">
      <w:pPr>
        <w:pStyle w:val="GvdeMetni"/>
        <w:spacing w:after="120" w:line="360" w:lineRule="auto"/>
        <w:ind w:right="141"/>
        <w:jc w:val="both"/>
      </w:pPr>
      <w:r w:rsidRPr="00FD0A73">
        <w:t xml:space="preserve">Bölüm, araştırma faaliyetlerini verilere dayalı bir şekilde düzenli olarak ölçmeli, değerlendirmeli ve sonuçlarını yayınlamalıdır. Elde edilen bulgular, bölümün araştırma ve geliştirme performansının periyodik olarak gözden geçirilmesi ve sürekli olarak iyileştirilmesi </w:t>
      </w:r>
      <w:r w:rsidRPr="00FD0A73">
        <w:lastRenderedPageBreak/>
        <w:t>amacıyla kullanılmalıdır.</w:t>
      </w:r>
    </w:p>
    <w:p w14:paraId="5E987F4F" w14:textId="77777777" w:rsidR="008F7AE0" w:rsidRDefault="004A1980" w:rsidP="008F7AE0">
      <w:pPr>
        <w:pStyle w:val="Balk1"/>
        <w:tabs>
          <w:tab w:val="left" w:pos="821"/>
        </w:tabs>
        <w:spacing w:after="120" w:line="360" w:lineRule="auto"/>
        <w:ind w:left="0" w:right="141"/>
        <w:jc w:val="both"/>
      </w:pPr>
      <w:r>
        <w:t xml:space="preserve">        </w:t>
      </w:r>
      <w:r w:rsidR="008F7AE0">
        <w:t>C. 3. 1. Araştırma</w:t>
      </w:r>
      <w:r w:rsidR="008F7AE0">
        <w:rPr>
          <w:spacing w:val="-4"/>
        </w:rPr>
        <w:t xml:space="preserve"> </w:t>
      </w:r>
      <w:r w:rsidR="008F7AE0">
        <w:t>Performansının</w:t>
      </w:r>
      <w:r w:rsidR="008F7AE0">
        <w:rPr>
          <w:spacing w:val="-4"/>
        </w:rPr>
        <w:t xml:space="preserve"> </w:t>
      </w:r>
      <w:r w:rsidR="008F7AE0">
        <w:t>İzlenmesi</w:t>
      </w:r>
      <w:r w:rsidR="008F7AE0">
        <w:rPr>
          <w:spacing w:val="-3"/>
        </w:rPr>
        <w:t xml:space="preserve"> </w:t>
      </w:r>
      <w:r w:rsidR="008F7AE0">
        <w:t>ve</w:t>
      </w:r>
      <w:r w:rsidR="008F7AE0">
        <w:rPr>
          <w:spacing w:val="-3"/>
        </w:rPr>
        <w:t xml:space="preserve"> </w:t>
      </w:r>
      <w:r w:rsidR="008F7AE0">
        <w:t>Değerlendirilmesi</w:t>
      </w:r>
    </w:p>
    <w:p w14:paraId="1B58F077" w14:textId="77777777" w:rsidR="00CE6260" w:rsidRDefault="00CE6260" w:rsidP="00CE6260">
      <w:pPr>
        <w:pStyle w:val="GvdeMetni"/>
        <w:spacing w:after="120" w:line="360" w:lineRule="auto"/>
        <w:ind w:right="141"/>
        <w:jc w:val="both"/>
      </w:pPr>
      <w:r>
        <w:rPr>
          <w:b/>
        </w:rPr>
        <w:t>Olgunluk</w:t>
      </w:r>
      <w:r>
        <w:rPr>
          <w:b/>
          <w:spacing w:val="1"/>
        </w:rPr>
        <w:t xml:space="preserve"> </w:t>
      </w:r>
      <w:r>
        <w:rPr>
          <w:b/>
        </w:rPr>
        <w:t>Düzeyi:</w:t>
      </w:r>
      <w:r>
        <w:rPr>
          <w:b/>
          <w:spacing w:val="1"/>
        </w:rPr>
        <w:t xml:space="preserve"> </w:t>
      </w:r>
      <w:r>
        <w:t xml:space="preserve">Kurumda araştırma performansının izlenmesine ve değerlendirmesine yönelik </w:t>
      </w:r>
      <w:r w:rsidR="00BE548F">
        <w:t>mekanizmalar</w:t>
      </w:r>
      <w:r>
        <w:t xml:space="preserve"> bulunma</w:t>
      </w:r>
      <w:r w:rsidR="00BE548F">
        <w:t>ma</w:t>
      </w:r>
      <w:r>
        <w:t>ktadır.</w:t>
      </w:r>
    </w:p>
    <w:p w14:paraId="3E0DB4E3" w14:textId="77777777" w:rsidR="008F7AE0" w:rsidRDefault="008F7AE0" w:rsidP="00CE6260">
      <w:pPr>
        <w:pStyle w:val="GvdeMetni"/>
        <w:spacing w:after="120" w:line="360" w:lineRule="auto"/>
        <w:ind w:right="141"/>
        <w:jc w:val="both"/>
      </w:pPr>
      <w:r w:rsidRPr="00FD0A73">
        <w:t>Fakülte</w:t>
      </w:r>
      <w:r>
        <w:t>miz birimleri bünyesinde</w:t>
      </w:r>
      <w:r w:rsidRPr="00FD0A73">
        <w:t xml:space="preserve">, araştırma performansının izlenmesi ve değerlendirilmesi stratejik bir öneme sahiptir. Bu süreç, fakültelerin akademik itibarını, araştırma kalitesini ve bilimsel etkisini belirlemede kritik bir rol oynar. Araştırma performansının izlenmesi genellikle çeşitli göstergelerle gerçekleştirilir, bu göstergeler arasında yayın sayısı, atıf sayısı, araştırma projesine sağlanan finansal destek miktarı, ödüller ve ulusal/uluslararası iş birlikleri gibi kriterler yer alır. Bu değerlendirme sonuçları, fakültelerin araştırma stratejilerini gözden geçirmesine, güçlü ve zayıf yönlerini belirlemesine ve gelecek araştırma hedeflerini belirlemesine yardımcı olur. Ayrıca, bu süreç, akademik personelin araştırma yetkinliklerini geliştirmek ve araştırma altyapısını güçlendirmek için gereken desteklerin belirlenmesine de katkı sağlar. </w:t>
      </w:r>
    </w:p>
    <w:p w14:paraId="2EE13006" w14:textId="77777777" w:rsidR="008F7AE0" w:rsidRPr="00FA3C16" w:rsidRDefault="008F7AE0" w:rsidP="008F7AE0">
      <w:pPr>
        <w:tabs>
          <w:tab w:val="left" w:pos="821"/>
        </w:tabs>
        <w:spacing w:after="120" w:line="360" w:lineRule="auto"/>
        <w:ind w:right="141"/>
        <w:jc w:val="both"/>
        <w:rPr>
          <w:b/>
          <w:sz w:val="24"/>
          <w:szCs w:val="24"/>
        </w:rPr>
      </w:pPr>
      <w:r w:rsidRPr="00FA3C16">
        <w:rPr>
          <w:b/>
          <w:sz w:val="24"/>
          <w:szCs w:val="24"/>
        </w:rPr>
        <w:t>C. 3. 2. Öğretim</w:t>
      </w:r>
      <w:r w:rsidRPr="00FA3C16">
        <w:rPr>
          <w:b/>
          <w:spacing w:val="-5"/>
          <w:sz w:val="24"/>
          <w:szCs w:val="24"/>
        </w:rPr>
        <w:t xml:space="preserve"> </w:t>
      </w:r>
      <w:r w:rsidRPr="00FA3C16">
        <w:rPr>
          <w:b/>
          <w:sz w:val="24"/>
          <w:szCs w:val="24"/>
        </w:rPr>
        <w:t>Elemanı/Araştırmacı</w:t>
      </w:r>
      <w:r w:rsidRPr="00FA3C16">
        <w:rPr>
          <w:b/>
          <w:spacing w:val="-4"/>
          <w:sz w:val="24"/>
          <w:szCs w:val="24"/>
        </w:rPr>
        <w:t xml:space="preserve"> </w:t>
      </w:r>
      <w:r w:rsidRPr="00FA3C16">
        <w:rPr>
          <w:b/>
          <w:sz w:val="24"/>
          <w:szCs w:val="24"/>
        </w:rPr>
        <w:t>Performansının</w:t>
      </w:r>
      <w:r w:rsidRPr="00FA3C16">
        <w:rPr>
          <w:b/>
          <w:spacing w:val="-7"/>
          <w:sz w:val="24"/>
          <w:szCs w:val="24"/>
        </w:rPr>
        <w:t xml:space="preserve"> </w:t>
      </w:r>
      <w:r w:rsidRPr="00FA3C16">
        <w:rPr>
          <w:b/>
          <w:sz w:val="24"/>
          <w:szCs w:val="24"/>
        </w:rPr>
        <w:t>Değerlendirilmesi</w:t>
      </w:r>
    </w:p>
    <w:p w14:paraId="0FFC1B91" w14:textId="77777777" w:rsidR="00A10FF5" w:rsidRDefault="00A10FF5" w:rsidP="00A10FF5">
      <w:pPr>
        <w:pStyle w:val="GvdeMetni"/>
        <w:spacing w:after="120" w:line="360" w:lineRule="auto"/>
        <w:ind w:right="141"/>
        <w:jc w:val="both"/>
      </w:pPr>
      <w:r w:rsidRPr="00A10FF5">
        <w:rPr>
          <w:b/>
        </w:rPr>
        <w:t>Olgunluk Düzeyi (2)</w:t>
      </w:r>
      <w:r>
        <w:t xml:space="preserve"> Kurumda öğretim elemanlarının araştırma performansının izlenmesine ve değerlendirmesine yönelik ilke, kural ve göstergeler bulunmaktadır.</w:t>
      </w:r>
    </w:p>
    <w:p w14:paraId="55BA44CB" w14:textId="77777777" w:rsidR="008F7AE0" w:rsidRDefault="008F7AE0" w:rsidP="008F7AE0">
      <w:pPr>
        <w:pStyle w:val="GvdeMetni"/>
        <w:spacing w:after="120" w:line="360" w:lineRule="auto"/>
        <w:ind w:right="141"/>
        <w:jc w:val="both"/>
      </w:pPr>
      <w:r w:rsidRPr="000F601F">
        <w:t>Fakültemiz, kalite yönetimi kapsamında öğretim elemanlarının ve araştırmacıların performansını değerlendirmek için sistematik bir yaklaşım benimsemektedir. Bu değerlendirme süreci, öğretim elemanlarının akademik ve araştırma alanlarındaki etkinliklerini, katkılarını ve başarılarını belirlemeyi amaçlar. Değerlendirme kriterleri arasında yayın sayısı, atıf sayısı, araştırma projelerine k</w:t>
      </w:r>
      <w:r w:rsidR="00CE6260">
        <w:t xml:space="preserve">atılım, akademik etkinlikler </w:t>
      </w:r>
      <w:r w:rsidRPr="000F601F">
        <w:t>gibi ölçütler yer alır. Bu veriler, öğretim elemanlarının güçlü yönlerini ve gelişim alanlarını belirlemek için kullanılır. Ayrıca, performans değerlendirmesi, öğretim elemanlarının kariyer gelişimini desteklemek, teşvik etmek ve ihtiyaç duydukları kaynaklara erişimini sağlamak amacıyla yapılır. Bu sayede, fakültemiz öğretim elemanlarının ve araştırmacıların performansını artırmak ve en iyi uygulamalara uygunluğunu sağlamak için etkili bir çerçeve sunar.</w:t>
      </w:r>
    </w:p>
    <w:p w14:paraId="65EE05A6" w14:textId="46D31355" w:rsidR="00CE6260" w:rsidRDefault="00CE6260" w:rsidP="00CE6260">
      <w:pPr>
        <w:pStyle w:val="GvdeMetni"/>
        <w:spacing w:after="120" w:line="360" w:lineRule="auto"/>
        <w:ind w:right="141"/>
        <w:jc w:val="both"/>
      </w:pPr>
      <w:r w:rsidRPr="00FD0A73">
        <w:t xml:space="preserve">Böylelikle, </w:t>
      </w:r>
      <w:r>
        <w:t>Fen-Edebiya</w:t>
      </w:r>
      <w:r w:rsidR="00B65FDE">
        <w:t>t Fakültesi üç (3</w:t>
      </w:r>
      <w:r>
        <w:t>) aylık periyodlarla</w:t>
      </w:r>
      <w:r w:rsidRPr="00FD0A73">
        <w:t>, araştırma performanslarını sürekli olarak izleyerek, kaliteyi a</w:t>
      </w:r>
      <w:r>
        <w:t xml:space="preserve">rtırmak ve uluslararası rekabeti </w:t>
      </w:r>
      <w:r w:rsidRPr="00FD0A73">
        <w:t>güçlendirmek için</w:t>
      </w:r>
      <w:r>
        <w:t xml:space="preserve"> stratejik kararlar almaktadır.</w:t>
      </w:r>
    </w:p>
    <w:p w14:paraId="775B8C57" w14:textId="5B0D502F" w:rsidR="00CE6260" w:rsidRDefault="00CE6260" w:rsidP="008F7AE0">
      <w:pPr>
        <w:pStyle w:val="GvdeMetni"/>
        <w:spacing w:after="120" w:line="360" w:lineRule="auto"/>
        <w:ind w:right="141"/>
        <w:jc w:val="both"/>
      </w:pPr>
      <w:r w:rsidRPr="000F601F">
        <w:lastRenderedPageBreak/>
        <w:t>Bölüm</w:t>
      </w:r>
      <w:r>
        <w:t>ler</w:t>
      </w:r>
      <w:r w:rsidRPr="000F601F">
        <w:t xml:space="preserve">, araştırma faaliyetlerini </w:t>
      </w:r>
      <w:r w:rsidR="00B65FDE">
        <w:t>üç (3</w:t>
      </w:r>
      <w:r>
        <w:t>) aylık olarak izler, değerlendirir</w:t>
      </w:r>
      <w:r w:rsidRPr="000F601F">
        <w:t>. Bölümün odak alanlarının üniversite içindeki ve dışındaki bilinirliği, uluslararası tanınırlığı, uzmanlık iddiası gibi konular düzenli olarak analiz edilir ve belirlenen hedeflerle uyumları değerlendirilir. Ayrıca, rakiplerle rekabet ve benzer kurumlarla karşılaştırma (benchmarking) süreçleri izlenir. Performans değerlendirmeleri, sistematik ve sürekli bir şekilde gerçekleştirilir.</w:t>
      </w:r>
    </w:p>
    <w:p w14:paraId="0E23DA0C" w14:textId="77777777" w:rsidR="008F7AE0" w:rsidRPr="00A10FF5" w:rsidRDefault="008F7AE0" w:rsidP="00FA3C16">
      <w:pPr>
        <w:pStyle w:val="Balk1"/>
        <w:spacing w:after="120" w:line="360" w:lineRule="auto"/>
        <w:ind w:left="0" w:right="141" w:firstLine="0"/>
        <w:jc w:val="both"/>
        <w:rPr>
          <w:sz w:val="24"/>
          <w:szCs w:val="24"/>
        </w:rPr>
      </w:pPr>
      <w:r w:rsidRPr="00A10FF5">
        <w:rPr>
          <w:sz w:val="24"/>
          <w:szCs w:val="24"/>
        </w:rPr>
        <w:t>Kanıtlar</w:t>
      </w:r>
    </w:p>
    <w:p w14:paraId="4FF59E4F" w14:textId="73FB6522" w:rsidR="008F7AE0" w:rsidRDefault="00560844" w:rsidP="00560844">
      <w:pPr>
        <w:pStyle w:val="Balk1"/>
        <w:spacing w:after="120" w:line="360" w:lineRule="auto"/>
        <w:ind w:left="0" w:right="141" w:firstLine="0"/>
        <w:jc w:val="both"/>
        <w:rPr>
          <w:spacing w:val="-1"/>
          <w:sz w:val="24"/>
          <w:szCs w:val="24"/>
        </w:rPr>
      </w:pPr>
      <w:r>
        <w:rPr>
          <w:sz w:val="24"/>
          <w:szCs w:val="24"/>
        </w:rPr>
        <w:t>[2].</w:t>
      </w:r>
      <w:r w:rsidR="00A10FF5" w:rsidRPr="00A10FF5">
        <w:rPr>
          <w:sz w:val="24"/>
          <w:szCs w:val="24"/>
        </w:rPr>
        <w:t>C.2.3.1.</w:t>
      </w:r>
      <w:r>
        <w:rPr>
          <w:sz w:val="24"/>
          <w:szCs w:val="24"/>
        </w:rPr>
        <w:t xml:space="preserve"> </w:t>
      </w:r>
      <w:r>
        <w:rPr>
          <w:sz w:val="24"/>
          <w:szCs w:val="24"/>
        </w:rPr>
        <w:tab/>
      </w:r>
      <w:r w:rsidR="008F7AE0" w:rsidRPr="00560844">
        <w:rPr>
          <w:b w:val="0"/>
          <w:sz w:val="24"/>
          <w:szCs w:val="24"/>
        </w:rPr>
        <w:t>2023-2024</w:t>
      </w:r>
      <w:r w:rsidR="00A10FF5" w:rsidRPr="00560844">
        <w:rPr>
          <w:b w:val="0"/>
          <w:spacing w:val="-2"/>
          <w:sz w:val="24"/>
          <w:szCs w:val="24"/>
        </w:rPr>
        <w:t>_</w:t>
      </w:r>
      <w:r w:rsidR="008F7AE0" w:rsidRPr="00560844">
        <w:rPr>
          <w:b w:val="0"/>
          <w:sz w:val="24"/>
          <w:szCs w:val="24"/>
        </w:rPr>
        <w:t>Akademik</w:t>
      </w:r>
      <w:r w:rsidR="00A10FF5" w:rsidRPr="00560844">
        <w:rPr>
          <w:b w:val="0"/>
          <w:spacing w:val="-2"/>
          <w:sz w:val="24"/>
          <w:szCs w:val="24"/>
        </w:rPr>
        <w:t>_</w:t>
      </w:r>
      <w:r w:rsidR="008F7AE0" w:rsidRPr="00560844">
        <w:rPr>
          <w:b w:val="0"/>
          <w:sz w:val="24"/>
          <w:szCs w:val="24"/>
        </w:rPr>
        <w:t>Teşvik</w:t>
      </w:r>
      <w:r w:rsidR="00A10FF5" w:rsidRPr="00560844">
        <w:rPr>
          <w:b w:val="0"/>
          <w:spacing w:val="-5"/>
          <w:sz w:val="24"/>
          <w:szCs w:val="24"/>
        </w:rPr>
        <w:t>_</w:t>
      </w:r>
      <w:r w:rsidR="008F7AE0" w:rsidRPr="00560844">
        <w:rPr>
          <w:b w:val="0"/>
          <w:sz w:val="24"/>
          <w:szCs w:val="24"/>
        </w:rPr>
        <w:t>Başvuru</w:t>
      </w:r>
      <w:r w:rsidR="00A10FF5" w:rsidRPr="00560844">
        <w:rPr>
          <w:b w:val="0"/>
          <w:spacing w:val="-2"/>
          <w:sz w:val="24"/>
          <w:szCs w:val="24"/>
        </w:rPr>
        <w:t>_</w:t>
      </w:r>
      <w:r w:rsidR="008F7AE0" w:rsidRPr="00560844">
        <w:rPr>
          <w:b w:val="0"/>
          <w:sz w:val="24"/>
          <w:szCs w:val="24"/>
        </w:rPr>
        <w:t>ve</w:t>
      </w:r>
      <w:r w:rsidR="00A10FF5" w:rsidRPr="00560844">
        <w:rPr>
          <w:b w:val="0"/>
          <w:spacing w:val="-1"/>
          <w:sz w:val="24"/>
          <w:szCs w:val="24"/>
        </w:rPr>
        <w:t>_</w:t>
      </w:r>
      <w:r w:rsidR="008F7AE0" w:rsidRPr="00560844">
        <w:rPr>
          <w:b w:val="0"/>
          <w:sz w:val="24"/>
          <w:szCs w:val="24"/>
        </w:rPr>
        <w:t>Değerlendirme</w:t>
      </w:r>
      <w:r w:rsidR="00A10FF5" w:rsidRPr="00560844">
        <w:rPr>
          <w:b w:val="0"/>
          <w:spacing w:val="-2"/>
          <w:sz w:val="24"/>
          <w:szCs w:val="24"/>
        </w:rPr>
        <w:t>_</w:t>
      </w:r>
      <w:r w:rsidR="008F7AE0" w:rsidRPr="00560844">
        <w:rPr>
          <w:b w:val="0"/>
          <w:sz w:val="24"/>
          <w:szCs w:val="24"/>
        </w:rPr>
        <w:t>Takvimi</w:t>
      </w:r>
      <w:r w:rsidR="008F7AE0" w:rsidRPr="00560844">
        <w:rPr>
          <w:b w:val="0"/>
          <w:spacing w:val="-1"/>
          <w:sz w:val="24"/>
          <w:szCs w:val="24"/>
        </w:rPr>
        <w:t xml:space="preserve"> </w:t>
      </w:r>
      <w:hyperlink r:id="rId233" w:history="1">
        <w:r w:rsidRPr="00E359DB">
          <w:rPr>
            <w:rStyle w:val="Kpr"/>
            <w:b w:val="0"/>
            <w:spacing w:val="-1"/>
            <w:sz w:val="22"/>
            <w:szCs w:val="22"/>
          </w:rPr>
          <w:t>https://www.alparslan.edu.tr/tr/page/announcement/2024-yili-akademik-tesvik-basvuru-ve-degerlendirme-takvimi-4098</w:t>
        </w:r>
      </w:hyperlink>
      <w:r w:rsidR="008F7AE0" w:rsidRPr="00A10FF5">
        <w:rPr>
          <w:spacing w:val="-1"/>
          <w:sz w:val="24"/>
          <w:szCs w:val="24"/>
        </w:rPr>
        <w:t xml:space="preserve"> </w:t>
      </w:r>
    </w:p>
    <w:p w14:paraId="09060D30" w14:textId="36C63311" w:rsidR="005F4F41" w:rsidRPr="00B03197" w:rsidRDefault="005F4F41" w:rsidP="00560844">
      <w:pPr>
        <w:pStyle w:val="Balk1"/>
        <w:spacing w:after="120" w:line="360" w:lineRule="auto"/>
        <w:ind w:left="0" w:right="141" w:firstLine="0"/>
        <w:jc w:val="both"/>
        <w:rPr>
          <w:b w:val="0"/>
          <w:spacing w:val="-1"/>
          <w:sz w:val="24"/>
          <w:szCs w:val="24"/>
        </w:rPr>
      </w:pPr>
      <w:r w:rsidRPr="00B03197">
        <w:rPr>
          <w:spacing w:val="-1"/>
          <w:sz w:val="24"/>
          <w:szCs w:val="24"/>
        </w:rPr>
        <w:t xml:space="preserve">[2].C.2.3.2. </w:t>
      </w:r>
      <w:proofErr w:type="spellStart"/>
      <w:r w:rsidRPr="00B03197">
        <w:rPr>
          <w:b w:val="0"/>
          <w:spacing w:val="-1"/>
          <w:sz w:val="24"/>
          <w:szCs w:val="24"/>
        </w:rPr>
        <w:t>Akademik_Teşvik_Alan_Personel_Listesi</w:t>
      </w:r>
      <w:proofErr w:type="spellEnd"/>
    </w:p>
    <w:p w14:paraId="33DA5363" w14:textId="750033C2" w:rsidR="00B03197" w:rsidRDefault="00B03197" w:rsidP="005F4F41">
      <w:pPr>
        <w:pStyle w:val="Balk1"/>
        <w:spacing w:after="120" w:line="360" w:lineRule="auto"/>
        <w:ind w:left="0" w:right="141" w:firstLine="0"/>
        <w:jc w:val="both"/>
        <w:rPr>
          <w:b w:val="0"/>
          <w:color w:val="FF0000"/>
          <w:spacing w:val="-1"/>
          <w:sz w:val="24"/>
          <w:szCs w:val="24"/>
        </w:rPr>
      </w:pPr>
      <w:hyperlink r:id="rId234" w:history="1">
        <w:r w:rsidRPr="00FE1BE9">
          <w:rPr>
            <w:rStyle w:val="Kpr"/>
            <w:b w:val="0"/>
            <w:spacing w:val="-1"/>
            <w:sz w:val="24"/>
            <w:szCs w:val="24"/>
          </w:rPr>
          <w:t>https://www.alparslan.edu.tr/tr/page/announcement/2023-yili-akademik-tesvik-odenegi-nihai-puanlari-4291</w:t>
        </w:r>
      </w:hyperlink>
      <w:r>
        <w:rPr>
          <w:b w:val="0"/>
          <w:color w:val="FF0000"/>
          <w:spacing w:val="-1"/>
          <w:sz w:val="24"/>
          <w:szCs w:val="24"/>
        </w:rPr>
        <w:t xml:space="preserve"> </w:t>
      </w:r>
      <w:r w:rsidR="00976924" w:rsidRPr="00976924">
        <w:rPr>
          <w:b w:val="0"/>
          <w:color w:val="FF0000"/>
          <w:spacing w:val="-1"/>
          <w:sz w:val="24"/>
          <w:szCs w:val="24"/>
        </w:rPr>
        <w:t xml:space="preserve"> </w:t>
      </w:r>
      <w:r>
        <w:rPr>
          <w:b w:val="0"/>
          <w:color w:val="FF0000"/>
          <w:spacing w:val="-1"/>
          <w:sz w:val="24"/>
          <w:szCs w:val="24"/>
        </w:rPr>
        <w:t xml:space="preserve"> </w:t>
      </w:r>
    </w:p>
    <w:p w14:paraId="141867AF" w14:textId="03D23F7D" w:rsidR="005F4F41" w:rsidRPr="00976924" w:rsidRDefault="005F4F41" w:rsidP="005F4F41">
      <w:pPr>
        <w:pStyle w:val="Balk1"/>
        <w:spacing w:after="120" w:line="360" w:lineRule="auto"/>
        <w:ind w:left="0" w:right="141" w:firstLine="0"/>
        <w:jc w:val="both"/>
        <w:rPr>
          <w:b w:val="0"/>
          <w:spacing w:val="-1"/>
          <w:sz w:val="24"/>
          <w:szCs w:val="24"/>
        </w:rPr>
      </w:pPr>
      <w:r w:rsidRPr="00976924">
        <w:rPr>
          <w:spacing w:val="-1"/>
          <w:sz w:val="24"/>
          <w:szCs w:val="24"/>
        </w:rPr>
        <w:t xml:space="preserve">[2].C.2.3.3. </w:t>
      </w:r>
      <w:proofErr w:type="spellStart"/>
      <w:r w:rsidRPr="00976924">
        <w:rPr>
          <w:b w:val="0"/>
          <w:spacing w:val="-1"/>
          <w:sz w:val="24"/>
          <w:szCs w:val="24"/>
        </w:rPr>
        <w:t>Akademik_Personel_Bilimsel_Yayın_Performans_Talep_Yazısı</w:t>
      </w:r>
      <w:proofErr w:type="spellEnd"/>
    </w:p>
    <w:p w14:paraId="5AB2B624" w14:textId="27BF043D" w:rsidR="005F4F41" w:rsidRPr="005F4F41" w:rsidRDefault="00976924" w:rsidP="005F4F41">
      <w:hyperlink r:id="rId235" w:history="1">
        <w:r w:rsidRPr="00FE1BE9">
          <w:rPr>
            <w:rStyle w:val="Kpr"/>
          </w:rPr>
          <w:t>https://drive.google.com/drive/u/1/my-drive</w:t>
        </w:r>
      </w:hyperlink>
      <w:r>
        <w:t xml:space="preserve"> </w:t>
      </w:r>
    </w:p>
    <w:p w14:paraId="2B1A1014" w14:textId="77777777" w:rsidR="00976924" w:rsidRDefault="00976924" w:rsidP="009F52BF">
      <w:pPr>
        <w:keepNext/>
        <w:keepLines/>
        <w:spacing w:after="120" w:line="360" w:lineRule="auto"/>
        <w:ind w:right="141"/>
        <w:jc w:val="both"/>
        <w:outlineLvl w:val="0"/>
        <w:rPr>
          <w:rFonts w:eastAsiaTheme="majorEastAsia"/>
          <w:b/>
          <w:sz w:val="28"/>
          <w:szCs w:val="28"/>
        </w:rPr>
      </w:pPr>
    </w:p>
    <w:p w14:paraId="43209F6C" w14:textId="5616286F" w:rsidR="009F52BF" w:rsidRPr="00EF67AC" w:rsidRDefault="009F52BF" w:rsidP="009F52BF">
      <w:pPr>
        <w:keepNext/>
        <w:keepLines/>
        <w:spacing w:after="120" w:line="360" w:lineRule="auto"/>
        <w:ind w:right="141"/>
        <w:jc w:val="both"/>
        <w:outlineLvl w:val="0"/>
        <w:rPr>
          <w:rFonts w:eastAsiaTheme="majorEastAsia"/>
          <w:b/>
          <w:sz w:val="28"/>
          <w:szCs w:val="28"/>
        </w:rPr>
      </w:pPr>
      <w:r w:rsidRPr="00EF67AC">
        <w:rPr>
          <w:rFonts w:eastAsiaTheme="majorEastAsia"/>
          <w:b/>
          <w:sz w:val="28"/>
          <w:szCs w:val="28"/>
        </w:rPr>
        <w:t>D.TOPLUMSAL KATKI</w:t>
      </w:r>
    </w:p>
    <w:p w14:paraId="5590CD1F" w14:textId="77777777" w:rsidR="009F52BF" w:rsidRDefault="009F52BF" w:rsidP="009F52BF">
      <w:pPr>
        <w:keepNext/>
        <w:keepLines/>
        <w:spacing w:after="120" w:line="360" w:lineRule="auto"/>
        <w:ind w:right="141"/>
        <w:jc w:val="both"/>
        <w:outlineLvl w:val="1"/>
        <w:rPr>
          <w:rFonts w:eastAsiaTheme="majorEastAsia"/>
          <w:b/>
          <w:sz w:val="28"/>
          <w:szCs w:val="28"/>
        </w:rPr>
      </w:pPr>
      <w:r w:rsidRPr="00EF67AC">
        <w:rPr>
          <w:rFonts w:eastAsiaTheme="majorEastAsia"/>
          <w:b/>
          <w:sz w:val="28"/>
          <w:szCs w:val="28"/>
        </w:rPr>
        <w:t>D.1. Toplumsal Katkı Süreçlerinin Yönetimi ve Toplumsal Katkı Kaynakları</w:t>
      </w:r>
    </w:p>
    <w:p w14:paraId="2F1A04C4" w14:textId="77777777" w:rsidR="009F52BF" w:rsidRPr="00E928B8" w:rsidRDefault="009F52BF" w:rsidP="009F52BF">
      <w:pPr>
        <w:keepNext/>
        <w:keepLines/>
        <w:spacing w:after="120" w:line="360" w:lineRule="auto"/>
        <w:ind w:right="141"/>
        <w:jc w:val="both"/>
        <w:outlineLvl w:val="1"/>
        <w:rPr>
          <w:rFonts w:eastAsiaTheme="majorEastAsia"/>
          <w:color w:val="000000" w:themeColor="text1"/>
          <w:sz w:val="24"/>
          <w:szCs w:val="24"/>
        </w:rPr>
      </w:pPr>
      <w:r w:rsidRPr="00E928B8">
        <w:rPr>
          <w:rFonts w:eastAsiaTheme="majorEastAsia"/>
          <w:color w:val="000000" w:themeColor="text1"/>
          <w:sz w:val="24"/>
          <w:szCs w:val="24"/>
        </w:rPr>
        <w:t xml:space="preserve">Muş Alparslan Üniversitesi Fen Edebiyat Fakültesi; eğitim, araştırma ve topluma katkı </w:t>
      </w:r>
      <w:proofErr w:type="gramStart"/>
      <w:r w:rsidRPr="00E928B8">
        <w:rPr>
          <w:rFonts w:eastAsiaTheme="majorEastAsia"/>
          <w:color w:val="000000" w:themeColor="text1"/>
          <w:sz w:val="24"/>
          <w:szCs w:val="24"/>
        </w:rPr>
        <w:t>misyonlarını</w:t>
      </w:r>
      <w:proofErr w:type="gramEnd"/>
      <w:r w:rsidRPr="00E928B8">
        <w:rPr>
          <w:rFonts w:eastAsiaTheme="majorEastAsia"/>
          <w:color w:val="000000" w:themeColor="text1"/>
          <w:sz w:val="24"/>
          <w:szCs w:val="24"/>
        </w:rPr>
        <w:t xml:space="preserve"> bütünsel olarak ele alan, sürdürülebilir toplumsal refah için bilim anlayışını içselleştirerek eğitim ve araştırma olanaklarını ve çıktılarını kamu yararına dönüştürerek toplumsal katkıyı ön plana çıkarmayı temel ilke olarak benimsemiştir. Bu bağlamda Fen-Edebiyat Fakültesi olarak ulusal ve uluslararası alanda Muş Alparslan Üniversitesi’nin saygınlığını artırmak için çok disiplinli ve çözüm odaklı, bölge ve ülke ekonomisine katma değer oluşturacak ve bilime katkı sağlayacak bir ortamın hazırlanmasını stratejik hedeflerden biri olarak kabul eder. Muş Alparslan Üniversitesi Fen Edebiyat Fakültesi olarak “toplumsal katkı fonksiyonunda” en değerli katkımız; sosyal, kültürel ve bilgi anlamında tam donanımlı olarak yetiştirilmiş bireyler ve ürüne dönüşmüş bilimsel çalışmalardır.</w:t>
      </w:r>
    </w:p>
    <w:p w14:paraId="14359944" w14:textId="77777777" w:rsidR="009F52BF" w:rsidRPr="00EF67AC" w:rsidRDefault="009F52BF" w:rsidP="009F52BF">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D.1.1. Toplumsal katkı süreçlerinin yönetimi </w:t>
      </w:r>
    </w:p>
    <w:p w14:paraId="674572CF" w14:textId="77777777" w:rsidR="009F52BF" w:rsidRPr="00AB1C39" w:rsidRDefault="009F52BF" w:rsidP="009F52BF">
      <w:pPr>
        <w:spacing w:after="120" w:line="360" w:lineRule="auto"/>
        <w:ind w:right="141"/>
        <w:jc w:val="both"/>
        <w:rPr>
          <w:bCs/>
          <w:sz w:val="24"/>
          <w:szCs w:val="24"/>
        </w:rPr>
      </w:pPr>
      <w:r w:rsidRPr="00EF67AC">
        <w:rPr>
          <w:b/>
          <w:sz w:val="24"/>
          <w:szCs w:val="24"/>
        </w:rPr>
        <w:t>Olgunluk Düzeyi (</w:t>
      </w:r>
      <w:r>
        <w:rPr>
          <w:b/>
          <w:sz w:val="24"/>
          <w:szCs w:val="24"/>
        </w:rPr>
        <w:t>3</w:t>
      </w:r>
      <w:r w:rsidRPr="00EF67AC">
        <w:rPr>
          <w:b/>
          <w:sz w:val="24"/>
          <w:szCs w:val="24"/>
        </w:rPr>
        <w:t xml:space="preserve">) </w:t>
      </w:r>
      <w:r w:rsidRPr="00AB1C39">
        <w:rPr>
          <w:bCs/>
          <w:sz w:val="24"/>
          <w:szCs w:val="24"/>
        </w:rPr>
        <w:t xml:space="preserve">Kurumun genelinde toplumsal katkı süreçlerinin yönetimi ve </w:t>
      </w:r>
      <w:r w:rsidRPr="00AB1C39">
        <w:rPr>
          <w:bCs/>
          <w:sz w:val="24"/>
          <w:szCs w:val="24"/>
        </w:rPr>
        <w:lastRenderedPageBreak/>
        <w:t>organizasyonel yapısı kurumsal tercihler yönünde uygulanmaktadır.</w:t>
      </w:r>
    </w:p>
    <w:p w14:paraId="6E52565F" w14:textId="77777777" w:rsidR="009F52BF" w:rsidRDefault="009F52BF" w:rsidP="009F52BF">
      <w:pPr>
        <w:spacing w:after="120" w:line="360" w:lineRule="auto"/>
        <w:ind w:right="141"/>
        <w:jc w:val="both"/>
        <w:rPr>
          <w:sz w:val="24"/>
          <w:szCs w:val="24"/>
        </w:rPr>
      </w:pPr>
      <w:r w:rsidRPr="00AB1C39">
        <w:rPr>
          <w:sz w:val="24"/>
          <w:szCs w:val="24"/>
        </w:rPr>
        <w:t>Fakülte olarak sürdürülebilir kalkınmayı sağlamak için tüm paydaşlarla iş birliği halinde çalışılır ve bu çalışmalar sürdürülürken temel prensip olarak “Milletler Sürdürülebilir Kalkınma Hedefleri” dikkate alınarak toplumsal katkı politikası oluşturulur. Küresel sorunların, ulusal ve hatta yerel sorunlara sebep olacağı ve bunların çözümünün birbirinden ayrılamayacağı düşüncesiyle toplumsal katkı politikasını yürütmeyi amaçlar. Muş Alparslan üniversitesi Fen-Edebiyat Fakültesi sahip olduğu bilgi birikimini sosyal sorumluluk bilinciyle toplum ile paylaşarak bölgenin sürdürülebilir kalkınmasına katkıda bulunmayı hedefler. Bu amaca yönelik olarak, paydaşlarla ortak projeler geliştirmeyi, toplumun aydınlatılmasına yönelik etkinlikler (sohbet, panel gibi) düzenlemek, kamu ve toplum yararını ilgilendiren konularda danışmanlık vermek yoluyla yerel yönetimlerle, bölge halkı ile ve kamuyla ilişkilerin geliştirilmesine önem verir ve bunun için kuruluşlar ile protokoller imzalama girişimleri devam etmektedir. Buna ek olarak Muş Alparslan Üniversitesi Fen-Edebiyat Fakültesi olarak iç ve dış paydaşları bir araya getirmeyi, sosyal sorumluluk projelerini desteklemeyi, sanatsal ve kültürel aktivitelerle toplumun sosyal yaşamına katkıda bulunmayı, sürdürülebilir ekonomik kalkınmaya akademisyenlerin ve araştırma merkezlerinin projeleri ile destek olmayı amaç edinir. Süreç içerisinde topluma sunabileceği katkıyı paydaşların görüşlerini alarak belirlemeyi ilke edinir. İç kalite güvence sisteminin bir parçası olan ve her akademik yılın başında ve sonunda düzenlenen Fen-Edebiyat Fakültesi akademik kurul toplantılarında, topluma katkı ile ilgili süreçler ve süreçlerin sonuçları değerlendirilir. Muş Alparslan Üniversitesi Fen-Edebiyat Fakültesi, toplumsal katkı performansının izlenmesi ve iyileştirilmesi için “İç Kalite Güvence Sistemini” uygular ve bunun için de PUKÖ (Planla, Uygula, Kontrol Et, Önlem Al) çevrimini uygulamaya koyar. Toplumsal katkı politikasında yer alan hedeflerin gerçekleşme derecesini izlemek için göstergeler oluşturur ve mevcut durum üzerinden iyileştirici önlemler alır.</w:t>
      </w:r>
    </w:p>
    <w:p w14:paraId="67C87F48" w14:textId="77777777" w:rsidR="009F52BF" w:rsidRPr="0078405B" w:rsidRDefault="009F52BF" w:rsidP="009F52BF">
      <w:pPr>
        <w:spacing w:after="120" w:line="360" w:lineRule="auto"/>
        <w:ind w:right="141"/>
        <w:jc w:val="both"/>
        <w:rPr>
          <w:sz w:val="24"/>
          <w:szCs w:val="24"/>
        </w:rPr>
      </w:pPr>
      <w:r w:rsidRPr="00EF67AC">
        <w:rPr>
          <w:b/>
          <w:sz w:val="24"/>
          <w:szCs w:val="24"/>
        </w:rPr>
        <w:t xml:space="preserve">Kanıtlar </w:t>
      </w:r>
    </w:p>
    <w:p w14:paraId="11C7E844" w14:textId="77777777" w:rsidR="009F52BF" w:rsidRDefault="009F52BF" w:rsidP="009F52BF">
      <w:pPr>
        <w:spacing w:after="120" w:line="360" w:lineRule="auto"/>
        <w:ind w:right="141"/>
        <w:contextualSpacing/>
        <w:jc w:val="both"/>
        <w:rPr>
          <w:sz w:val="24"/>
          <w:szCs w:val="24"/>
        </w:rPr>
      </w:pPr>
      <w:r>
        <w:rPr>
          <w:sz w:val="24"/>
          <w:szCs w:val="24"/>
        </w:rPr>
        <w:t>[3] D.1.1.1.Fen_Edebiyat_Fakültesi_kalite_organizasyon_</w:t>
      </w:r>
      <w:r w:rsidRPr="00E0220F">
        <w:rPr>
          <w:sz w:val="24"/>
          <w:szCs w:val="24"/>
        </w:rPr>
        <w:t>şeması</w:t>
      </w:r>
    </w:p>
    <w:p w14:paraId="3D263CE3" w14:textId="77777777" w:rsidR="009F52BF" w:rsidRPr="00BD4653" w:rsidRDefault="009F52BF" w:rsidP="009F52BF">
      <w:pPr>
        <w:spacing w:after="120" w:line="360" w:lineRule="auto"/>
        <w:ind w:right="141"/>
        <w:contextualSpacing/>
        <w:jc w:val="both"/>
        <w:rPr>
          <w:sz w:val="24"/>
          <w:szCs w:val="24"/>
        </w:rPr>
      </w:pPr>
      <w:r>
        <w:rPr>
          <w:sz w:val="24"/>
          <w:szCs w:val="24"/>
        </w:rPr>
        <w:t xml:space="preserve"> </w:t>
      </w:r>
      <w:hyperlink r:id="rId236" w:history="1">
        <w:r w:rsidRPr="000A327C">
          <w:rPr>
            <w:rStyle w:val="Kpr"/>
            <w:sz w:val="24"/>
            <w:szCs w:val="24"/>
          </w:rPr>
          <w:t>http://fenedebiyatf.alparslan.edu.tr/tr/page/7765</w:t>
        </w:r>
      </w:hyperlink>
    </w:p>
    <w:p w14:paraId="7EFAB58A" w14:textId="77777777" w:rsidR="009F52BF" w:rsidRDefault="009F52BF" w:rsidP="009F52BF">
      <w:pPr>
        <w:spacing w:after="120" w:line="360" w:lineRule="auto"/>
        <w:ind w:right="141"/>
        <w:contextualSpacing/>
        <w:jc w:val="both"/>
        <w:rPr>
          <w:sz w:val="24"/>
          <w:szCs w:val="24"/>
        </w:rPr>
      </w:pPr>
      <w:r>
        <w:rPr>
          <w:sz w:val="24"/>
          <w:szCs w:val="24"/>
        </w:rPr>
        <w:t xml:space="preserve">[3] D.1.1.2. </w:t>
      </w:r>
      <w:proofErr w:type="spellStart"/>
      <w:r>
        <w:rPr>
          <w:sz w:val="24"/>
          <w:szCs w:val="24"/>
        </w:rPr>
        <w:t>Çalışma_grupları_ve_</w:t>
      </w:r>
      <w:r w:rsidRPr="00E0220F">
        <w:rPr>
          <w:sz w:val="24"/>
          <w:szCs w:val="24"/>
        </w:rPr>
        <w:t>komisyonlar</w:t>
      </w:r>
      <w:proofErr w:type="spellEnd"/>
      <w:r>
        <w:rPr>
          <w:sz w:val="24"/>
          <w:szCs w:val="24"/>
        </w:rPr>
        <w:t xml:space="preserve"> </w:t>
      </w:r>
    </w:p>
    <w:p w14:paraId="7313709B" w14:textId="77777777" w:rsidR="009F52BF" w:rsidRDefault="007D2833" w:rsidP="009F52BF">
      <w:pPr>
        <w:spacing w:after="120" w:line="360" w:lineRule="auto"/>
        <w:ind w:right="141"/>
        <w:contextualSpacing/>
        <w:jc w:val="both"/>
      </w:pPr>
      <w:hyperlink r:id="rId237" w:history="1">
        <w:r w:rsidR="009F52BF" w:rsidRPr="000A327C">
          <w:rPr>
            <w:rStyle w:val="Kpr"/>
          </w:rPr>
          <w:t>http://fenedebiyatf.alparslan.edu.tr/tr/page/7731</w:t>
        </w:r>
      </w:hyperlink>
    </w:p>
    <w:p w14:paraId="4BD3E5B7" w14:textId="77777777" w:rsidR="009F52BF" w:rsidRDefault="009F52BF" w:rsidP="009F52BF">
      <w:pPr>
        <w:spacing w:after="120" w:line="360" w:lineRule="auto"/>
        <w:ind w:right="141"/>
        <w:contextualSpacing/>
        <w:jc w:val="both"/>
        <w:rPr>
          <w:sz w:val="24"/>
          <w:szCs w:val="24"/>
        </w:rPr>
      </w:pPr>
      <w:r>
        <w:rPr>
          <w:sz w:val="24"/>
          <w:szCs w:val="24"/>
        </w:rPr>
        <w:t xml:space="preserve"> [3] D.1.1.3. Muş_Aile_ve_Sosyal_Hizmetler_İl_Müdürlüğü_Ç</w:t>
      </w:r>
      <w:r w:rsidRPr="00E0220F">
        <w:rPr>
          <w:sz w:val="24"/>
          <w:szCs w:val="24"/>
        </w:rPr>
        <w:t>alışanları</w:t>
      </w:r>
      <w:r>
        <w:rPr>
          <w:sz w:val="24"/>
          <w:szCs w:val="24"/>
        </w:rPr>
        <w:t>na_İntiharı_Ö</w:t>
      </w:r>
      <w:r w:rsidRPr="00E0220F">
        <w:rPr>
          <w:sz w:val="24"/>
          <w:szCs w:val="24"/>
        </w:rPr>
        <w:t xml:space="preserve">nleme </w:t>
      </w:r>
      <w:r>
        <w:rPr>
          <w:sz w:val="24"/>
          <w:szCs w:val="24"/>
        </w:rPr>
        <w:t>S</w:t>
      </w:r>
      <w:r w:rsidRPr="00E0220F">
        <w:rPr>
          <w:sz w:val="24"/>
          <w:szCs w:val="24"/>
        </w:rPr>
        <w:t>emineri</w:t>
      </w:r>
    </w:p>
    <w:p w14:paraId="1B207D9E" w14:textId="77777777" w:rsidR="009F52BF" w:rsidRDefault="007D2833" w:rsidP="009F52BF">
      <w:pPr>
        <w:spacing w:after="120" w:line="360" w:lineRule="auto"/>
        <w:ind w:right="141"/>
        <w:contextualSpacing/>
        <w:jc w:val="both"/>
        <w:rPr>
          <w:sz w:val="24"/>
          <w:szCs w:val="24"/>
        </w:rPr>
      </w:pPr>
      <w:hyperlink r:id="rId238" w:history="1">
        <w:r w:rsidR="009F52BF" w:rsidRPr="000A327C">
          <w:rPr>
            <w:rStyle w:val="Kpr"/>
            <w:sz w:val="24"/>
            <w:szCs w:val="24"/>
          </w:rPr>
          <w:t>http://fenedebiyatf.alparslan.edu.tr/tr/news-detail/2442</w:t>
        </w:r>
      </w:hyperlink>
    </w:p>
    <w:p w14:paraId="487FCB99" w14:textId="77777777" w:rsidR="009F52BF" w:rsidRDefault="009F52BF" w:rsidP="009F52BF">
      <w:pPr>
        <w:spacing w:after="120" w:line="360" w:lineRule="auto"/>
        <w:ind w:right="141"/>
        <w:contextualSpacing/>
        <w:jc w:val="both"/>
        <w:rPr>
          <w:sz w:val="24"/>
          <w:szCs w:val="24"/>
        </w:rPr>
      </w:pPr>
      <w:r>
        <w:rPr>
          <w:sz w:val="24"/>
          <w:szCs w:val="24"/>
        </w:rPr>
        <w:lastRenderedPageBreak/>
        <w:t xml:space="preserve"> [3] D.1.1.4. </w:t>
      </w:r>
      <w:proofErr w:type="spellStart"/>
      <w:r>
        <w:rPr>
          <w:sz w:val="24"/>
          <w:szCs w:val="24"/>
        </w:rPr>
        <w:t>Fen_Edebiyat_Fakültesi_M</w:t>
      </w:r>
      <w:r w:rsidRPr="009076B4">
        <w:rPr>
          <w:sz w:val="24"/>
          <w:szCs w:val="24"/>
        </w:rPr>
        <w:t>ezun</w:t>
      </w:r>
      <w:r>
        <w:rPr>
          <w:sz w:val="24"/>
          <w:szCs w:val="24"/>
        </w:rPr>
        <w:t>larıyla_B</w:t>
      </w:r>
      <w:r w:rsidRPr="009076B4">
        <w:rPr>
          <w:sz w:val="24"/>
          <w:szCs w:val="24"/>
        </w:rPr>
        <w:t>uluşma</w:t>
      </w:r>
      <w:proofErr w:type="spellEnd"/>
      <w:r>
        <w:rPr>
          <w:sz w:val="24"/>
          <w:szCs w:val="24"/>
        </w:rPr>
        <w:t xml:space="preserve"> </w:t>
      </w:r>
    </w:p>
    <w:p w14:paraId="69B28512" w14:textId="77777777" w:rsidR="009F52BF" w:rsidRDefault="007D2833" w:rsidP="009F52BF">
      <w:pPr>
        <w:spacing w:after="120" w:line="360" w:lineRule="auto"/>
        <w:ind w:right="141"/>
        <w:contextualSpacing/>
        <w:jc w:val="both"/>
      </w:pPr>
      <w:hyperlink r:id="rId239" w:history="1">
        <w:r w:rsidR="009F52BF" w:rsidRPr="000A327C">
          <w:rPr>
            <w:rStyle w:val="Kpr"/>
          </w:rPr>
          <w:t>http://fenedebiyatf.alparslan.edu.tr/tr/news-detail/2341</w:t>
        </w:r>
      </w:hyperlink>
    </w:p>
    <w:p w14:paraId="00A7F13D" w14:textId="77777777" w:rsidR="009F52BF" w:rsidRDefault="009F52BF" w:rsidP="009F52BF">
      <w:pPr>
        <w:spacing w:after="120" w:line="360" w:lineRule="auto"/>
        <w:ind w:right="141"/>
        <w:contextualSpacing/>
        <w:jc w:val="both"/>
        <w:rPr>
          <w:sz w:val="24"/>
          <w:szCs w:val="24"/>
        </w:rPr>
      </w:pPr>
      <w:r>
        <w:rPr>
          <w:sz w:val="24"/>
          <w:szCs w:val="24"/>
        </w:rPr>
        <w:t xml:space="preserve"> [3] D.1.1.5. </w:t>
      </w:r>
      <w:proofErr w:type="spellStart"/>
      <w:r>
        <w:rPr>
          <w:sz w:val="24"/>
          <w:szCs w:val="24"/>
        </w:rPr>
        <w:t>Herkesin_Katılımına_Açık_Seminerler</w:t>
      </w:r>
      <w:proofErr w:type="spellEnd"/>
      <w:r>
        <w:rPr>
          <w:sz w:val="24"/>
          <w:szCs w:val="24"/>
        </w:rPr>
        <w:t xml:space="preserve"> </w:t>
      </w:r>
    </w:p>
    <w:p w14:paraId="45DE61A4" w14:textId="77777777" w:rsidR="009F52BF" w:rsidRDefault="007D2833" w:rsidP="009F52BF">
      <w:pPr>
        <w:spacing w:after="120" w:line="360" w:lineRule="auto"/>
        <w:ind w:right="141"/>
        <w:contextualSpacing/>
        <w:jc w:val="both"/>
      </w:pPr>
      <w:hyperlink r:id="rId240" w:history="1">
        <w:r w:rsidR="009F52BF" w:rsidRPr="000A327C">
          <w:rPr>
            <w:rStyle w:val="Kpr"/>
          </w:rPr>
          <w:t>http://fenedebiyatf.alparslan.edu.tr/tr/news-detail/2342</w:t>
        </w:r>
      </w:hyperlink>
    </w:p>
    <w:p w14:paraId="7F54980F" w14:textId="77777777" w:rsidR="009F52BF" w:rsidRPr="00EF67AC" w:rsidRDefault="009F52BF" w:rsidP="009F52BF">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D.1.2. Kaynaklar </w:t>
      </w:r>
    </w:p>
    <w:p w14:paraId="6B5A67B1" w14:textId="77777777" w:rsidR="009F52BF" w:rsidRPr="0052505B" w:rsidRDefault="009F52BF" w:rsidP="009F52BF">
      <w:pPr>
        <w:spacing w:after="120" w:line="360" w:lineRule="auto"/>
        <w:ind w:right="141"/>
        <w:jc w:val="both"/>
        <w:rPr>
          <w:bCs/>
          <w:sz w:val="24"/>
          <w:szCs w:val="24"/>
        </w:rPr>
      </w:pPr>
      <w:r w:rsidRPr="00EF67AC">
        <w:rPr>
          <w:b/>
          <w:sz w:val="24"/>
          <w:szCs w:val="24"/>
        </w:rPr>
        <w:t>Olgunluk Düzeyi (</w:t>
      </w:r>
      <w:r>
        <w:rPr>
          <w:b/>
          <w:sz w:val="24"/>
          <w:szCs w:val="24"/>
        </w:rPr>
        <w:t>3</w:t>
      </w:r>
      <w:r w:rsidRPr="00EF67AC">
        <w:rPr>
          <w:b/>
          <w:sz w:val="24"/>
          <w:szCs w:val="24"/>
        </w:rPr>
        <w:t xml:space="preserve">) </w:t>
      </w:r>
      <w:r w:rsidRPr="0052505B">
        <w:rPr>
          <w:bCs/>
          <w:sz w:val="24"/>
          <w:szCs w:val="24"/>
        </w:rPr>
        <w:t>Kurum toplumsal katkı kaynaklarını toplumsal katkı stratejisi ve birimler arası dengeyi gözeterek yönetmektedir.</w:t>
      </w:r>
    </w:p>
    <w:p w14:paraId="0648CF0A" w14:textId="77777777" w:rsidR="009F52BF" w:rsidRDefault="009F52BF" w:rsidP="009F52BF">
      <w:pPr>
        <w:spacing w:after="120" w:line="360" w:lineRule="auto"/>
        <w:ind w:right="141"/>
        <w:jc w:val="both"/>
        <w:rPr>
          <w:sz w:val="24"/>
          <w:szCs w:val="24"/>
        </w:rPr>
      </w:pPr>
      <w:r w:rsidRPr="0052505B">
        <w:rPr>
          <w:sz w:val="24"/>
          <w:szCs w:val="24"/>
        </w:rPr>
        <w:t xml:space="preserve">Kaynaklarımızı iç ve dış paydaşlar oluşturmaktadır. İş birliği yaptığımız kurum ve kuruluşların fiziki, teknik ve mali </w:t>
      </w:r>
      <w:proofErr w:type="gramStart"/>
      <w:r w:rsidRPr="0052505B">
        <w:rPr>
          <w:sz w:val="24"/>
          <w:szCs w:val="24"/>
        </w:rPr>
        <w:t>imkanları</w:t>
      </w:r>
      <w:proofErr w:type="gramEnd"/>
      <w:r w:rsidRPr="0052505B">
        <w:rPr>
          <w:sz w:val="24"/>
          <w:szCs w:val="24"/>
        </w:rPr>
        <w:t xml:space="preserve"> gerekli resmi yazışmalar yapılarak kullanılmaktadır. İç paydaş olarak öğrencilerimiz ve akademik personelimizin insan gücünden ve üniversitemizin fiziki, teknik ve mali kaynaklarından yararlanılmaktadır.</w:t>
      </w:r>
    </w:p>
    <w:p w14:paraId="323B6F1A" w14:textId="77777777" w:rsidR="009F52BF" w:rsidRPr="000D2281" w:rsidRDefault="009F52BF" w:rsidP="009F52BF">
      <w:pPr>
        <w:spacing w:after="120" w:line="360" w:lineRule="auto"/>
        <w:ind w:right="141"/>
        <w:jc w:val="both"/>
        <w:rPr>
          <w:sz w:val="24"/>
          <w:szCs w:val="24"/>
        </w:rPr>
      </w:pPr>
      <w:r w:rsidRPr="000D2281">
        <w:rPr>
          <w:b/>
          <w:sz w:val="24"/>
          <w:szCs w:val="24"/>
        </w:rPr>
        <w:t xml:space="preserve">Kanıtlar </w:t>
      </w:r>
    </w:p>
    <w:p w14:paraId="2D220253" w14:textId="77777777" w:rsidR="009F52BF" w:rsidRPr="000D2281" w:rsidRDefault="009F52BF" w:rsidP="009F52BF">
      <w:pPr>
        <w:spacing w:after="120" w:line="360" w:lineRule="auto"/>
        <w:ind w:right="141"/>
        <w:jc w:val="both"/>
        <w:rPr>
          <w:sz w:val="24"/>
          <w:szCs w:val="24"/>
        </w:rPr>
      </w:pPr>
      <w:r w:rsidRPr="000D2281">
        <w:rPr>
          <w:sz w:val="24"/>
          <w:szCs w:val="24"/>
        </w:rPr>
        <w:t>[3].D.1.2.1.Toplumsal_Katkı_Faaliyetlerini_Yürüten_Araştırma_ve_Uygulama_Merkezleri</w:t>
      </w:r>
    </w:p>
    <w:p w14:paraId="0CC007BE" w14:textId="77777777" w:rsidR="009F52BF" w:rsidRDefault="007D2833" w:rsidP="009F52BF">
      <w:pPr>
        <w:spacing w:after="120" w:line="360" w:lineRule="auto"/>
        <w:ind w:right="141"/>
        <w:jc w:val="both"/>
      </w:pPr>
      <w:hyperlink r:id="rId241" w:history="1">
        <w:r w:rsidR="009F52BF" w:rsidRPr="000A327C">
          <w:rPr>
            <w:rStyle w:val="Kpr"/>
          </w:rPr>
          <w:t>http://kovid-19bilgilendirme.alparslan.edu.tr/</w:t>
        </w:r>
      </w:hyperlink>
    </w:p>
    <w:p w14:paraId="3DF5B27B" w14:textId="77777777" w:rsidR="009F52BF" w:rsidRPr="000D2281" w:rsidRDefault="009F52BF" w:rsidP="009F52BF">
      <w:pPr>
        <w:spacing w:after="120" w:line="360" w:lineRule="auto"/>
        <w:ind w:right="141"/>
        <w:jc w:val="both"/>
        <w:rPr>
          <w:sz w:val="24"/>
          <w:szCs w:val="24"/>
        </w:rPr>
      </w:pPr>
      <w:r w:rsidRPr="000D2281">
        <w:rPr>
          <w:sz w:val="24"/>
          <w:szCs w:val="24"/>
        </w:rPr>
        <w:t xml:space="preserve"> [3].D.1.2.2.Toplumsal_Katkı_Faaliyetlerini_Yürüten_Araştırma_ve_Uygulama_Merkezleri</w:t>
      </w:r>
    </w:p>
    <w:p w14:paraId="15CCE3D7" w14:textId="77777777" w:rsidR="009F52BF" w:rsidRDefault="007D2833" w:rsidP="009F52BF">
      <w:pPr>
        <w:spacing w:after="120" w:line="360" w:lineRule="auto"/>
        <w:ind w:right="141"/>
        <w:jc w:val="both"/>
      </w:pPr>
      <w:hyperlink r:id="rId242" w:history="1">
        <w:r w:rsidR="009F52BF" w:rsidRPr="000A327C">
          <w:rPr>
            <w:rStyle w:val="Kpr"/>
          </w:rPr>
          <w:t>http://afetyon.merkezler.alparslan.edu.tr/tr</w:t>
        </w:r>
      </w:hyperlink>
    </w:p>
    <w:p w14:paraId="704D69B2" w14:textId="77777777" w:rsidR="009F52BF" w:rsidRDefault="009F52BF" w:rsidP="009F52BF">
      <w:pPr>
        <w:keepNext/>
        <w:keepLines/>
        <w:spacing w:after="120" w:line="360" w:lineRule="auto"/>
        <w:ind w:right="141"/>
        <w:jc w:val="both"/>
        <w:outlineLvl w:val="1"/>
        <w:rPr>
          <w:rFonts w:eastAsiaTheme="majorEastAsia"/>
          <w:b/>
          <w:sz w:val="28"/>
          <w:szCs w:val="28"/>
        </w:rPr>
      </w:pPr>
      <w:r w:rsidRPr="00EF67AC">
        <w:rPr>
          <w:rFonts w:eastAsiaTheme="majorEastAsia"/>
          <w:b/>
          <w:sz w:val="28"/>
          <w:szCs w:val="28"/>
        </w:rPr>
        <w:t>D.2. Toplumsal Katkı Performansı</w:t>
      </w:r>
      <w:bookmarkStart w:id="14" w:name="_GoBack"/>
      <w:bookmarkEnd w:id="14"/>
    </w:p>
    <w:p w14:paraId="64DCD383" w14:textId="77777777" w:rsidR="009F52BF" w:rsidRPr="00BA29E5" w:rsidRDefault="009F52BF" w:rsidP="009F52BF">
      <w:pPr>
        <w:keepNext/>
        <w:keepLines/>
        <w:spacing w:after="120" w:line="360" w:lineRule="auto"/>
        <w:ind w:right="141"/>
        <w:jc w:val="both"/>
        <w:outlineLvl w:val="1"/>
        <w:rPr>
          <w:rFonts w:eastAsiaTheme="majorEastAsia"/>
          <w:sz w:val="24"/>
          <w:szCs w:val="24"/>
        </w:rPr>
      </w:pPr>
      <w:r w:rsidRPr="00BA29E5">
        <w:rPr>
          <w:rFonts w:eastAsiaTheme="majorEastAsia"/>
          <w:color w:val="000000" w:themeColor="text1"/>
          <w:sz w:val="24"/>
          <w:szCs w:val="24"/>
        </w:rPr>
        <w:t>Buradaki temel amaç kurumun iç ve dış paydaşlara yönelik gerçekleştirdiği etkinlik ve faaliyetlerin yerel ve ulusal alandaki etkisini görmeyi amaçlar. Aynı zamanda gerçekleşen faaliyet ve etkinliklerin paydaşların beklentilerine ne oranda karşılık verdiğini de ölçmektir.</w:t>
      </w:r>
      <w:r>
        <w:rPr>
          <w:rFonts w:eastAsiaTheme="majorEastAsia"/>
          <w:color w:val="000000" w:themeColor="text1"/>
          <w:sz w:val="24"/>
          <w:szCs w:val="24"/>
        </w:rPr>
        <w:t xml:space="preserve"> Toplumsal katkının paydaşlar üzerinde bıraktığı etkiden hareketle ihtiyaçları belirlemek de önemli bir hedeftir.</w:t>
      </w:r>
      <w:r w:rsidRPr="00BA29E5">
        <w:rPr>
          <w:rFonts w:eastAsiaTheme="majorEastAsia"/>
          <w:color w:val="000000" w:themeColor="text1"/>
          <w:sz w:val="24"/>
          <w:szCs w:val="24"/>
        </w:rPr>
        <w:t xml:space="preserve"> </w:t>
      </w:r>
      <w:r w:rsidRPr="00BA29E5">
        <w:rPr>
          <w:rFonts w:eastAsiaTheme="majorEastAsia"/>
          <w:sz w:val="24"/>
          <w:szCs w:val="24"/>
        </w:rPr>
        <w:t xml:space="preserve"> </w:t>
      </w:r>
    </w:p>
    <w:p w14:paraId="06AB408E" w14:textId="77777777" w:rsidR="009F52BF" w:rsidRPr="00EF67AC" w:rsidRDefault="009F52BF" w:rsidP="009F52BF">
      <w:pPr>
        <w:keepNext/>
        <w:keepLines/>
        <w:spacing w:after="120" w:line="360" w:lineRule="auto"/>
        <w:ind w:right="141"/>
        <w:jc w:val="both"/>
        <w:outlineLvl w:val="2"/>
        <w:rPr>
          <w:rFonts w:eastAsiaTheme="majorEastAsia"/>
          <w:b/>
          <w:sz w:val="24"/>
          <w:szCs w:val="24"/>
        </w:rPr>
      </w:pPr>
      <w:r w:rsidRPr="00EF67AC">
        <w:rPr>
          <w:rFonts w:eastAsiaTheme="majorEastAsia"/>
          <w:b/>
          <w:sz w:val="24"/>
          <w:szCs w:val="24"/>
        </w:rPr>
        <w:t xml:space="preserve">D.2.1.Toplumsal katkı performansının izlenmesi ve değerlendirilmesi </w:t>
      </w:r>
    </w:p>
    <w:p w14:paraId="72D833A4" w14:textId="77777777" w:rsidR="009F52BF" w:rsidRPr="00310F4E" w:rsidRDefault="009F52BF" w:rsidP="009F52BF">
      <w:pPr>
        <w:spacing w:after="120" w:line="360" w:lineRule="auto"/>
        <w:ind w:right="141"/>
        <w:jc w:val="both"/>
        <w:rPr>
          <w:bCs/>
          <w:sz w:val="24"/>
          <w:szCs w:val="24"/>
        </w:rPr>
      </w:pPr>
      <w:r w:rsidRPr="00EF67AC">
        <w:rPr>
          <w:b/>
          <w:sz w:val="24"/>
          <w:szCs w:val="24"/>
        </w:rPr>
        <w:t>Olgunluk Düzeyi (</w:t>
      </w:r>
      <w:r>
        <w:rPr>
          <w:b/>
          <w:sz w:val="24"/>
          <w:szCs w:val="24"/>
        </w:rPr>
        <w:t>3</w:t>
      </w:r>
      <w:r w:rsidRPr="00EF67AC">
        <w:rPr>
          <w:b/>
          <w:sz w:val="24"/>
          <w:szCs w:val="24"/>
        </w:rPr>
        <w:t xml:space="preserve">) </w:t>
      </w:r>
      <w:r w:rsidRPr="00310F4E">
        <w:rPr>
          <w:bCs/>
          <w:sz w:val="24"/>
          <w:szCs w:val="24"/>
        </w:rPr>
        <w:t>Kurumun genelinde toplumsal katkı performansını izlenmek ve değerlendirmek üzere oluşturulan mekanizmalar kullanılmaktadır.</w:t>
      </w:r>
    </w:p>
    <w:p w14:paraId="6B421349" w14:textId="77777777" w:rsidR="009F52BF" w:rsidRPr="000212BF" w:rsidRDefault="009F52BF" w:rsidP="009F52BF">
      <w:pPr>
        <w:spacing w:after="120" w:line="360" w:lineRule="auto"/>
        <w:ind w:right="141"/>
        <w:jc w:val="both"/>
        <w:rPr>
          <w:bCs/>
          <w:sz w:val="24"/>
          <w:szCs w:val="24"/>
        </w:rPr>
      </w:pPr>
      <w:r w:rsidRPr="00EF67AC">
        <w:rPr>
          <w:color w:val="000000"/>
          <w:sz w:val="24"/>
          <w:szCs w:val="24"/>
        </w:rPr>
        <w:t xml:space="preserve">Kurum, BM Sürdürülebilir Kalkınma Amaçları ile uyumlu, dezavantajlı gruplar </w:t>
      </w:r>
      <w:proofErr w:type="gramStart"/>
      <w:r w:rsidRPr="00EF67AC">
        <w:rPr>
          <w:color w:val="000000"/>
          <w:sz w:val="24"/>
          <w:szCs w:val="24"/>
        </w:rPr>
        <w:t>dahil</w:t>
      </w:r>
      <w:proofErr w:type="gramEnd"/>
      <w:r w:rsidRPr="00EF67AC">
        <w:rPr>
          <w:color w:val="000000"/>
          <w:sz w:val="24"/>
          <w:szCs w:val="24"/>
        </w:rPr>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w:t>
      </w:r>
      <w:r w:rsidRPr="00EF67AC">
        <w:rPr>
          <w:color w:val="000000"/>
          <w:sz w:val="24"/>
          <w:szCs w:val="24"/>
        </w:rPr>
        <w:lastRenderedPageBreak/>
        <w:t>faaliyetleri izlenmektedir. İzleme mekanizma ve süreçleri yerleşik ve sürdürülebilirdir. İyileştirme adımlarının kanıtları vardır</w:t>
      </w:r>
      <w:r>
        <w:rPr>
          <w:color w:val="000000"/>
          <w:sz w:val="24"/>
          <w:szCs w:val="24"/>
        </w:rPr>
        <w:t>.</w:t>
      </w:r>
    </w:p>
    <w:p w14:paraId="60EAC955" w14:textId="77777777" w:rsidR="009F52BF" w:rsidRPr="00BD4653" w:rsidRDefault="009F52BF" w:rsidP="009F52BF">
      <w:pPr>
        <w:spacing w:after="120" w:line="360" w:lineRule="auto"/>
        <w:ind w:right="141"/>
        <w:jc w:val="both"/>
        <w:rPr>
          <w:b/>
          <w:color w:val="000000" w:themeColor="text1"/>
          <w:sz w:val="24"/>
          <w:szCs w:val="24"/>
        </w:rPr>
      </w:pPr>
      <w:r w:rsidRPr="00BD4653">
        <w:rPr>
          <w:b/>
          <w:color w:val="000000" w:themeColor="text1"/>
          <w:sz w:val="24"/>
          <w:szCs w:val="24"/>
        </w:rPr>
        <w:t xml:space="preserve">Kanıtlar </w:t>
      </w:r>
    </w:p>
    <w:p w14:paraId="2A3ABEC9" w14:textId="77777777" w:rsidR="009F52BF" w:rsidRPr="000D62F7" w:rsidRDefault="009F52BF" w:rsidP="009F52BF">
      <w:pPr>
        <w:adjustRightInd w:val="0"/>
        <w:spacing w:after="120" w:line="360" w:lineRule="auto"/>
        <w:ind w:right="141"/>
        <w:jc w:val="both"/>
        <w:rPr>
          <w:sz w:val="24"/>
          <w:szCs w:val="24"/>
        </w:rPr>
      </w:pPr>
      <w:r w:rsidRPr="000D62F7">
        <w:rPr>
          <w:sz w:val="24"/>
          <w:szCs w:val="24"/>
        </w:rPr>
        <w:t xml:space="preserve">[3].D.1.2.1. </w:t>
      </w:r>
      <w:proofErr w:type="spellStart"/>
      <w:r>
        <w:rPr>
          <w:sz w:val="24"/>
          <w:szCs w:val="24"/>
        </w:rPr>
        <w:t>Hayırda_Buluşanlar_Öğrenci_Topluluğu_gıda_</w:t>
      </w:r>
      <w:r w:rsidRPr="000D62F7">
        <w:rPr>
          <w:sz w:val="24"/>
          <w:szCs w:val="24"/>
        </w:rPr>
        <w:t>yardımında</w:t>
      </w:r>
      <w:proofErr w:type="spellEnd"/>
      <w:r w:rsidRPr="000D62F7">
        <w:rPr>
          <w:sz w:val="24"/>
          <w:szCs w:val="24"/>
        </w:rPr>
        <w:t xml:space="preserve"> bulundu </w:t>
      </w:r>
    </w:p>
    <w:p w14:paraId="2AB5F6FE" w14:textId="77777777" w:rsidR="009F52BF" w:rsidRDefault="007D2833" w:rsidP="009F52BF">
      <w:pPr>
        <w:adjustRightInd w:val="0"/>
        <w:spacing w:after="120" w:line="360" w:lineRule="auto"/>
        <w:ind w:right="141"/>
        <w:jc w:val="both"/>
      </w:pPr>
      <w:hyperlink r:id="rId243" w:history="1">
        <w:r w:rsidR="009F52BF" w:rsidRPr="000A327C">
          <w:rPr>
            <w:rStyle w:val="Kpr"/>
          </w:rPr>
          <w:t>http://sks.alparslan.edu.tr/tr/news-detail/509</w:t>
        </w:r>
      </w:hyperlink>
    </w:p>
    <w:p w14:paraId="21D13D2D" w14:textId="77777777" w:rsidR="009F52BF" w:rsidRPr="000D62F7" w:rsidRDefault="009F52BF" w:rsidP="009F52BF">
      <w:pPr>
        <w:spacing w:after="120" w:line="360" w:lineRule="auto"/>
        <w:ind w:right="141"/>
        <w:contextualSpacing/>
        <w:jc w:val="both"/>
        <w:rPr>
          <w:sz w:val="24"/>
          <w:szCs w:val="24"/>
        </w:rPr>
      </w:pPr>
      <w:r w:rsidRPr="000D62F7">
        <w:rPr>
          <w:sz w:val="24"/>
          <w:szCs w:val="24"/>
        </w:rPr>
        <w:t xml:space="preserve"> [3].D.1.2.2. </w:t>
      </w:r>
      <w:proofErr w:type="spellStart"/>
      <w:r>
        <w:rPr>
          <w:sz w:val="24"/>
          <w:szCs w:val="24"/>
        </w:rPr>
        <w:t>Muş_Aile_ve_Sosyal_Hizmetler_İl_</w:t>
      </w:r>
      <w:r w:rsidRPr="000D62F7">
        <w:rPr>
          <w:sz w:val="24"/>
          <w:szCs w:val="24"/>
        </w:rPr>
        <w:t>Müdürlüğü</w:t>
      </w:r>
      <w:proofErr w:type="spellEnd"/>
      <w:r w:rsidRPr="000D62F7">
        <w:rPr>
          <w:sz w:val="24"/>
          <w:szCs w:val="24"/>
        </w:rPr>
        <w:t xml:space="preserve"> çalışanlarına intiharı önleme semineri verildi</w:t>
      </w:r>
    </w:p>
    <w:p w14:paraId="7324A516" w14:textId="77777777" w:rsidR="009F52BF" w:rsidRDefault="009F52BF" w:rsidP="009F52BF">
      <w:pPr>
        <w:spacing w:after="120" w:line="360" w:lineRule="auto"/>
        <w:ind w:right="141"/>
        <w:contextualSpacing/>
        <w:jc w:val="both"/>
        <w:rPr>
          <w:sz w:val="24"/>
          <w:szCs w:val="24"/>
        </w:rPr>
      </w:pPr>
      <w:r w:rsidRPr="000D62F7">
        <w:rPr>
          <w:sz w:val="24"/>
          <w:szCs w:val="24"/>
        </w:rPr>
        <w:t xml:space="preserve"> </w:t>
      </w:r>
      <w:hyperlink r:id="rId244" w:history="1">
        <w:r w:rsidRPr="000A327C">
          <w:rPr>
            <w:rStyle w:val="Kpr"/>
            <w:sz w:val="24"/>
            <w:szCs w:val="24"/>
          </w:rPr>
          <w:t>http://fenedebiyatf.alparslan.edu.tr/tr/news-detail/2442</w:t>
        </w:r>
      </w:hyperlink>
    </w:p>
    <w:p w14:paraId="5FDE309B" w14:textId="77777777" w:rsidR="009F52BF" w:rsidRPr="000D62F7" w:rsidRDefault="009F52BF" w:rsidP="009F52BF">
      <w:pPr>
        <w:spacing w:after="120" w:line="360" w:lineRule="auto"/>
        <w:ind w:right="141"/>
        <w:contextualSpacing/>
        <w:jc w:val="both"/>
        <w:rPr>
          <w:sz w:val="24"/>
          <w:szCs w:val="24"/>
        </w:rPr>
      </w:pPr>
      <w:r w:rsidRPr="000D62F7">
        <w:rPr>
          <w:sz w:val="24"/>
          <w:szCs w:val="24"/>
        </w:rPr>
        <w:t xml:space="preserve"> [3].D.1.2.3. </w:t>
      </w:r>
      <w:r>
        <w:rPr>
          <w:sz w:val="24"/>
          <w:szCs w:val="24"/>
        </w:rPr>
        <w:t>Sosyoloji_Bölümü_lisans_ve_mezun_öğrencilere_yönelik_kariyer_</w:t>
      </w:r>
      <w:r w:rsidRPr="000D62F7">
        <w:rPr>
          <w:sz w:val="24"/>
          <w:szCs w:val="24"/>
        </w:rPr>
        <w:t>söyleşisi düzenlendi</w:t>
      </w:r>
    </w:p>
    <w:p w14:paraId="69FB8EA3" w14:textId="77777777" w:rsidR="009F52BF" w:rsidRDefault="007D2833" w:rsidP="009F52BF">
      <w:pPr>
        <w:spacing w:after="120" w:line="360" w:lineRule="auto"/>
        <w:ind w:right="141"/>
        <w:contextualSpacing/>
        <w:jc w:val="both"/>
      </w:pPr>
      <w:hyperlink r:id="rId245" w:history="1">
        <w:r w:rsidR="009F52BF" w:rsidRPr="000A327C">
          <w:rPr>
            <w:rStyle w:val="Kpr"/>
          </w:rPr>
          <w:t>http://fenedebiyatf.alparslan.edu.tr/tr/news-detail/2371</w:t>
        </w:r>
      </w:hyperlink>
    </w:p>
    <w:p w14:paraId="729BE55E" w14:textId="77777777" w:rsidR="009F52BF" w:rsidRPr="000D62F7" w:rsidRDefault="009F52BF" w:rsidP="009F52BF">
      <w:pPr>
        <w:spacing w:after="120" w:line="360" w:lineRule="auto"/>
        <w:ind w:right="141"/>
        <w:contextualSpacing/>
        <w:jc w:val="both"/>
        <w:rPr>
          <w:bCs/>
          <w:sz w:val="24"/>
          <w:szCs w:val="24"/>
        </w:rPr>
      </w:pPr>
      <w:r w:rsidRPr="000D62F7">
        <w:rPr>
          <w:sz w:val="24"/>
          <w:szCs w:val="24"/>
        </w:rPr>
        <w:t xml:space="preserve"> [3].D.1.2.4. </w:t>
      </w:r>
      <w:proofErr w:type="spellStart"/>
      <w:r>
        <w:rPr>
          <w:bCs/>
          <w:sz w:val="24"/>
          <w:szCs w:val="24"/>
        </w:rPr>
        <w:t>Muş_ASHB_ve_</w:t>
      </w:r>
      <w:r w:rsidRPr="000D62F7">
        <w:rPr>
          <w:bCs/>
          <w:sz w:val="24"/>
          <w:szCs w:val="24"/>
        </w:rPr>
        <w:t>AFAD</w:t>
      </w:r>
      <w:proofErr w:type="spellEnd"/>
      <w:r w:rsidRPr="000D62F7">
        <w:rPr>
          <w:bCs/>
          <w:sz w:val="24"/>
          <w:szCs w:val="24"/>
        </w:rPr>
        <w:t xml:space="preserve"> bünyesinde gerçekleştirilen seminer</w:t>
      </w:r>
    </w:p>
    <w:p w14:paraId="61BB4567" w14:textId="77777777" w:rsidR="009F52BF" w:rsidRDefault="007D2833" w:rsidP="009F52BF">
      <w:pPr>
        <w:spacing w:after="120" w:line="360" w:lineRule="auto"/>
        <w:ind w:right="141"/>
        <w:contextualSpacing/>
        <w:jc w:val="both"/>
      </w:pPr>
      <w:hyperlink r:id="rId246" w:history="1">
        <w:r w:rsidR="009F52BF" w:rsidRPr="000A327C">
          <w:rPr>
            <w:rStyle w:val="Kpr"/>
          </w:rPr>
          <w:t>http://psikoloji.fenedebiyatf.alparslan.edu.tr/tr/news-detail/1766</w:t>
        </w:r>
      </w:hyperlink>
    </w:p>
    <w:p w14:paraId="68625CCD" w14:textId="77777777" w:rsidR="009F52BF" w:rsidRPr="000D62F7" w:rsidRDefault="009F52BF" w:rsidP="009F52BF">
      <w:pPr>
        <w:spacing w:after="120" w:line="360" w:lineRule="auto"/>
        <w:ind w:right="141"/>
        <w:contextualSpacing/>
        <w:jc w:val="both"/>
        <w:rPr>
          <w:bCs/>
          <w:sz w:val="24"/>
          <w:szCs w:val="24"/>
        </w:rPr>
      </w:pPr>
      <w:r w:rsidRPr="000D62F7">
        <w:rPr>
          <w:sz w:val="24"/>
          <w:szCs w:val="24"/>
        </w:rPr>
        <w:t xml:space="preserve"> [3].D.1.2.5. </w:t>
      </w:r>
      <w:proofErr w:type="spellStart"/>
      <w:r>
        <w:rPr>
          <w:bCs/>
          <w:sz w:val="24"/>
          <w:szCs w:val="24"/>
        </w:rPr>
        <w:t>Muş_ASHB_</w:t>
      </w:r>
      <w:r w:rsidRPr="000D62F7">
        <w:rPr>
          <w:bCs/>
          <w:sz w:val="24"/>
          <w:szCs w:val="24"/>
        </w:rPr>
        <w:t>Bünyesinde</w:t>
      </w:r>
      <w:proofErr w:type="spellEnd"/>
      <w:r w:rsidRPr="000D62F7">
        <w:rPr>
          <w:bCs/>
          <w:sz w:val="24"/>
          <w:szCs w:val="24"/>
        </w:rPr>
        <w:t xml:space="preserve"> Gerçekleştirilen Seminer </w:t>
      </w:r>
    </w:p>
    <w:p w14:paraId="208F2341" w14:textId="77777777" w:rsidR="009F52BF" w:rsidRDefault="007D2833" w:rsidP="009F52BF">
      <w:pPr>
        <w:spacing w:after="120" w:line="360" w:lineRule="auto"/>
        <w:ind w:right="141"/>
        <w:contextualSpacing/>
        <w:jc w:val="both"/>
        <w:rPr>
          <w:bCs/>
        </w:rPr>
      </w:pPr>
      <w:hyperlink r:id="rId247" w:history="1">
        <w:r w:rsidR="009F52BF" w:rsidRPr="000A327C">
          <w:rPr>
            <w:rStyle w:val="Kpr"/>
          </w:rPr>
          <w:t>http://psikoloji.fenedebiyatf.alparslan.edu.tr/tr/news-detail/1833</w:t>
        </w:r>
      </w:hyperlink>
    </w:p>
    <w:p w14:paraId="2E4834FA" w14:textId="77777777" w:rsidR="009F52BF" w:rsidRPr="000D62F7" w:rsidRDefault="009F52BF" w:rsidP="009F52BF">
      <w:pPr>
        <w:spacing w:after="120" w:line="360" w:lineRule="auto"/>
        <w:ind w:right="141"/>
        <w:contextualSpacing/>
        <w:jc w:val="both"/>
        <w:rPr>
          <w:bCs/>
          <w:sz w:val="24"/>
          <w:szCs w:val="24"/>
        </w:rPr>
      </w:pPr>
      <w:r w:rsidRPr="000D62F7">
        <w:rPr>
          <w:sz w:val="24"/>
          <w:szCs w:val="24"/>
        </w:rPr>
        <w:t xml:space="preserve">[3].D.1.2.6. </w:t>
      </w:r>
      <w:proofErr w:type="spellStart"/>
      <w:r w:rsidRPr="000D62F7">
        <w:rPr>
          <w:bCs/>
          <w:sz w:val="24"/>
          <w:szCs w:val="24"/>
        </w:rPr>
        <w:t>Deprem</w:t>
      </w:r>
      <w:r>
        <w:rPr>
          <w:bCs/>
          <w:sz w:val="24"/>
          <w:szCs w:val="24"/>
        </w:rPr>
        <w:t>_ve_</w:t>
      </w:r>
      <w:r w:rsidRPr="000D62F7">
        <w:rPr>
          <w:bCs/>
          <w:sz w:val="24"/>
          <w:szCs w:val="24"/>
        </w:rPr>
        <w:t>İnsan</w:t>
      </w:r>
      <w:proofErr w:type="spellEnd"/>
      <w:r w:rsidRPr="000D62F7">
        <w:rPr>
          <w:bCs/>
          <w:sz w:val="24"/>
          <w:szCs w:val="24"/>
        </w:rPr>
        <w:t xml:space="preserve"> Konulu Etkinlik</w:t>
      </w:r>
    </w:p>
    <w:p w14:paraId="232535C9" w14:textId="77777777" w:rsidR="009F52BF" w:rsidRDefault="007D2833" w:rsidP="009F52BF">
      <w:pPr>
        <w:spacing w:after="120" w:line="360" w:lineRule="auto"/>
        <w:ind w:right="141"/>
        <w:contextualSpacing/>
        <w:jc w:val="both"/>
      </w:pPr>
      <w:hyperlink r:id="rId248" w:history="1">
        <w:r w:rsidR="009F52BF" w:rsidRPr="000A327C">
          <w:rPr>
            <w:rStyle w:val="Kpr"/>
          </w:rPr>
          <w:t>http://psikoloji.fenedebiyatf.alparslan.edu.tr/tr/news-detail/2429</w:t>
        </w:r>
      </w:hyperlink>
    </w:p>
    <w:p w14:paraId="658D2720" w14:textId="77777777" w:rsidR="009F52BF" w:rsidRPr="000D62F7" w:rsidRDefault="009F52BF" w:rsidP="009F52BF">
      <w:pPr>
        <w:spacing w:after="120" w:line="360" w:lineRule="auto"/>
        <w:ind w:right="141"/>
        <w:contextualSpacing/>
        <w:jc w:val="both"/>
        <w:rPr>
          <w:bCs/>
          <w:sz w:val="24"/>
          <w:szCs w:val="24"/>
        </w:rPr>
      </w:pPr>
      <w:r w:rsidRPr="000D62F7">
        <w:rPr>
          <w:sz w:val="24"/>
          <w:szCs w:val="24"/>
        </w:rPr>
        <w:t xml:space="preserve"> [3].D.1.2.7. </w:t>
      </w:r>
      <w:proofErr w:type="spellStart"/>
      <w:r>
        <w:rPr>
          <w:bCs/>
          <w:sz w:val="24"/>
          <w:szCs w:val="24"/>
        </w:rPr>
        <w:t>İngiliz_Dili_ve_Edebiyatı_Okuma</w:t>
      </w:r>
      <w:proofErr w:type="spellEnd"/>
      <w:r>
        <w:rPr>
          <w:bCs/>
          <w:sz w:val="24"/>
          <w:szCs w:val="24"/>
        </w:rPr>
        <w:t>-</w:t>
      </w:r>
      <w:r w:rsidRPr="000D62F7">
        <w:rPr>
          <w:bCs/>
          <w:sz w:val="24"/>
          <w:szCs w:val="24"/>
        </w:rPr>
        <w:t>Salonu Kuruldu</w:t>
      </w:r>
    </w:p>
    <w:p w14:paraId="7322DEEC" w14:textId="77777777" w:rsidR="009F52BF" w:rsidRDefault="007D2833" w:rsidP="009F52BF">
      <w:pPr>
        <w:spacing w:after="120" w:line="360" w:lineRule="auto"/>
        <w:ind w:right="141"/>
        <w:contextualSpacing/>
        <w:jc w:val="both"/>
      </w:pPr>
      <w:hyperlink r:id="rId249" w:history="1">
        <w:r w:rsidR="009F52BF" w:rsidRPr="000A327C">
          <w:rPr>
            <w:rStyle w:val="Kpr"/>
          </w:rPr>
          <w:t>http://ingilizdili.fenedebiyatf.alparslan.edu.tr/tr/news-detail/1846</w:t>
        </w:r>
      </w:hyperlink>
    </w:p>
    <w:p w14:paraId="1BCEFDF2" w14:textId="77777777" w:rsidR="009F52BF" w:rsidRPr="000D62F7" w:rsidRDefault="009F52BF" w:rsidP="009F52BF">
      <w:pPr>
        <w:spacing w:after="120" w:line="360" w:lineRule="auto"/>
        <w:ind w:right="141"/>
        <w:contextualSpacing/>
        <w:jc w:val="both"/>
        <w:rPr>
          <w:bCs/>
          <w:sz w:val="24"/>
          <w:szCs w:val="24"/>
        </w:rPr>
      </w:pPr>
      <w:r w:rsidRPr="000D62F7">
        <w:rPr>
          <w:sz w:val="24"/>
          <w:szCs w:val="24"/>
        </w:rPr>
        <w:t xml:space="preserve"> [3].D.1.2.8. </w:t>
      </w:r>
      <w:r>
        <w:rPr>
          <w:bCs/>
          <w:sz w:val="24"/>
          <w:szCs w:val="24"/>
        </w:rPr>
        <w:t xml:space="preserve">36. </w:t>
      </w:r>
      <w:proofErr w:type="spellStart"/>
      <w:r>
        <w:rPr>
          <w:bCs/>
          <w:sz w:val="24"/>
          <w:szCs w:val="24"/>
        </w:rPr>
        <w:t>Dönem_</w:t>
      </w:r>
      <w:proofErr w:type="gramStart"/>
      <w:r>
        <w:rPr>
          <w:bCs/>
          <w:sz w:val="24"/>
          <w:szCs w:val="24"/>
        </w:rPr>
        <w:t>Ahlat</w:t>
      </w:r>
      <w:proofErr w:type="gramEnd"/>
      <w:r>
        <w:rPr>
          <w:bCs/>
          <w:sz w:val="24"/>
          <w:szCs w:val="24"/>
        </w:rPr>
        <w:t>_Gençlik_Kamp_Programı_Kapsamında_Düzenlenen</w:t>
      </w:r>
      <w:proofErr w:type="spellEnd"/>
      <w:r>
        <w:rPr>
          <w:bCs/>
          <w:sz w:val="24"/>
          <w:szCs w:val="24"/>
        </w:rPr>
        <w:t>-</w:t>
      </w:r>
      <w:r w:rsidRPr="000D62F7">
        <w:rPr>
          <w:bCs/>
          <w:sz w:val="24"/>
          <w:szCs w:val="24"/>
        </w:rPr>
        <w:t>Gezi</w:t>
      </w:r>
    </w:p>
    <w:p w14:paraId="6EF0EA47" w14:textId="77777777" w:rsidR="009F52BF" w:rsidRDefault="007D2833" w:rsidP="009F52BF">
      <w:pPr>
        <w:spacing w:after="120" w:line="360" w:lineRule="auto"/>
        <w:ind w:right="141"/>
        <w:contextualSpacing/>
        <w:jc w:val="both"/>
      </w:pPr>
      <w:hyperlink r:id="rId250" w:history="1">
        <w:r w:rsidR="009F52BF" w:rsidRPr="000A327C">
          <w:rPr>
            <w:rStyle w:val="Kpr"/>
          </w:rPr>
          <w:t>http://tarih.fenedebiyatf.alparslan.edu.tr/tr/news-detail/2158</w:t>
        </w:r>
      </w:hyperlink>
    </w:p>
    <w:p w14:paraId="2B589CEE" w14:textId="77777777" w:rsidR="009F52BF" w:rsidRPr="000D62F7" w:rsidRDefault="009F52BF" w:rsidP="009F52BF">
      <w:pPr>
        <w:spacing w:after="120" w:line="360" w:lineRule="auto"/>
        <w:ind w:right="141"/>
        <w:contextualSpacing/>
        <w:jc w:val="both"/>
        <w:rPr>
          <w:sz w:val="24"/>
          <w:szCs w:val="24"/>
        </w:rPr>
      </w:pPr>
      <w:r w:rsidRPr="000D62F7">
        <w:rPr>
          <w:sz w:val="24"/>
          <w:szCs w:val="24"/>
        </w:rPr>
        <w:t xml:space="preserve"> [3].D.1.2.9. </w:t>
      </w:r>
      <w:r>
        <w:rPr>
          <w:sz w:val="24"/>
          <w:szCs w:val="24"/>
        </w:rPr>
        <w:t>Muş_Alparslan_Üniversitesi-Tiyatro_Günleri_</w:t>
      </w:r>
      <w:r w:rsidRPr="000D62F7">
        <w:rPr>
          <w:sz w:val="24"/>
          <w:szCs w:val="24"/>
        </w:rPr>
        <w:t>1.gün</w:t>
      </w:r>
    </w:p>
    <w:p w14:paraId="0189291C" w14:textId="77777777" w:rsidR="009F52BF" w:rsidRDefault="007D2833" w:rsidP="009F52BF">
      <w:pPr>
        <w:spacing w:after="120" w:line="360" w:lineRule="auto"/>
        <w:ind w:right="141"/>
        <w:contextualSpacing/>
        <w:jc w:val="both"/>
      </w:pPr>
      <w:hyperlink r:id="rId251" w:history="1">
        <w:r w:rsidR="009F52BF" w:rsidRPr="000A327C">
          <w:rPr>
            <w:rStyle w:val="Kpr"/>
          </w:rPr>
          <w:t>https://www.alparslan.edu.tr/tr/page/news/mus-alparslan-universitesinde-sanat-soleni-oy-tabip-isimli-tiyatro-gosterisi-gonulleri-fethetti-4209</w:t>
        </w:r>
      </w:hyperlink>
    </w:p>
    <w:p w14:paraId="05FAD810" w14:textId="77777777" w:rsidR="009F52BF" w:rsidRPr="000D62F7" w:rsidRDefault="009F52BF" w:rsidP="009F52BF">
      <w:pPr>
        <w:spacing w:after="120" w:line="360" w:lineRule="auto"/>
        <w:ind w:right="141"/>
        <w:contextualSpacing/>
        <w:jc w:val="both"/>
        <w:rPr>
          <w:sz w:val="24"/>
          <w:szCs w:val="24"/>
        </w:rPr>
      </w:pPr>
      <w:r>
        <w:rPr>
          <w:sz w:val="24"/>
          <w:szCs w:val="24"/>
        </w:rPr>
        <w:t xml:space="preserve"> [3].D.1.2.10. Muş_Alparslan_Üniversitesi_Tiyatro_Günleri_</w:t>
      </w:r>
      <w:r w:rsidRPr="000D62F7">
        <w:rPr>
          <w:sz w:val="24"/>
          <w:szCs w:val="24"/>
        </w:rPr>
        <w:t>2.gün</w:t>
      </w:r>
    </w:p>
    <w:p w14:paraId="033F9CD5" w14:textId="77777777" w:rsidR="009F52BF" w:rsidRDefault="007D2833" w:rsidP="009F52BF">
      <w:pPr>
        <w:spacing w:after="120" w:line="360" w:lineRule="auto"/>
        <w:ind w:right="141"/>
        <w:contextualSpacing/>
        <w:jc w:val="both"/>
      </w:pPr>
      <w:hyperlink r:id="rId252" w:history="1">
        <w:r w:rsidR="009F52BF" w:rsidRPr="000A327C">
          <w:rPr>
            <w:rStyle w:val="Kpr"/>
          </w:rPr>
          <w:t>https://www.alparslan.edu.tr/tr/page/news/universitemizde-sanat-soleni-devam-ediyor-4212</w:t>
        </w:r>
      </w:hyperlink>
    </w:p>
    <w:p w14:paraId="3A704D23" w14:textId="77777777" w:rsidR="009F52BF" w:rsidRPr="000D62F7" w:rsidRDefault="009F52BF" w:rsidP="009F52BF">
      <w:pPr>
        <w:spacing w:after="120" w:line="360" w:lineRule="auto"/>
        <w:ind w:right="141"/>
        <w:contextualSpacing/>
        <w:jc w:val="both"/>
        <w:rPr>
          <w:sz w:val="24"/>
          <w:szCs w:val="24"/>
        </w:rPr>
      </w:pPr>
      <w:r>
        <w:rPr>
          <w:sz w:val="24"/>
          <w:szCs w:val="24"/>
        </w:rPr>
        <w:t xml:space="preserve"> [3].D.1.2.11. Muş_Alparslan_Üniversitesi_Tiyatro_Günleri_</w:t>
      </w:r>
      <w:r w:rsidRPr="000D62F7">
        <w:rPr>
          <w:sz w:val="24"/>
          <w:szCs w:val="24"/>
        </w:rPr>
        <w:t>3.gün</w:t>
      </w:r>
    </w:p>
    <w:p w14:paraId="014C034D" w14:textId="77777777" w:rsidR="009F52BF" w:rsidRDefault="007D2833" w:rsidP="009F52BF">
      <w:pPr>
        <w:spacing w:after="120" w:line="360" w:lineRule="auto"/>
        <w:ind w:right="141"/>
        <w:contextualSpacing/>
        <w:jc w:val="both"/>
      </w:pPr>
      <w:hyperlink r:id="rId253" w:history="1">
        <w:r w:rsidR="009F52BF" w:rsidRPr="000A327C">
          <w:rPr>
            <w:rStyle w:val="Kpr"/>
          </w:rPr>
          <w:t>https://www.alparslan.edu.tr/tr/page/news/derya-gulu-oyunu-sahnelendi-4215</w:t>
        </w:r>
      </w:hyperlink>
    </w:p>
    <w:p w14:paraId="5C274FE0" w14:textId="77777777" w:rsidR="009F52BF" w:rsidRPr="000D62F7" w:rsidRDefault="009F52BF" w:rsidP="009F52BF">
      <w:pPr>
        <w:spacing w:after="120" w:line="360" w:lineRule="auto"/>
        <w:ind w:right="141"/>
        <w:contextualSpacing/>
        <w:jc w:val="both"/>
        <w:rPr>
          <w:sz w:val="24"/>
          <w:szCs w:val="24"/>
        </w:rPr>
      </w:pPr>
      <w:r>
        <w:rPr>
          <w:sz w:val="24"/>
          <w:szCs w:val="24"/>
        </w:rPr>
        <w:t xml:space="preserve"> [3].D.1.2.12. Muş_Alparslan_Üniversitesi_Tiyatro-Günleri_</w:t>
      </w:r>
      <w:r w:rsidRPr="000D62F7">
        <w:rPr>
          <w:sz w:val="24"/>
          <w:szCs w:val="24"/>
        </w:rPr>
        <w:t>4.gün</w:t>
      </w:r>
    </w:p>
    <w:p w14:paraId="6B303956" w14:textId="77777777" w:rsidR="009F52BF" w:rsidRDefault="007D2833" w:rsidP="009F52BF">
      <w:pPr>
        <w:spacing w:after="120" w:line="360" w:lineRule="auto"/>
        <w:ind w:right="141"/>
        <w:contextualSpacing/>
        <w:jc w:val="both"/>
      </w:pPr>
      <w:hyperlink r:id="rId254" w:history="1">
        <w:r w:rsidR="009F52BF" w:rsidRPr="000A327C">
          <w:rPr>
            <w:rStyle w:val="Kpr"/>
          </w:rPr>
          <w:t>https://www.alparslan.edu.tr/tr/page/news/tiyatro-gunlerinde-perde-son-defa-acildi-4226</w:t>
        </w:r>
      </w:hyperlink>
    </w:p>
    <w:p w14:paraId="3414924D" w14:textId="77777777" w:rsidR="009F52BF" w:rsidRPr="000D62F7" w:rsidRDefault="009F52BF" w:rsidP="009F52BF">
      <w:pPr>
        <w:spacing w:after="120" w:line="360" w:lineRule="auto"/>
        <w:ind w:right="141"/>
        <w:contextualSpacing/>
        <w:jc w:val="both"/>
        <w:rPr>
          <w:sz w:val="24"/>
          <w:szCs w:val="24"/>
        </w:rPr>
      </w:pPr>
      <w:r w:rsidRPr="000D62F7">
        <w:rPr>
          <w:sz w:val="24"/>
          <w:szCs w:val="24"/>
        </w:rPr>
        <w:t xml:space="preserve"> [3].D.1.2.13. </w:t>
      </w:r>
      <w:r>
        <w:rPr>
          <w:sz w:val="24"/>
          <w:szCs w:val="24"/>
        </w:rPr>
        <w:t>Muş_Alparslan_Üniversitesi_Tiyatro-Günleri_</w:t>
      </w:r>
      <w:r w:rsidRPr="000D62F7">
        <w:rPr>
          <w:sz w:val="24"/>
          <w:szCs w:val="24"/>
        </w:rPr>
        <w:t>5.gün</w:t>
      </w:r>
    </w:p>
    <w:p w14:paraId="1FC615A9" w14:textId="1CB04DB3" w:rsidR="002E2522" w:rsidRPr="009F52BF" w:rsidRDefault="007D2833" w:rsidP="009F52BF">
      <w:pPr>
        <w:spacing w:after="120" w:line="360" w:lineRule="auto"/>
        <w:ind w:right="141"/>
        <w:contextualSpacing/>
        <w:jc w:val="both"/>
      </w:pPr>
      <w:hyperlink r:id="rId255" w:history="1">
        <w:r w:rsidR="009F52BF" w:rsidRPr="000A327C">
          <w:rPr>
            <w:rStyle w:val="Kpr"/>
          </w:rPr>
          <w:t>https://www.alparslan.edu.tr/tr/page/news/mus-tiyatro-gunlerinin-malazgirt-ve-bulanik-etabi-basliyor-4234</w:t>
        </w:r>
      </w:hyperlink>
    </w:p>
    <w:p w14:paraId="773417A1" w14:textId="77777777" w:rsidR="003D7BBA" w:rsidRPr="002E2522" w:rsidRDefault="003D7BBA" w:rsidP="003D7BBA">
      <w:pPr>
        <w:spacing w:after="120" w:line="360" w:lineRule="auto"/>
        <w:rPr>
          <w:b/>
          <w:sz w:val="28"/>
          <w:szCs w:val="28"/>
        </w:rPr>
      </w:pPr>
      <w:r w:rsidRPr="002E2522">
        <w:rPr>
          <w:b/>
          <w:sz w:val="28"/>
          <w:szCs w:val="28"/>
        </w:rPr>
        <w:t>Sonuç ve Değerlendirme</w:t>
      </w:r>
    </w:p>
    <w:p w14:paraId="247B7A45" w14:textId="77777777" w:rsidR="003D7BBA" w:rsidRDefault="003D7BBA" w:rsidP="003D7BBA">
      <w:pPr>
        <w:spacing w:after="120" w:line="360" w:lineRule="auto"/>
        <w:jc w:val="both"/>
        <w:rPr>
          <w:sz w:val="24"/>
          <w:szCs w:val="24"/>
        </w:rPr>
      </w:pPr>
      <w:r>
        <w:rPr>
          <w:sz w:val="24"/>
          <w:szCs w:val="24"/>
        </w:rPr>
        <w:lastRenderedPageBreak/>
        <w:t>2023</w:t>
      </w:r>
      <w:r w:rsidRPr="002E2522">
        <w:rPr>
          <w:sz w:val="24"/>
          <w:szCs w:val="24"/>
        </w:rPr>
        <w:t xml:space="preserve"> yılı MAUN </w:t>
      </w:r>
      <w:r>
        <w:rPr>
          <w:sz w:val="24"/>
          <w:szCs w:val="24"/>
        </w:rPr>
        <w:t>Fen-Edebiyat</w:t>
      </w:r>
      <w:r w:rsidRPr="002E2522">
        <w:rPr>
          <w:sz w:val="24"/>
          <w:szCs w:val="24"/>
        </w:rPr>
        <w:t xml:space="preserve"> Fakültesi Birim İç Değerlendirme Raporunda, Kalite Yönetim Sistemimizin</w:t>
      </w:r>
      <w:r>
        <w:rPr>
          <w:sz w:val="24"/>
          <w:szCs w:val="24"/>
        </w:rPr>
        <w:t xml:space="preserve"> Liderlik, </w:t>
      </w:r>
      <w:r w:rsidRPr="002E2522">
        <w:rPr>
          <w:sz w:val="24"/>
          <w:szCs w:val="24"/>
        </w:rPr>
        <w:t xml:space="preserve">Eğitim ve Öğretim, Araştırma ve Geliştirme ve Toplumsal Katkı başlıklarına </w:t>
      </w:r>
      <w:r>
        <w:rPr>
          <w:sz w:val="24"/>
          <w:szCs w:val="24"/>
        </w:rPr>
        <w:t xml:space="preserve">ilişkin güçlü ve iyileştirilmeye yönelik ifadeler aşağıda belirtilmiştir. </w:t>
      </w:r>
      <w:r w:rsidRPr="002E2522">
        <w:rPr>
          <w:sz w:val="24"/>
          <w:szCs w:val="24"/>
        </w:rPr>
        <w:t xml:space="preserve">  </w:t>
      </w:r>
    </w:p>
    <w:p w14:paraId="33EF7BED" w14:textId="4C678B13" w:rsidR="003D7BBA" w:rsidRDefault="003D7BBA" w:rsidP="003D7BBA">
      <w:pPr>
        <w:spacing w:after="120" w:line="360" w:lineRule="auto"/>
        <w:jc w:val="both"/>
        <w:rPr>
          <w:sz w:val="24"/>
          <w:szCs w:val="24"/>
        </w:rPr>
      </w:pPr>
      <w:r w:rsidRPr="002E2522">
        <w:rPr>
          <w:sz w:val="24"/>
          <w:szCs w:val="24"/>
        </w:rPr>
        <w:t>Güçlü Yönler</w:t>
      </w:r>
      <w:r>
        <w:rPr>
          <w:sz w:val="24"/>
          <w:szCs w:val="24"/>
        </w:rPr>
        <w:t>;</w:t>
      </w:r>
      <w:r w:rsidRPr="002E2522">
        <w:rPr>
          <w:sz w:val="24"/>
          <w:szCs w:val="24"/>
        </w:rPr>
        <w:t xml:space="preserve">   </w:t>
      </w:r>
    </w:p>
    <w:p w14:paraId="0571FA35" w14:textId="7659C624" w:rsidR="003D7BBA" w:rsidRDefault="003D7BBA" w:rsidP="003D7BBA">
      <w:pPr>
        <w:spacing w:after="120" w:line="360" w:lineRule="auto"/>
        <w:jc w:val="both"/>
        <w:rPr>
          <w:sz w:val="24"/>
          <w:szCs w:val="24"/>
        </w:rPr>
      </w:pPr>
      <w:r w:rsidRPr="002E2522">
        <w:rPr>
          <w:sz w:val="24"/>
          <w:szCs w:val="24"/>
        </w:rPr>
        <w:t xml:space="preserve">·   Fakültemizde </w:t>
      </w:r>
      <w:r>
        <w:rPr>
          <w:sz w:val="24"/>
          <w:szCs w:val="24"/>
        </w:rPr>
        <w:t>bütün programları</w:t>
      </w:r>
      <w:r w:rsidRPr="002E2522">
        <w:rPr>
          <w:sz w:val="24"/>
          <w:szCs w:val="24"/>
        </w:rPr>
        <w:t xml:space="preserve"> kapsayan, benim</w:t>
      </w:r>
      <w:r>
        <w:rPr>
          <w:sz w:val="24"/>
          <w:szCs w:val="24"/>
        </w:rPr>
        <w:t xml:space="preserve">senmiş kalite güvence sistemine ilişkin organizasyonel yapının </w:t>
      </w:r>
      <w:r w:rsidR="00991310">
        <w:rPr>
          <w:sz w:val="24"/>
          <w:szCs w:val="24"/>
        </w:rPr>
        <w:t xml:space="preserve">oluşturulmuş olması, </w:t>
      </w:r>
    </w:p>
    <w:p w14:paraId="00988532" w14:textId="3401BCAB" w:rsidR="003D7BBA" w:rsidRDefault="003D7BBA" w:rsidP="003D7BBA">
      <w:pPr>
        <w:spacing w:after="120" w:line="360" w:lineRule="auto"/>
        <w:jc w:val="both"/>
        <w:rPr>
          <w:sz w:val="24"/>
          <w:szCs w:val="24"/>
        </w:rPr>
      </w:pPr>
      <w:r w:rsidRPr="002E2522">
        <w:rPr>
          <w:sz w:val="24"/>
          <w:szCs w:val="24"/>
        </w:rPr>
        <w:t xml:space="preserve">·   Fakülte kalite yönetim </w:t>
      </w:r>
      <w:r w:rsidR="00991310">
        <w:rPr>
          <w:sz w:val="24"/>
          <w:szCs w:val="24"/>
        </w:rPr>
        <w:t>komisyonun</w:t>
      </w:r>
      <w:r w:rsidRPr="002E2522">
        <w:rPr>
          <w:sz w:val="24"/>
          <w:szCs w:val="24"/>
        </w:rPr>
        <w:t xml:space="preserve">, kalite </w:t>
      </w:r>
      <w:r w:rsidR="00991310">
        <w:rPr>
          <w:sz w:val="24"/>
          <w:szCs w:val="24"/>
        </w:rPr>
        <w:t>koordinatörlüğünün</w:t>
      </w:r>
      <w:r w:rsidRPr="002E2522">
        <w:rPr>
          <w:sz w:val="24"/>
          <w:szCs w:val="24"/>
        </w:rPr>
        <w:t xml:space="preserve"> ve </w:t>
      </w:r>
      <w:r>
        <w:rPr>
          <w:sz w:val="24"/>
          <w:szCs w:val="24"/>
        </w:rPr>
        <w:t>birim programlarında</w:t>
      </w:r>
      <w:r w:rsidRPr="002E2522">
        <w:rPr>
          <w:sz w:val="24"/>
          <w:szCs w:val="24"/>
        </w:rPr>
        <w:t xml:space="preserve"> kalite </w:t>
      </w:r>
      <w:r w:rsidR="00991310">
        <w:rPr>
          <w:sz w:val="24"/>
          <w:szCs w:val="24"/>
        </w:rPr>
        <w:t xml:space="preserve">birim temsilcileri ve </w:t>
      </w:r>
      <w:r w:rsidRPr="002E2522">
        <w:rPr>
          <w:sz w:val="24"/>
          <w:szCs w:val="24"/>
        </w:rPr>
        <w:t>komisyonlarının var o</w:t>
      </w:r>
      <w:r>
        <w:rPr>
          <w:sz w:val="24"/>
          <w:szCs w:val="24"/>
        </w:rPr>
        <w:t xml:space="preserve">lması </w:t>
      </w:r>
    </w:p>
    <w:p w14:paraId="763A7CA4" w14:textId="701D64E1" w:rsidR="003D7BBA" w:rsidRDefault="003D7BBA" w:rsidP="003D7BBA">
      <w:pPr>
        <w:spacing w:after="120" w:line="360" w:lineRule="auto"/>
        <w:jc w:val="both"/>
        <w:rPr>
          <w:sz w:val="24"/>
          <w:szCs w:val="24"/>
        </w:rPr>
      </w:pPr>
      <w:r w:rsidRPr="002E2522">
        <w:rPr>
          <w:sz w:val="24"/>
          <w:szCs w:val="24"/>
        </w:rPr>
        <w:t xml:space="preserve">·   Akademik, idari personel ve öğrencilerin yönetime dair memnuniyet düzeylerinin </w:t>
      </w:r>
      <w:r w:rsidR="00991310">
        <w:rPr>
          <w:sz w:val="24"/>
          <w:szCs w:val="24"/>
        </w:rPr>
        <w:t>yıllık olarak ölçülmesine ilişkin çalışmaların yürütülüyor olması</w:t>
      </w:r>
    </w:p>
    <w:p w14:paraId="3CCCA999" w14:textId="77777777" w:rsidR="003D7BBA" w:rsidRDefault="003D7BBA" w:rsidP="003D7BBA">
      <w:pPr>
        <w:spacing w:after="120" w:line="360" w:lineRule="auto"/>
        <w:jc w:val="both"/>
        <w:rPr>
          <w:sz w:val="24"/>
          <w:szCs w:val="24"/>
        </w:rPr>
      </w:pPr>
      <w:r w:rsidRPr="002E2522">
        <w:rPr>
          <w:sz w:val="24"/>
          <w:szCs w:val="24"/>
        </w:rPr>
        <w:t xml:space="preserve">·   Kalite Yönetim Koordinatörlüğünün ve Fakülte İdari personelinin işbirliği gücünün yüksek olması </w:t>
      </w:r>
    </w:p>
    <w:p w14:paraId="326F84AB" w14:textId="766BF7DD" w:rsidR="003D7BBA" w:rsidRDefault="003D7BBA" w:rsidP="003D7BBA">
      <w:pPr>
        <w:spacing w:after="120" w:line="360" w:lineRule="auto"/>
        <w:jc w:val="both"/>
        <w:rPr>
          <w:sz w:val="24"/>
          <w:szCs w:val="24"/>
        </w:rPr>
      </w:pPr>
      <w:r w:rsidRPr="002E2522">
        <w:rPr>
          <w:sz w:val="24"/>
          <w:szCs w:val="24"/>
        </w:rPr>
        <w:t xml:space="preserve">·   Bölüm ve Anabilim Dalı Başkanları ile </w:t>
      </w:r>
      <w:r w:rsidR="00991310">
        <w:rPr>
          <w:sz w:val="24"/>
          <w:szCs w:val="24"/>
        </w:rPr>
        <w:t xml:space="preserve">iş ve işlemlere ilişkin </w:t>
      </w:r>
      <w:r w:rsidRPr="002E2522">
        <w:rPr>
          <w:sz w:val="24"/>
          <w:szCs w:val="24"/>
        </w:rPr>
        <w:t xml:space="preserve">değerlendirme toplantılarının gerçekleştirilmesi </w:t>
      </w:r>
    </w:p>
    <w:p w14:paraId="2710C482" w14:textId="1C168B9D" w:rsidR="00991310" w:rsidRDefault="00991310" w:rsidP="003D7BBA">
      <w:pPr>
        <w:spacing w:after="120" w:line="360" w:lineRule="auto"/>
        <w:jc w:val="both"/>
        <w:rPr>
          <w:sz w:val="24"/>
          <w:szCs w:val="24"/>
        </w:rPr>
      </w:pPr>
      <w:r>
        <w:rPr>
          <w:sz w:val="24"/>
          <w:szCs w:val="24"/>
        </w:rPr>
        <w:t xml:space="preserve">. Fakültemizde Bologna koordinatörlüğünün ve birim programlarında Bologna birim temsilcilerinin oluşturularak sürecin takibinin sağlanması </w:t>
      </w:r>
    </w:p>
    <w:p w14:paraId="00FA15D1" w14:textId="7A01B967" w:rsidR="00991310" w:rsidRDefault="00991310" w:rsidP="003D7BBA">
      <w:pPr>
        <w:spacing w:after="120" w:line="360" w:lineRule="auto"/>
        <w:jc w:val="both"/>
        <w:rPr>
          <w:sz w:val="24"/>
          <w:szCs w:val="24"/>
        </w:rPr>
      </w:pPr>
      <w:r>
        <w:rPr>
          <w:sz w:val="24"/>
          <w:szCs w:val="24"/>
        </w:rPr>
        <w:t>. Fakültemizde web koordinatörlüğünün ve birim programlarınd</w:t>
      </w:r>
      <w:r w:rsidR="00924A9D">
        <w:rPr>
          <w:sz w:val="24"/>
          <w:szCs w:val="24"/>
        </w:rPr>
        <w:t>a web sorumlularının belirlenerek periyodik aralıklarla takibinin sağlanması</w:t>
      </w:r>
    </w:p>
    <w:p w14:paraId="2F3298A2" w14:textId="2BA38CB7" w:rsidR="00A3112F" w:rsidRDefault="00A3112F" w:rsidP="003D7BBA">
      <w:pPr>
        <w:spacing w:after="120" w:line="360" w:lineRule="auto"/>
        <w:jc w:val="both"/>
        <w:rPr>
          <w:sz w:val="24"/>
          <w:szCs w:val="24"/>
        </w:rPr>
      </w:pPr>
      <w:r>
        <w:rPr>
          <w:sz w:val="24"/>
          <w:szCs w:val="24"/>
        </w:rPr>
        <w:t xml:space="preserve">. Fakültemizde KARGEM Koordinatörlüğünün birim programlarında sorumlu danışmanlarla iletişim kanalları oluşturularak </w:t>
      </w:r>
      <w:proofErr w:type="spellStart"/>
      <w:r>
        <w:rPr>
          <w:sz w:val="24"/>
          <w:szCs w:val="24"/>
        </w:rPr>
        <w:t>KARGEM’e</w:t>
      </w:r>
      <w:proofErr w:type="spellEnd"/>
      <w:r>
        <w:rPr>
          <w:sz w:val="24"/>
          <w:szCs w:val="24"/>
        </w:rPr>
        <w:t xml:space="preserve"> kayıtlı öğrenci sayısının artırılmış olması</w:t>
      </w:r>
    </w:p>
    <w:p w14:paraId="1DDA1995" w14:textId="6520DE20" w:rsidR="00924A9D" w:rsidRDefault="00A3112F" w:rsidP="003D7BBA">
      <w:pPr>
        <w:spacing w:after="120" w:line="360" w:lineRule="auto"/>
        <w:jc w:val="both"/>
        <w:rPr>
          <w:sz w:val="24"/>
          <w:szCs w:val="24"/>
        </w:rPr>
      </w:pPr>
      <w:r>
        <w:rPr>
          <w:sz w:val="24"/>
          <w:szCs w:val="24"/>
        </w:rPr>
        <w:t xml:space="preserve">. </w:t>
      </w:r>
      <w:r w:rsidR="00924A9D">
        <w:rPr>
          <w:sz w:val="24"/>
          <w:szCs w:val="24"/>
        </w:rPr>
        <w:t xml:space="preserve">Fakültemizde </w:t>
      </w:r>
      <w:proofErr w:type="spellStart"/>
      <w:r w:rsidR="00924A9D">
        <w:rPr>
          <w:sz w:val="24"/>
          <w:szCs w:val="24"/>
        </w:rPr>
        <w:t>Erasmus</w:t>
      </w:r>
      <w:proofErr w:type="spellEnd"/>
      <w:r w:rsidR="00924A9D">
        <w:rPr>
          <w:sz w:val="24"/>
          <w:szCs w:val="24"/>
        </w:rPr>
        <w:t>+ programının koordinatörlüğünün ve birim programlarında temsilcilerinin oluşturularak sürece ilişkin takibin sağlanması</w:t>
      </w:r>
    </w:p>
    <w:p w14:paraId="7A9A70F8" w14:textId="760E02C7" w:rsidR="00924A9D" w:rsidRDefault="003D7BBA" w:rsidP="003D7BBA">
      <w:pPr>
        <w:spacing w:after="120" w:line="360" w:lineRule="auto"/>
        <w:jc w:val="both"/>
        <w:rPr>
          <w:sz w:val="24"/>
          <w:szCs w:val="24"/>
        </w:rPr>
      </w:pPr>
      <w:r w:rsidRPr="002E2522">
        <w:rPr>
          <w:sz w:val="24"/>
          <w:szCs w:val="24"/>
        </w:rPr>
        <w:t xml:space="preserve">· </w:t>
      </w:r>
      <w:r w:rsidR="00924A9D" w:rsidRPr="002E2522">
        <w:rPr>
          <w:sz w:val="24"/>
          <w:szCs w:val="24"/>
        </w:rPr>
        <w:t xml:space="preserve">Gerçekleştirilen uluslararası </w:t>
      </w:r>
      <w:r w:rsidR="00924A9D">
        <w:rPr>
          <w:sz w:val="24"/>
          <w:szCs w:val="24"/>
        </w:rPr>
        <w:t>ikili değişim anlaşmaları sayısı</w:t>
      </w:r>
      <w:r w:rsidR="00924A9D" w:rsidRPr="002E2522">
        <w:rPr>
          <w:sz w:val="24"/>
          <w:szCs w:val="24"/>
        </w:rPr>
        <w:t xml:space="preserve"> ve </w:t>
      </w:r>
      <w:proofErr w:type="spellStart"/>
      <w:r w:rsidR="00924A9D" w:rsidRPr="002E2522">
        <w:rPr>
          <w:sz w:val="24"/>
          <w:szCs w:val="24"/>
        </w:rPr>
        <w:t>Erasmus</w:t>
      </w:r>
      <w:proofErr w:type="spellEnd"/>
      <w:r w:rsidR="00924A9D" w:rsidRPr="002E2522">
        <w:rPr>
          <w:sz w:val="24"/>
          <w:szCs w:val="24"/>
        </w:rPr>
        <w:t xml:space="preserve">+ programından faydalanan öğrenci sayısının </w:t>
      </w:r>
      <w:r w:rsidR="00924A9D">
        <w:rPr>
          <w:sz w:val="24"/>
          <w:szCs w:val="24"/>
        </w:rPr>
        <w:t>artırılmasına ilişkin etkinliklerin yapılması</w:t>
      </w:r>
    </w:p>
    <w:p w14:paraId="7B41583A" w14:textId="27D777FE" w:rsidR="003D7BBA" w:rsidRDefault="00924A9D" w:rsidP="003D7BBA">
      <w:pPr>
        <w:spacing w:after="120" w:line="360" w:lineRule="auto"/>
        <w:jc w:val="both"/>
        <w:rPr>
          <w:sz w:val="24"/>
          <w:szCs w:val="24"/>
        </w:rPr>
      </w:pPr>
      <w:r>
        <w:rPr>
          <w:sz w:val="24"/>
          <w:szCs w:val="24"/>
        </w:rPr>
        <w:t>. Fakültemizde Mevlana ve Farabi koordinatörlüğünün ve birim temsilcilerinin belirlenmiş olması</w:t>
      </w:r>
    </w:p>
    <w:p w14:paraId="57288CBB" w14:textId="32961F61" w:rsidR="003D7BBA" w:rsidRDefault="003D7BBA" w:rsidP="003D7BBA">
      <w:pPr>
        <w:spacing w:after="120" w:line="360" w:lineRule="auto"/>
        <w:jc w:val="both"/>
        <w:rPr>
          <w:sz w:val="24"/>
          <w:szCs w:val="24"/>
        </w:rPr>
      </w:pPr>
      <w:r w:rsidRPr="002E2522">
        <w:rPr>
          <w:sz w:val="24"/>
          <w:szCs w:val="24"/>
        </w:rPr>
        <w:t>·   Memnuniyet Yönetim Sisteminin etkin kullanılması ve değerlendirmelerin yapılması</w:t>
      </w:r>
    </w:p>
    <w:p w14:paraId="49ABB69A" w14:textId="77777777" w:rsidR="003D7BBA" w:rsidRDefault="003D7BBA" w:rsidP="003D7BBA">
      <w:pPr>
        <w:spacing w:after="120" w:line="360" w:lineRule="auto"/>
        <w:jc w:val="both"/>
        <w:rPr>
          <w:sz w:val="24"/>
          <w:szCs w:val="24"/>
        </w:rPr>
      </w:pPr>
      <w:r w:rsidRPr="002E2522">
        <w:rPr>
          <w:sz w:val="24"/>
          <w:szCs w:val="24"/>
        </w:rPr>
        <w:t xml:space="preserve">·   Mezunlarla iletişim mekanizmalarının kurulması, mezun toplantılarının gerçekleştirilmesi </w:t>
      </w:r>
    </w:p>
    <w:p w14:paraId="76E7BEA7" w14:textId="13D1B410" w:rsidR="00924A9D" w:rsidRDefault="00A3112F" w:rsidP="003D7BBA">
      <w:pPr>
        <w:spacing w:after="120" w:line="360" w:lineRule="auto"/>
        <w:jc w:val="both"/>
        <w:rPr>
          <w:sz w:val="24"/>
          <w:szCs w:val="24"/>
        </w:rPr>
      </w:pPr>
      <w:r>
        <w:rPr>
          <w:sz w:val="24"/>
          <w:szCs w:val="24"/>
        </w:rPr>
        <w:t xml:space="preserve">·  </w:t>
      </w:r>
      <w:r w:rsidR="003D7BBA" w:rsidRPr="002E2522">
        <w:rPr>
          <w:sz w:val="24"/>
          <w:szCs w:val="24"/>
        </w:rPr>
        <w:t xml:space="preserve">Tüm süreçlerde Planla-Uygula-Kontrol et-Önlem al (PUKÖ) döngüsünün </w:t>
      </w:r>
      <w:r w:rsidR="00924A9D">
        <w:rPr>
          <w:sz w:val="24"/>
          <w:szCs w:val="24"/>
        </w:rPr>
        <w:t xml:space="preserve">uygulanmaya </w:t>
      </w:r>
      <w:r w:rsidR="00924A9D">
        <w:rPr>
          <w:sz w:val="24"/>
          <w:szCs w:val="24"/>
        </w:rPr>
        <w:lastRenderedPageBreak/>
        <w:t>başlanması</w:t>
      </w:r>
    </w:p>
    <w:p w14:paraId="5B891586" w14:textId="5253E0E6" w:rsidR="003D7BBA" w:rsidRPr="00730909" w:rsidRDefault="003D7BBA" w:rsidP="003D7BBA">
      <w:pPr>
        <w:spacing w:after="120" w:line="360" w:lineRule="auto"/>
        <w:jc w:val="both"/>
        <w:rPr>
          <w:i/>
          <w:sz w:val="24"/>
          <w:szCs w:val="24"/>
        </w:rPr>
      </w:pPr>
      <w:r w:rsidRPr="00730909">
        <w:rPr>
          <w:i/>
          <w:sz w:val="24"/>
          <w:szCs w:val="24"/>
        </w:rPr>
        <w:t xml:space="preserve">  İyileştirmeye Açık Yönler   </w:t>
      </w:r>
    </w:p>
    <w:p w14:paraId="350B9EE1" w14:textId="23FEEBAC" w:rsidR="003D7BBA" w:rsidRDefault="00A3112F" w:rsidP="003D7BBA">
      <w:pPr>
        <w:spacing w:after="120" w:line="360" w:lineRule="auto"/>
        <w:jc w:val="both"/>
        <w:rPr>
          <w:sz w:val="24"/>
          <w:szCs w:val="24"/>
        </w:rPr>
      </w:pPr>
      <w:r>
        <w:rPr>
          <w:sz w:val="24"/>
          <w:szCs w:val="24"/>
        </w:rPr>
        <w:t>·   B</w:t>
      </w:r>
      <w:r w:rsidR="00924A9D">
        <w:rPr>
          <w:sz w:val="24"/>
          <w:szCs w:val="24"/>
        </w:rPr>
        <w:t xml:space="preserve">irim programlarında oluşturulmuş olan komisyon ve çalışma gruplarının </w:t>
      </w:r>
      <w:r>
        <w:rPr>
          <w:sz w:val="24"/>
          <w:szCs w:val="24"/>
        </w:rPr>
        <w:t>iş ve işlemlerin takibini yeterli düzeyde gerçekleştirememesi</w:t>
      </w:r>
    </w:p>
    <w:p w14:paraId="19DAF87B" w14:textId="272185A2" w:rsidR="003D7BBA" w:rsidRDefault="003D7BBA" w:rsidP="003D7BBA">
      <w:pPr>
        <w:spacing w:after="120" w:line="360" w:lineRule="auto"/>
        <w:jc w:val="both"/>
        <w:rPr>
          <w:sz w:val="24"/>
          <w:szCs w:val="24"/>
        </w:rPr>
      </w:pPr>
      <w:r w:rsidRPr="002E2522">
        <w:rPr>
          <w:sz w:val="24"/>
          <w:szCs w:val="24"/>
        </w:rPr>
        <w:t xml:space="preserve">·   </w:t>
      </w:r>
      <w:r w:rsidR="00A3112F">
        <w:rPr>
          <w:sz w:val="24"/>
          <w:szCs w:val="24"/>
        </w:rPr>
        <w:t>Fakülte idari personel</w:t>
      </w:r>
      <w:r w:rsidRPr="002E2522">
        <w:rPr>
          <w:sz w:val="24"/>
          <w:szCs w:val="24"/>
        </w:rPr>
        <w:t xml:space="preserve"> sayısının az olması   </w:t>
      </w:r>
    </w:p>
    <w:p w14:paraId="007B38E4" w14:textId="77777777" w:rsidR="003D7BBA" w:rsidRPr="009056C1" w:rsidRDefault="003D7BBA" w:rsidP="003D7BBA">
      <w:pPr>
        <w:spacing w:after="120" w:line="360" w:lineRule="auto"/>
        <w:jc w:val="both"/>
        <w:rPr>
          <w:b/>
          <w:sz w:val="24"/>
          <w:szCs w:val="24"/>
        </w:rPr>
      </w:pPr>
      <w:r w:rsidRPr="009056C1">
        <w:rPr>
          <w:b/>
          <w:sz w:val="24"/>
          <w:szCs w:val="24"/>
        </w:rPr>
        <w:t xml:space="preserve">EĞİTİM VE ÖĞRETİM   </w:t>
      </w:r>
    </w:p>
    <w:p w14:paraId="12422AC5" w14:textId="77777777" w:rsidR="003D7BBA" w:rsidRPr="00730909" w:rsidRDefault="003D7BBA" w:rsidP="003D7BBA">
      <w:pPr>
        <w:spacing w:after="120" w:line="360" w:lineRule="auto"/>
        <w:jc w:val="both"/>
        <w:rPr>
          <w:i/>
          <w:sz w:val="24"/>
          <w:szCs w:val="24"/>
        </w:rPr>
      </w:pPr>
      <w:r w:rsidRPr="00730909">
        <w:rPr>
          <w:i/>
          <w:sz w:val="24"/>
          <w:szCs w:val="24"/>
        </w:rPr>
        <w:t xml:space="preserve">Güçlü Yönler   </w:t>
      </w:r>
    </w:p>
    <w:p w14:paraId="0F6F73EE" w14:textId="4D82E2DC" w:rsidR="003D7BBA" w:rsidRDefault="003D7BBA" w:rsidP="003D7BBA">
      <w:pPr>
        <w:spacing w:after="120" w:line="360" w:lineRule="auto"/>
        <w:jc w:val="both"/>
        <w:rPr>
          <w:sz w:val="24"/>
          <w:szCs w:val="24"/>
        </w:rPr>
      </w:pPr>
      <w:r w:rsidRPr="002E2522">
        <w:rPr>
          <w:sz w:val="24"/>
          <w:szCs w:val="24"/>
        </w:rPr>
        <w:t xml:space="preserve">·   </w:t>
      </w:r>
      <w:r w:rsidR="00A3112F">
        <w:rPr>
          <w:sz w:val="24"/>
          <w:szCs w:val="24"/>
        </w:rPr>
        <w:t xml:space="preserve"> </w:t>
      </w:r>
      <w:r w:rsidRPr="002E2522">
        <w:rPr>
          <w:sz w:val="24"/>
          <w:szCs w:val="24"/>
        </w:rPr>
        <w:t xml:space="preserve">Öğrencilere yönelik düzenli olarak dönem başında </w:t>
      </w:r>
      <w:proofErr w:type="gramStart"/>
      <w:r w:rsidRPr="002E2522">
        <w:rPr>
          <w:sz w:val="24"/>
          <w:szCs w:val="24"/>
        </w:rPr>
        <w:t>oryantasyon</w:t>
      </w:r>
      <w:proofErr w:type="gramEnd"/>
      <w:r w:rsidRPr="002E2522">
        <w:rPr>
          <w:sz w:val="24"/>
          <w:szCs w:val="24"/>
        </w:rPr>
        <w:t xml:space="preserve"> faaliyetlerinin yapılması </w:t>
      </w:r>
    </w:p>
    <w:p w14:paraId="41BF1E75" w14:textId="77777777" w:rsidR="003D7BBA" w:rsidRDefault="003D7BBA" w:rsidP="003D7BBA">
      <w:pPr>
        <w:spacing w:after="120" w:line="360" w:lineRule="auto"/>
        <w:jc w:val="both"/>
        <w:rPr>
          <w:sz w:val="24"/>
          <w:szCs w:val="24"/>
        </w:rPr>
      </w:pPr>
      <w:r w:rsidRPr="002E2522">
        <w:rPr>
          <w:sz w:val="24"/>
          <w:szCs w:val="24"/>
        </w:rPr>
        <w:t>·   Danışmanlık toplantılarının düzenli olarak gerçekleştirilmesi ve bu hususta öğrenci geri bildirimlerinden olumlu sonuçlar alınması</w:t>
      </w:r>
    </w:p>
    <w:p w14:paraId="5C00380B" w14:textId="77777777" w:rsidR="003D7BBA" w:rsidRDefault="003D7BBA" w:rsidP="003D7BBA">
      <w:pPr>
        <w:spacing w:after="120" w:line="360" w:lineRule="auto"/>
        <w:jc w:val="both"/>
        <w:rPr>
          <w:sz w:val="24"/>
          <w:szCs w:val="24"/>
        </w:rPr>
      </w:pPr>
      <w:r w:rsidRPr="002E2522">
        <w:rPr>
          <w:sz w:val="24"/>
          <w:szCs w:val="24"/>
        </w:rPr>
        <w:t xml:space="preserve">·   Akademik programlarda alanında yetkin ve dinamik akademik personelin olması </w:t>
      </w:r>
    </w:p>
    <w:p w14:paraId="0F72F5BC" w14:textId="120F591F" w:rsidR="003D7BBA" w:rsidRDefault="00FC7505" w:rsidP="003D7BBA">
      <w:pPr>
        <w:spacing w:after="120" w:line="360" w:lineRule="auto"/>
        <w:jc w:val="both"/>
        <w:rPr>
          <w:sz w:val="24"/>
          <w:szCs w:val="24"/>
        </w:rPr>
      </w:pPr>
      <w:r>
        <w:rPr>
          <w:sz w:val="24"/>
          <w:szCs w:val="24"/>
        </w:rPr>
        <w:t xml:space="preserve">.   </w:t>
      </w:r>
      <w:r w:rsidR="003D7BBA" w:rsidRPr="002E2522">
        <w:rPr>
          <w:sz w:val="24"/>
          <w:szCs w:val="24"/>
        </w:rPr>
        <w:t xml:space="preserve">Öğrencilerin almaları gereken derslerin dağılımları, kazanımların program çıktıları ile uyumu ve öğrenci ders yoğunluğu danışmanlar tarafından düzenli olarak kontrol edilmektedir. </w:t>
      </w:r>
    </w:p>
    <w:p w14:paraId="4849EAD0" w14:textId="28728301" w:rsidR="003D7BBA" w:rsidRDefault="003D7BBA" w:rsidP="003D7BBA">
      <w:pPr>
        <w:spacing w:after="120" w:line="360" w:lineRule="auto"/>
        <w:jc w:val="both"/>
        <w:rPr>
          <w:sz w:val="24"/>
          <w:szCs w:val="24"/>
        </w:rPr>
      </w:pPr>
      <w:r w:rsidRPr="002E2522">
        <w:rPr>
          <w:sz w:val="24"/>
          <w:szCs w:val="24"/>
        </w:rPr>
        <w:t>·   Fakülte programlarında öğretimin planlanması, içerik tasarımı ve ölçme</w:t>
      </w:r>
      <w:r w:rsidR="00FC7505">
        <w:rPr>
          <w:sz w:val="24"/>
          <w:szCs w:val="24"/>
        </w:rPr>
        <w:t xml:space="preserve"> </w:t>
      </w:r>
      <w:r w:rsidRPr="002E2522">
        <w:rPr>
          <w:sz w:val="24"/>
          <w:szCs w:val="24"/>
        </w:rPr>
        <w:t xml:space="preserve">değerlendirme faaliyetlerinin Yükseköğretim Kurulunun belirlediği standartlar doğrultusunda öğrenci merkezli olarak yürütülmesi </w:t>
      </w:r>
    </w:p>
    <w:p w14:paraId="56C20C45" w14:textId="7BDE5F58" w:rsidR="003D7BBA" w:rsidRDefault="00B47FF4" w:rsidP="003D7BBA">
      <w:pPr>
        <w:spacing w:after="120" w:line="360" w:lineRule="auto"/>
        <w:jc w:val="both"/>
        <w:rPr>
          <w:sz w:val="24"/>
          <w:szCs w:val="24"/>
        </w:rPr>
      </w:pPr>
      <w:r>
        <w:rPr>
          <w:sz w:val="24"/>
          <w:szCs w:val="24"/>
        </w:rPr>
        <w:t xml:space="preserve">·  </w:t>
      </w:r>
      <w:r w:rsidR="003D7BBA" w:rsidRPr="002E2522">
        <w:rPr>
          <w:sz w:val="24"/>
          <w:szCs w:val="24"/>
        </w:rPr>
        <w:t>Eğitim-öğretim planlamaları, uygulamaları ve değerlendirme süreçlerine dair öğrenci memnuniyet</w:t>
      </w:r>
      <w:r w:rsidR="00FC7505">
        <w:rPr>
          <w:sz w:val="24"/>
          <w:szCs w:val="24"/>
        </w:rPr>
        <w:t xml:space="preserve"> düzeyinin yüksek olması</w:t>
      </w:r>
    </w:p>
    <w:p w14:paraId="6D5DA3AE" w14:textId="0A0695BF" w:rsidR="003D7BBA" w:rsidRDefault="003D7BBA" w:rsidP="003D7BBA">
      <w:pPr>
        <w:spacing w:after="120" w:line="360" w:lineRule="auto"/>
        <w:jc w:val="both"/>
        <w:rPr>
          <w:sz w:val="24"/>
          <w:szCs w:val="24"/>
        </w:rPr>
      </w:pPr>
      <w:r w:rsidRPr="002E2522">
        <w:rPr>
          <w:sz w:val="24"/>
          <w:szCs w:val="24"/>
        </w:rPr>
        <w:t xml:space="preserve">·   Ana bilim dallarına ait program çıktıları Türkiye Yükseköğretim Yeterlilikler Çerçevesi (TYYÇ) ile uyumlu olması </w:t>
      </w:r>
    </w:p>
    <w:p w14:paraId="39AB8060" w14:textId="2B9CF2B5" w:rsidR="00FC7505" w:rsidRDefault="00FC7505" w:rsidP="003D7BBA">
      <w:pPr>
        <w:spacing w:after="120" w:line="360" w:lineRule="auto"/>
        <w:jc w:val="both"/>
        <w:rPr>
          <w:sz w:val="24"/>
          <w:szCs w:val="24"/>
        </w:rPr>
      </w:pPr>
      <w:r>
        <w:rPr>
          <w:sz w:val="24"/>
          <w:szCs w:val="24"/>
        </w:rPr>
        <w:t>.   Program çıktıları ile ders kazanımlarının birbiriyle uyumlu olması</w:t>
      </w:r>
    </w:p>
    <w:p w14:paraId="3F17D056" w14:textId="245C73D3" w:rsidR="00FC7505" w:rsidRDefault="00FC7505" w:rsidP="003D7BBA">
      <w:pPr>
        <w:spacing w:after="120" w:line="360" w:lineRule="auto"/>
        <w:jc w:val="both"/>
        <w:rPr>
          <w:sz w:val="24"/>
          <w:szCs w:val="24"/>
        </w:rPr>
      </w:pPr>
      <w:r>
        <w:rPr>
          <w:sz w:val="24"/>
          <w:szCs w:val="24"/>
        </w:rPr>
        <w:t>.  Her akademik yılın güz ve bahar yarıyılında Bologna ders içeriklerinin güncellemesinin yapılması</w:t>
      </w:r>
    </w:p>
    <w:p w14:paraId="3C5D4AA3" w14:textId="77777777" w:rsidR="003D7BBA" w:rsidRDefault="003D7BBA" w:rsidP="003D7BBA">
      <w:pPr>
        <w:spacing w:after="120" w:line="360" w:lineRule="auto"/>
        <w:jc w:val="both"/>
        <w:rPr>
          <w:sz w:val="24"/>
          <w:szCs w:val="24"/>
        </w:rPr>
      </w:pPr>
      <w:r w:rsidRPr="002E2522">
        <w:rPr>
          <w:sz w:val="24"/>
          <w:szCs w:val="24"/>
        </w:rPr>
        <w:t xml:space="preserve">·   Düzenli olarak Bologna ders içerikleri güncellemelerinin yapılması  </w:t>
      </w:r>
    </w:p>
    <w:p w14:paraId="03AEA489" w14:textId="0B469C41" w:rsidR="00FC7505" w:rsidRPr="00730909" w:rsidRDefault="003D7BBA" w:rsidP="003D7BBA">
      <w:pPr>
        <w:spacing w:after="120" w:line="360" w:lineRule="auto"/>
        <w:jc w:val="both"/>
        <w:rPr>
          <w:i/>
          <w:sz w:val="24"/>
          <w:szCs w:val="24"/>
        </w:rPr>
      </w:pPr>
      <w:r w:rsidRPr="00730909">
        <w:rPr>
          <w:i/>
          <w:sz w:val="24"/>
          <w:szCs w:val="24"/>
        </w:rPr>
        <w:t>İyileştirm</w:t>
      </w:r>
      <w:r w:rsidR="00730909" w:rsidRPr="00730909">
        <w:rPr>
          <w:i/>
          <w:sz w:val="24"/>
          <w:szCs w:val="24"/>
        </w:rPr>
        <w:t>eye Açık Yönler</w:t>
      </w:r>
    </w:p>
    <w:p w14:paraId="19F24410" w14:textId="77777777" w:rsidR="003D7BBA" w:rsidRDefault="003D7BBA" w:rsidP="003D7BBA">
      <w:pPr>
        <w:spacing w:after="120" w:line="360" w:lineRule="auto"/>
        <w:jc w:val="both"/>
        <w:rPr>
          <w:sz w:val="24"/>
          <w:szCs w:val="24"/>
        </w:rPr>
      </w:pPr>
      <w:r w:rsidRPr="002E2522">
        <w:rPr>
          <w:sz w:val="24"/>
          <w:szCs w:val="24"/>
        </w:rPr>
        <w:t xml:space="preserve">·   Bazı bölümlerde öğretim elemanını sayısının yeterli olmaması </w:t>
      </w:r>
    </w:p>
    <w:p w14:paraId="26E30878" w14:textId="6230CA0B" w:rsidR="003D7BBA" w:rsidRDefault="003D7BBA" w:rsidP="003D7BBA">
      <w:pPr>
        <w:spacing w:after="120" w:line="360" w:lineRule="auto"/>
        <w:jc w:val="both"/>
        <w:rPr>
          <w:sz w:val="24"/>
          <w:szCs w:val="24"/>
        </w:rPr>
      </w:pPr>
      <w:r w:rsidRPr="002E2522">
        <w:rPr>
          <w:sz w:val="24"/>
          <w:szCs w:val="24"/>
        </w:rPr>
        <w:t xml:space="preserve">·   Bazı sınıflarda akıllı tahta bulunmaması </w:t>
      </w:r>
    </w:p>
    <w:p w14:paraId="6EC89CC3" w14:textId="77777777" w:rsidR="003D7BBA" w:rsidRDefault="003D7BBA" w:rsidP="003D7BBA">
      <w:pPr>
        <w:spacing w:after="120" w:line="360" w:lineRule="auto"/>
        <w:jc w:val="both"/>
        <w:rPr>
          <w:sz w:val="24"/>
          <w:szCs w:val="24"/>
        </w:rPr>
      </w:pPr>
      <w:r w:rsidRPr="002E2522">
        <w:rPr>
          <w:sz w:val="24"/>
          <w:szCs w:val="24"/>
        </w:rPr>
        <w:t xml:space="preserve">·   İnternet ağ kullanımında yaşanan problemler   </w:t>
      </w:r>
    </w:p>
    <w:p w14:paraId="2132D562" w14:textId="77777777" w:rsidR="003D7BBA" w:rsidRPr="009056C1" w:rsidRDefault="003D7BBA" w:rsidP="003D7BBA">
      <w:pPr>
        <w:spacing w:after="120" w:line="360" w:lineRule="auto"/>
        <w:jc w:val="both"/>
        <w:rPr>
          <w:b/>
          <w:sz w:val="24"/>
          <w:szCs w:val="24"/>
        </w:rPr>
      </w:pPr>
      <w:r w:rsidRPr="009056C1">
        <w:rPr>
          <w:b/>
          <w:sz w:val="24"/>
          <w:szCs w:val="24"/>
        </w:rPr>
        <w:lastRenderedPageBreak/>
        <w:t xml:space="preserve">ARAŞTIRMA-GELİŞTİRME   </w:t>
      </w:r>
    </w:p>
    <w:p w14:paraId="3630E3D9" w14:textId="77777777" w:rsidR="003D7BBA" w:rsidRPr="00C524D5" w:rsidRDefault="003D7BBA" w:rsidP="003D7BBA">
      <w:pPr>
        <w:spacing w:after="120" w:line="360" w:lineRule="auto"/>
        <w:jc w:val="both"/>
        <w:rPr>
          <w:i/>
          <w:sz w:val="24"/>
          <w:szCs w:val="24"/>
        </w:rPr>
      </w:pPr>
      <w:r w:rsidRPr="00C524D5">
        <w:rPr>
          <w:i/>
          <w:sz w:val="24"/>
          <w:szCs w:val="24"/>
        </w:rPr>
        <w:t xml:space="preserve">Güçlü Yönler   </w:t>
      </w:r>
    </w:p>
    <w:p w14:paraId="0CA1CE1B" w14:textId="4770653B" w:rsidR="003D7BBA" w:rsidRDefault="003D7BBA" w:rsidP="003D7BBA">
      <w:pPr>
        <w:spacing w:after="120" w:line="360" w:lineRule="auto"/>
        <w:jc w:val="both"/>
        <w:rPr>
          <w:sz w:val="24"/>
          <w:szCs w:val="24"/>
        </w:rPr>
      </w:pPr>
      <w:r w:rsidRPr="002E2522">
        <w:rPr>
          <w:sz w:val="24"/>
          <w:szCs w:val="24"/>
        </w:rPr>
        <w:t xml:space="preserve">·   Farklı birimlerde yüksek lisans </w:t>
      </w:r>
      <w:r w:rsidR="00C524D5">
        <w:rPr>
          <w:sz w:val="24"/>
          <w:szCs w:val="24"/>
        </w:rPr>
        <w:t xml:space="preserve">ve doktora </w:t>
      </w:r>
      <w:r w:rsidRPr="002E2522">
        <w:rPr>
          <w:sz w:val="24"/>
          <w:szCs w:val="24"/>
        </w:rPr>
        <w:t xml:space="preserve">programlarının var olması ve sayısının </w:t>
      </w:r>
      <w:r w:rsidR="00C524D5">
        <w:rPr>
          <w:sz w:val="24"/>
          <w:szCs w:val="24"/>
        </w:rPr>
        <w:t>artması</w:t>
      </w:r>
    </w:p>
    <w:p w14:paraId="366CA638" w14:textId="7E07AEDC" w:rsidR="003D7BBA" w:rsidRDefault="003D7BBA" w:rsidP="003D7BBA">
      <w:pPr>
        <w:spacing w:after="120" w:line="360" w:lineRule="auto"/>
        <w:jc w:val="both"/>
        <w:rPr>
          <w:sz w:val="24"/>
          <w:szCs w:val="24"/>
        </w:rPr>
      </w:pPr>
      <w:r w:rsidRPr="002E2522">
        <w:rPr>
          <w:sz w:val="24"/>
          <w:szCs w:val="24"/>
        </w:rPr>
        <w:t xml:space="preserve">·   </w:t>
      </w:r>
      <w:r w:rsidR="00C524D5">
        <w:rPr>
          <w:sz w:val="24"/>
          <w:szCs w:val="24"/>
        </w:rPr>
        <w:t xml:space="preserve">Fakültemiz birim programlarında görev yapan öğretim elemanlarının bilimsel çalışmalarının üç aylık </w:t>
      </w:r>
      <w:proofErr w:type="gramStart"/>
      <w:r w:rsidR="00C524D5">
        <w:rPr>
          <w:sz w:val="24"/>
          <w:szCs w:val="24"/>
        </w:rPr>
        <w:t>periyotlarla</w:t>
      </w:r>
      <w:proofErr w:type="gramEnd"/>
      <w:r w:rsidR="00C524D5">
        <w:rPr>
          <w:sz w:val="24"/>
          <w:szCs w:val="24"/>
        </w:rPr>
        <w:t xml:space="preserve"> takibinin sağlanması</w:t>
      </w:r>
      <w:r w:rsidRPr="002E2522">
        <w:rPr>
          <w:sz w:val="24"/>
          <w:szCs w:val="24"/>
        </w:rPr>
        <w:t xml:space="preserve"> </w:t>
      </w:r>
    </w:p>
    <w:p w14:paraId="013185F8" w14:textId="6CECF40A" w:rsidR="003D7BBA" w:rsidRDefault="003D7BBA" w:rsidP="003D7BBA">
      <w:pPr>
        <w:spacing w:after="120" w:line="360" w:lineRule="auto"/>
        <w:jc w:val="both"/>
        <w:rPr>
          <w:sz w:val="24"/>
          <w:szCs w:val="24"/>
        </w:rPr>
      </w:pPr>
      <w:r w:rsidRPr="002E2522">
        <w:rPr>
          <w:sz w:val="24"/>
          <w:szCs w:val="24"/>
        </w:rPr>
        <w:t xml:space="preserve">·   </w:t>
      </w:r>
      <w:r w:rsidR="009F52BF">
        <w:rPr>
          <w:sz w:val="24"/>
          <w:szCs w:val="24"/>
        </w:rPr>
        <w:t xml:space="preserve">Milli Eğitim Bakanlığı Tarafından Yürütülen Yurt Dışı Lisansüstü Öğrenim Bursluluk Programı’ndan faydalanan personelin bulunması </w:t>
      </w:r>
    </w:p>
    <w:p w14:paraId="63ED237A" w14:textId="77777777" w:rsidR="003D7BBA" w:rsidRDefault="003D7BBA" w:rsidP="003D7BBA">
      <w:pPr>
        <w:spacing w:after="120" w:line="360" w:lineRule="auto"/>
        <w:jc w:val="both"/>
        <w:rPr>
          <w:sz w:val="24"/>
          <w:szCs w:val="24"/>
        </w:rPr>
      </w:pPr>
      <w:r w:rsidRPr="002E2522">
        <w:rPr>
          <w:sz w:val="24"/>
          <w:szCs w:val="24"/>
        </w:rPr>
        <w:t xml:space="preserve">·   TÜBİTAK 2219 doktora sonrası araştırma bursundan faydalanan personelin bulunması </w:t>
      </w:r>
    </w:p>
    <w:p w14:paraId="3EA8BB27" w14:textId="347F86EF" w:rsidR="003D7BBA" w:rsidRDefault="00C524D5" w:rsidP="003D7BBA">
      <w:pPr>
        <w:spacing w:after="120" w:line="360" w:lineRule="auto"/>
        <w:jc w:val="both"/>
        <w:rPr>
          <w:sz w:val="24"/>
          <w:szCs w:val="24"/>
        </w:rPr>
      </w:pPr>
      <w:r>
        <w:rPr>
          <w:sz w:val="24"/>
          <w:szCs w:val="24"/>
        </w:rPr>
        <w:t xml:space="preserve">·  </w:t>
      </w:r>
      <w:r w:rsidR="003D7BBA" w:rsidRPr="002E2522">
        <w:rPr>
          <w:sz w:val="24"/>
          <w:szCs w:val="24"/>
        </w:rPr>
        <w:t xml:space="preserve">Gerçekleştirilen bilimsel yayınlar ve projelerin düzenli olarak birimlerden istenmesi ve performans yönetimi gerçekleştirilmesi   </w:t>
      </w:r>
    </w:p>
    <w:p w14:paraId="6A20A2A7" w14:textId="77777777" w:rsidR="003D7BBA" w:rsidRPr="00C524D5" w:rsidRDefault="003D7BBA" w:rsidP="003D7BBA">
      <w:pPr>
        <w:spacing w:after="120" w:line="360" w:lineRule="auto"/>
        <w:jc w:val="both"/>
        <w:rPr>
          <w:i/>
          <w:sz w:val="24"/>
          <w:szCs w:val="24"/>
        </w:rPr>
      </w:pPr>
      <w:r w:rsidRPr="00C524D5">
        <w:rPr>
          <w:i/>
          <w:sz w:val="24"/>
          <w:szCs w:val="24"/>
        </w:rPr>
        <w:t xml:space="preserve">İyileştirmeye Açık Yönler   </w:t>
      </w:r>
    </w:p>
    <w:p w14:paraId="105B4FC1" w14:textId="59B83277" w:rsidR="009F52BF" w:rsidRPr="002E2522" w:rsidRDefault="003D7BBA" w:rsidP="003D7BBA">
      <w:pPr>
        <w:spacing w:after="120" w:line="360" w:lineRule="auto"/>
        <w:jc w:val="both"/>
        <w:rPr>
          <w:sz w:val="24"/>
          <w:szCs w:val="24"/>
        </w:rPr>
      </w:pPr>
      <w:r w:rsidRPr="002E2522">
        <w:rPr>
          <w:sz w:val="24"/>
          <w:szCs w:val="24"/>
        </w:rPr>
        <w:t xml:space="preserve">·   Araştırma geliştirme alt yapısının (insan kaynağı, </w:t>
      </w:r>
      <w:proofErr w:type="gramStart"/>
      <w:r w:rsidRPr="002E2522">
        <w:rPr>
          <w:sz w:val="24"/>
          <w:szCs w:val="24"/>
        </w:rPr>
        <w:t>ekipman</w:t>
      </w:r>
      <w:proofErr w:type="gramEnd"/>
      <w:r w:rsidRPr="002E2522">
        <w:rPr>
          <w:sz w:val="24"/>
          <w:szCs w:val="24"/>
        </w:rPr>
        <w:t>, fon) istenilen düzeyde olmaması ·   ARGE kapsamında ayrılan Bilimsel Ar</w:t>
      </w:r>
      <w:r w:rsidR="00B47FF4">
        <w:rPr>
          <w:sz w:val="24"/>
          <w:szCs w:val="24"/>
        </w:rPr>
        <w:t xml:space="preserve">aştırma Projesi (BAP) ve birim </w:t>
      </w:r>
      <w:r w:rsidRPr="002E2522">
        <w:rPr>
          <w:sz w:val="24"/>
          <w:szCs w:val="24"/>
        </w:rPr>
        <w:t>bütçesinin yetersiz olması</w:t>
      </w:r>
    </w:p>
    <w:p w14:paraId="7BCED519" w14:textId="77777777" w:rsidR="003D7BBA" w:rsidRPr="009056C1" w:rsidRDefault="003D7BBA" w:rsidP="003D7BBA">
      <w:pPr>
        <w:spacing w:after="120" w:line="360" w:lineRule="auto"/>
        <w:jc w:val="both"/>
        <w:rPr>
          <w:b/>
          <w:sz w:val="24"/>
          <w:szCs w:val="24"/>
        </w:rPr>
      </w:pPr>
      <w:r w:rsidRPr="009056C1">
        <w:rPr>
          <w:b/>
          <w:sz w:val="24"/>
          <w:szCs w:val="24"/>
        </w:rPr>
        <w:t xml:space="preserve">TOPLUMSAL KATKI   </w:t>
      </w:r>
    </w:p>
    <w:p w14:paraId="48D21CEA" w14:textId="77777777" w:rsidR="003D7BBA" w:rsidRPr="00B47FF4" w:rsidRDefault="003D7BBA" w:rsidP="003D7BBA">
      <w:pPr>
        <w:spacing w:after="120" w:line="360" w:lineRule="auto"/>
        <w:jc w:val="both"/>
        <w:rPr>
          <w:i/>
          <w:sz w:val="24"/>
          <w:szCs w:val="24"/>
        </w:rPr>
      </w:pPr>
      <w:r w:rsidRPr="00B47FF4">
        <w:rPr>
          <w:i/>
          <w:sz w:val="24"/>
          <w:szCs w:val="24"/>
        </w:rPr>
        <w:t xml:space="preserve">Güçlü Yönler   </w:t>
      </w:r>
    </w:p>
    <w:p w14:paraId="3FAC0829" w14:textId="77777777" w:rsidR="003D7BBA" w:rsidRDefault="003D7BBA" w:rsidP="003D7BBA">
      <w:pPr>
        <w:spacing w:after="120" w:line="360" w:lineRule="auto"/>
        <w:jc w:val="both"/>
        <w:rPr>
          <w:sz w:val="24"/>
          <w:szCs w:val="24"/>
        </w:rPr>
      </w:pPr>
      <w:r w:rsidRPr="002E2522">
        <w:rPr>
          <w:sz w:val="24"/>
          <w:szCs w:val="24"/>
        </w:rPr>
        <w:t xml:space="preserve">·   Fakülte bünyesinde topluma hizmet uygulamaları koordinatörlüğünün olması ve birimlerle koordineli çalışılması </w:t>
      </w:r>
    </w:p>
    <w:p w14:paraId="45C1EDDA" w14:textId="191FAA17" w:rsidR="003D7BBA" w:rsidRDefault="003D7BBA" w:rsidP="003D7BBA">
      <w:pPr>
        <w:spacing w:after="120" w:line="360" w:lineRule="auto"/>
        <w:jc w:val="both"/>
        <w:rPr>
          <w:sz w:val="24"/>
          <w:szCs w:val="24"/>
        </w:rPr>
      </w:pPr>
      <w:r w:rsidRPr="002E2522">
        <w:rPr>
          <w:sz w:val="24"/>
          <w:szCs w:val="24"/>
        </w:rPr>
        <w:t>·   Birimlerde farklı ve etkin</w:t>
      </w:r>
      <w:r w:rsidR="009F52BF">
        <w:rPr>
          <w:sz w:val="24"/>
          <w:szCs w:val="24"/>
        </w:rPr>
        <w:t xml:space="preserve"> toplulukların topluma hizmet uygulamalarını gerçekleştir</w:t>
      </w:r>
      <w:r w:rsidRPr="002E2522">
        <w:rPr>
          <w:sz w:val="24"/>
          <w:szCs w:val="24"/>
        </w:rPr>
        <w:t xml:space="preserve">mesi </w:t>
      </w:r>
    </w:p>
    <w:p w14:paraId="3BCE9FAF" w14:textId="77777777" w:rsidR="003D7BBA" w:rsidRDefault="003D7BBA" w:rsidP="003D7BBA">
      <w:pPr>
        <w:spacing w:after="120" w:line="360" w:lineRule="auto"/>
        <w:jc w:val="both"/>
        <w:rPr>
          <w:sz w:val="24"/>
          <w:szCs w:val="24"/>
        </w:rPr>
      </w:pPr>
      <w:r>
        <w:rPr>
          <w:sz w:val="24"/>
          <w:szCs w:val="24"/>
        </w:rPr>
        <w:t xml:space="preserve">.   </w:t>
      </w:r>
      <w:r w:rsidRPr="002E2522">
        <w:rPr>
          <w:sz w:val="24"/>
          <w:szCs w:val="24"/>
        </w:rPr>
        <w:t xml:space="preserve">Dış paydaşlarla gerçekleştirilen protokoller ile ortak çalışmalar yürütülmesi </w:t>
      </w:r>
    </w:p>
    <w:p w14:paraId="51E255A8" w14:textId="77777777" w:rsidR="00B47FF4" w:rsidRDefault="003D7BBA" w:rsidP="003D7BBA">
      <w:pPr>
        <w:spacing w:after="120" w:line="360" w:lineRule="auto"/>
        <w:jc w:val="both"/>
        <w:rPr>
          <w:sz w:val="24"/>
          <w:szCs w:val="24"/>
        </w:rPr>
      </w:pPr>
      <w:r w:rsidRPr="002E2522">
        <w:rPr>
          <w:sz w:val="24"/>
          <w:szCs w:val="24"/>
        </w:rPr>
        <w:t>·   Fakülte bünyesinde var olan bölümlere ait öğrenci topluluklarının fa</w:t>
      </w:r>
      <w:r>
        <w:rPr>
          <w:sz w:val="24"/>
          <w:szCs w:val="24"/>
        </w:rPr>
        <w:t xml:space="preserve">aliyetler gerçekleştirmesi  · </w:t>
      </w:r>
      <w:r w:rsidRPr="002E2522">
        <w:rPr>
          <w:sz w:val="24"/>
          <w:szCs w:val="24"/>
        </w:rPr>
        <w:t>Öğrenci ve personele yönelik kültürel, s</w:t>
      </w:r>
      <w:r w:rsidR="00B47FF4">
        <w:rPr>
          <w:sz w:val="24"/>
          <w:szCs w:val="24"/>
        </w:rPr>
        <w:t xml:space="preserve">osyal ve sanatsal faaliyetlerin </w:t>
      </w:r>
      <w:r w:rsidRPr="002E2522">
        <w:rPr>
          <w:sz w:val="24"/>
          <w:szCs w:val="24"/>
        </w:rPr>
        <w:t xml:space="preserve">düzenlenmesi   </w:t>
      </w:r>
    </w:p>
    <w:p w14:paraId="00D0CE1A" w14:textId="1DB207CF" w:rsidR="003D7BBA" w:rsidRDefault="003D7BBA" w:rsidP="003D7BBA">
      <w:pPr>
        <w:spacing w:after="120" w:line="360" w:lineRule="auto"/>
        <w:jc w:val="both"/>
        <w:rPr>
          <w:sz w:val="24"/>
          <w:szCs w:val="24"/>
        </w:rPr>
      </w:pPr>
      <w:r w:rsidRPr="00B47FF4">
        <w:rPr>
          <w:i/>
          <w:sz w:val="24"/>
          <w:szCs w:val="24"/>
        </w:rPr>
        <w:t>İyileştirmeye Açık Yönler</w:t>
      </w:r>
      <w:r w:rsidRPr="002E2522">
        <w:rPr>
          <w:sz w:val="24"/>
          <w:szCs w:val="24"/>
        </w:rPr>
        <w:t xml:space="preserve">  </w:t>
      </w:r>
    </w:p>
    <w:p w14:paraId="657F6088" w14:textId="77777777" w:rsidR="003D7BBA" w:rsidRDefault="003D7BBA" w:rsidP="003D7BBA">
      <w:pPr>
        <w:spacing w:after="120" w:line="360" w:lineRule="auto"/>
        <w:jc w:val="both"/>
        <w:rPr>
          <w:sz w:val="24"/>
          <w:szCs w:val="24"/>
        </w:rPr>
      </w:pPr>
      <w:r w:rsidRPr="002E2522">
        <w:rPr>
          <w:sz w:val="24"/>
          <w:szCs w:val="24"/>
        </w:rPr>
        <w:t xml:space="preserve">·    Toplumsal katkı uygulamaları izleme ve iyileştirme çalışmalarının istenilen düzeyde olmaması </w:t>
      </w:r>
    </w:p>
    <w:p w14:paraId="62A73E3C" w14:textId="77777777" w:rsidR="003D7BBA" w:rsidRDefault="003D7BBA" w:rsidP="003D7BBA">
      <w:pPr>
        <w:spacing w:after="120" w:line="360" w:lineRule="auto"/>
        <w:jc w:val="both"/>
        <w:rPr>
          <w:sz w:val="24"/>
          <w:szCs w:val="24"/>
        </w:rPr>
      </w:pPr>
      <w:r w:rsidRPr="002E2522">
        <w:rPr>
          <w:sz w:val="24"/>
          <w:szCs w:val="24"/>
        </w:rPr>
        <w:t xml:space="preserve">·   Toplumsal katkıya yönelik kaynak çeşitliliği ve yeterli bütçe sağlanamaması </w:t>
      </w:r>
    </w:p>
    <w:p w14:paraId="450B80A1" w14:textId="77777777" w:rsidR="003D7BBA" w:rsidRDefault="003D7BBA" w:rsidP="003D7BBA">
      <w:pPr>
        <w:spacing w:after="120" w:line="360" w:lineRule="auto"/>
        <w:jc w:val="both"/>
        <w:rPr>
          <w:sz w:val="24"/>
          <w:szCs w:val="24"/>
        </w:rPr>
      </w:pPr>
      <w:r w:rsidRPr="002E2522">
        <w:rPr>
          <w:sz w:val="24"/>
          <w:szCs w:val="24"/>
        </w:rPr>
        <w:t xml:space="preserve">·   Öğretim elemanları ve öğrencilerimizin toplumsal katkıya yönelik çalışmalarının istenilen düzeyde olmaması  </w:t>
      </w:r>
    </w:p>
    <w:p w14:paraId="65526B7D" w14:textId="18C33D84" w:rsidR="003D7BBA" w:rsidRPr="002E2522" w:rsidRDefault="003D7BBA" w:rsidP="003D7BBA">
      <w:pPr>
        <w:spacing w:after="120" w:line="360" w:lineRule="auto"/>
        <w:jc w:val="both"/>
        <w:rPr>
          <w:sz w:val="24"/>
          <w:szCs w:val="24"/>
        </w:rPr>
        <w:sectPr w:rsidR="003D7BBA" w:rsidRPr="002E2522" w:rsidSect="00E93DBF">
          <w:footerReference w:type="default" r:id="rId256"/>
          <w:pgSz w:w="11900" w:h="16840"/>
          <w:pgMar w:top="1418" w:right="1418" w:bottom="1418" w:left="1418" w:header="0" w:footer="760" w:gutter="0"/>
          <w:pgNumType w:start="2"/>
          <w:cols w:space="708"/>
        </w:sectPr>
      </w:pPr>
    </w:p>
    <w:p w14:paraId="25F293CC" w14:textId="77777777" w:rsidR="003D7BBA" w:rsidRPr="009D2A92" w:rsidRDefault="003D7BBA" w:rsidP="003D7BBA">
      <w:pPr>
        <w:tabs>
          <w:tab w:val="left" w:pos="2138"/>
        </w:tabs>
      </w:pPr>
    </w:p>
    <w:p w14:paraId="0D39C4A5" w14:textId="77777777" w:rsidR="009D2A92" w:rsidRPr="009D2A92" w:rsidRDefault="009D2A92" w:rsidP="009D2A92">
      <w:pPr>
        <w:tabs>
          <w:tab w:val="left" w:pos="2138"/>
        </w:tabs>
      </w:pPr>
    </w:p>
    <w:sectPr w:rsidR="009D2A92" w:rsidRPr="009D2A92" w:rsidSect="00D57362">
      <w:footerReference w:type="default" r:id="rId257"/>
      <w:pgSz w:w="11900" w:h="16840"/>
      <w:pgMar w:top="1418" w:right="1418" w:bottom="1418" w:left="1418" w:header="0" w:footer="76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1427" w14:textId="77777777" w:rsidR="006B2671" w:rsidRDefault="006B2671">
      <w:r>
        <w:separator/>
      </w:r>
    </w:p>
  </w:endnote>
  <w:endnote w:type="continuationSeparator" w:id="0">
    <w:p w14:paraId="7C4A85EA" w14:textId="77777777" w:rsidR="006B2671" w:rsidRDefault="006B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6637" w14:textId="77777777" w:rsidR="007D2833" w:rsidRDefault="007D2833">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5FDF7BBC" wp14:editId="1B9ACD6A">
              <wp:simplePos x="0" y="0"/>
              <wp:positionH relativeFrom="page">
                <wp:posOffset>3620135</wp:posOffset>
              </wp:positionH>
              <wp:positionV relativeFrom="page">
                <wp:posOffset>10071100</wp:posOffset>
              </wp:positionV>
              <wp:extent cx="354330" cy="1651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B679" w14:textId="5B07967B" w:rsidR="007D2833" w:rsidRDefault="007D2833">
                          <w:pPr>
                            <w:spacing w:line="244" w:lineRule="exact"/>
                            <w:ind w:left="20"/>
                            <w:rPr>
                              <w:rFonts w:ascii="Calibri"/>
                            </w:rPr>
                          </w:pPr>
                          <w:r>
                            <w:rPr>
                              <w:rFonts w:ascii="Calibri"/>
                            </w:rPr>
                            <w:t>-</w:t>
                          </w:r>
                          <w:r>
                            <w:rPr>
                              <w:rFonts w:ascii="Calibri"/>
                              <w:spacing w:val="-1"/>
                            </w:rPr>
                            <w:t xml:space="preserve"> </w:t>
                          </w:r>
                          <w:r>
                            <w:fldChar w:fldCharType="begin"/>
                          </w:r>
                          <w:r>
                            <w:rPr>
                              <w:rFonts w:ascii="Calibri"/>
                            </w:rPr>
                            <w:instrText xml:space="preserve"> PAGE </w:instrText>
                          </w:r>
                          <w:r>
                            <w:fldChar w:fldCharType="separate"/>
                          </w:r>
                          <w:r w:rsidR="00B03197">
                            <w:rPr>
                              <w:rFonts w:ascii="Calibri"/>
                              <w:noProof/>
                            </w:rPr>
                            <w:t>66</w:t>
                          </w:r>
                          <w:r>
                            <w:fldChar w:fldCharType="end"/>
                          </w:r>
                          <w:r>
                            <w:rPr>
                              <w:rFonts w:asci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F7BBC" id="_x0000_t202" coordsize="21600,21600" o:spt="202" path="m,l,21600r21600,l21600,xe">
              <v:stroke joinstyle="miter"/>
              <v:path gradientshapeok="t" o:connecttype="rect"/>
            </v:shapetype>
            <v:shape id="Text Box 1" o:spid="_x0000_s1030" type="#_x0000_t202" style="position:absolute;margin-left:285.05pt;margin-top:793pt;width:27.9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kIrQIAAKg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iR&#10;4gVGgjTQonvWG7SRPQptdbpWJ+B014Kb6eEYuuyY6vZW0q8aCbmtiDiwtVKyqxgpIDv30r94OuBo&#10;C7LvPsgCwpCjkQ6oL1VjSwfFQIAOXXo4d8amQuFwOoumU7ihcBXOZ2HgOueTZHzcKm3eMdkga6RY&#10;QeMdODndagM0wHV0sbGEzHldu+bX4tkBOA4nEBqe2jubhOvljziId8vdMvKiyXznRUGWeet8G3nz&#10;PFzMsmm23WbhTxs3jJKKFwUTNsyoqzD6s749KnxQxFlZWta8sHA2Ja0O+22t0ImArnP32WZB8hdu&#10;/vM03DVweUEpnETBZhJ7+Xy58KI8mnnxIlh6QRhv4nkQxVGWP6d0ywX7d0qoS3E8m8wGLf2WW+C+&#10;19xI0nADk6PmTYqXZyeSWAXuROFaawivB/uiFDb9p1JAxcZGO71aiQ5iNf2+BxQr4r0sHkC5SoKy&#10;QIQw7sCopPqOUQejI8X625EohlH9XoD67ZwZDTUa+9EggsLTFBuMBnNrhnl0bBU/VIA8/F9CruEP&#10;KblT71MWkLrdwDhwJB5Hl503l3vn9TRgV78AAAD//wMAUEsDBBQABgAIAAAAIQDMsZNu4QAAAA0B&#10;AAAPAAAAZHJzL2Rvd25yZXYueG1sTI/BTsMwEETvSPyDtUjcqJ1IMW2IU1UITkiINBw4OrGbRI3X&#10;IXbb8PcsJ3rcmafZmWK7uJGd7RwGjwqSlQBmsfVmwE7BZ/36sAYWokajR49WwY8NsC1vbwqdG3/B&#10;yp73sWMUgiHXCvoYp5zz0PbW6bDyk0XyDn52OtI5d9zM+kLhbuSpEJI7PSB96PVkn3vbHvcnp2D3&#10;hdXL8P3efFSHaqjrjcA3eVTq/m7ZPQGLdon/MPzVp+pQUqfGn9AENirIHkVCKBnZWtIqQmSabYA1&#10;JMkkFcDLgl+vKH8BAAD//wMAUEsBAi0AFAAGAAgAAAAhALaDOJL+AAAA4QEAABMAAAAAAAAAAAAA&#10;AAAAAAAAAFtDb250ZW50X1R5cGVzXS54bWxQSwECLQAUAAYACAAAACEAOP0h/9YAAACUAQAACwAA&#10;AAAAAAAAAAAAAAAvAQAAX3JlbHMvLnJlbHNQSwECLQAUAAYACAAAACEAohvJCK0CAACoBQAADgAA&#10;AAAAAAAAAAAAAAAuAgAAZHJzL2Uyb0RvYy54bWxQSwECLQAUAAYACAAAACEAzLGTbuEAAAANAQAA&#10;DwAAAAAAAAAAAAAAAAAHBQAAZHJzL2Rvd25yZXYueG1sUEsFBgAAAAAEAAQA8wAAABUGAAAAAA==&#10;" filled="f" stroked="f">
              <v:textbox inset="0,0,0,0">
                <w:txbxContent>
                  <w:p w14:paraId="661CB679" w14:textId="5B07967B" w:rsidR="007D2833" w:rsidRDefault="007D2833">
                    <w:pPr>
                      <w:spacing w:line="244" w:lineRule="exact"/>
                      <w:ind w:left="20"/>
                      <w:rPr>
                        <w:rFonts w:ascii="Calibri"/>
                      </w:rPr>
                    </w:pPr>
                    <w:r>
                      <w:rPr>
                        <w:rFonts w:ascii="Calibri"/>
                      </w:rPr>
                      <w:t>-</w:t>
                    </w:r>
                    <w:r>
                      <w:rPr>
                        <w:rFonts w:ascii="Calibri"/>
                        <w:spacing w:val="-1"/>
                      </w:rPr>
                      <w:t xml:space="preserve"> </w:t>
                    </w:r>
                    <w:r>
                      <w:fldChar w:fldCharType="begin"/>
                    </w:r>
                    <w:r>
                      <w:rPr>
                        <w:rFonts w:ascii="Calibri"/>
                      </w:rPr>
                      <w:instrText xml:space="preserve"> PAGE </w:instrText>
                    </w:r>
                    <w:r>
                      <w:fldChar w:fldCharType="separate"/>
                    </w:r>
                    <w:r w:rsidR="00B03197">
                      <w:rPr>
                        <w:rFonts w:ascii="Calibri"/>
                        <w:noProof/>
                      </w:rPr>
                      <w:t>66</w:t>
                    </w:r>
                    <w:r>
                      <w:fldChar w:fldCharType="end"/>
                    </w:r>
                    <w:r>
                      <w:rPr>
                        <w:rFonts w:ascii="Calibri"/>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15C2" w14:textId="77777777" w:rsidR="007D2833" w:rsidRDefault="007D2833">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385CD32F" wp14:editId="5C1E785B">
              <wp:simplePos x="0" y="0"/>
              <wp:positionH relativeFrom="page">
                <wp:posOffset>3620135</wp:posOffset>
              </wp:positionH>
              <wp:positionV relativeFrom="page">
                <wp:posOffset>10071100</wp:posOffset>
              </wp:positionV>
              <wp:extent cx="35433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6475" w14:textId="69F1A766" w:rsidR="007D2833" w:rsidRDefault="007D2833">
                          <w:pPr>
                            <w:spacing w:line="244" w:lineRule="exact"/>
                            <w:ind w:left="20"/>
                            <w:rPr>
                              <w:rFonts w:ascii="Calibri"/>
                            </w:rPr>
                          </w:pPr>
                          <w:r>
                            <w:rPr>
                              <w:rFonts w:ascii="Calibri"/>
                            </w:rPr>
                            <w:t>-</w:t>
                          </w:r>
                          <w:r>
                            <w:rPr>
                              <w:rFonts w:ascii="Calibri"/>
                              <w:spacing w:val="-1"/>
                            </w:rPr>
                            <w:t xml:space="preserve"> </w:t>
                          </w:r>
                          <w:r>
                            <w:fldChar w:fldCharType="begin"/>
                          </w:r>
                          <w:r>
                            <w:rPr>
                              <w:rFonts w:ascii="Calibri"/>
                            </w:rPr>
                            <w:instrText xml:space="preserve"> PAGE </w:instrText>
                          </w:r>
                          <w:r>
                            <w:fldChar w:fldCharType="separate"/>
                          </w:r>
                          <w:r w:rsidR="00B03197">
                            <w:rPr>
                              <w:rFonts w:ascii="Calibri"/>
                              <w:noProof/>
                            </w:rPr>
                            <w:t>67</w:t>
                          </w:r>
                          <w:r>
                            <w:fldChar w:fldCharType="end"/>
                          </w:r>
                          <w:r>
                            <w:rPr>
                              <w:rFonts w:asci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CD32F" id="_x0000_t202" coordsize="21600,21600" o:spt="202" path="m,l,21600r21600,l21600,xe">
              <v:stroke joinstyle="miter"/>
              <v:path gradientshapeok="t" o:connecttype="rect"/>
            </v:shapetype>
            <v:shape id="_x0000_s1031" type="#_x0000_t202" style="position:absolute;margin-left:285.05pt;margin-top:793pt;width:27.9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nsQIAAK8FAAAOAAAAZHJzL2Uyb0RvYy54bWysVG1vmzAQ/j5p/8Hyd8pLSBpQSdWGME3q&#10;XqR2P8DBJlgDm9lOoJv233c2JU1aTZq28QGd7fPje+6eu6vroW3QgSnNpchweBFgxEQpKRe7DH95&#10;KLwlRtoQQUkjBcvwI9P4evX2zVXfpSyStWwoUwhAhE77LsO1MV3q+7qsWUv0heyYgMNKqpYYWKqd&#10;TxXpAb1t/CgIFn4vFe2ULJnWsJuPh3jl8KuKleZTVWlmUJNhiM24v3L/rf37qyuS7hTpal4+hUH+&#10;IoqWcAGPHqFyYgjaK/4KquWlklpW5qKUrS+ripfMcQA2YfCCzX1NOua4QHJ0d0yT/n+w5cfDZ4U4&#10;zXCEkSAtlOiBDQbdygGFNjt9p1Nwuu/AzQywDVV2THV3J8uvGgm5ronYsRulZF8zQiE6d9M/uTri&#10;aAuy7T9ICs+QvZEOaKhUa1MHyUCADlV6PFbGhlLC5mwez2ZwUsJRuJiHgaucT9Lpcqe0ecdki6yR&#10;YQWFd+DkcKcN0ADXycW+JWTBm8YVvxFnG+A47sDTcNWe2SBcLX8kQbJZbpaxF0eLjRcHee7dFOvY&#10;WxTh5Tyf5et1Hv6074ZxWnNKmbDPTLoK4z+r25PCR0UclaVlw6mFsyFptduuG4UOBHRduM8WC4I/&#10;cfPPw3DHwOUFpTCKg9so8YrF8tKLi3juJZfB0gvC5DZZBHES58U5pTsu2L9TQn2Gk3k0H7X0W26B&#10;+15zI2nLDUyOhrcZXh6dSGoVuBHUldYQ3oz2SSps+M+pgIxNhXZ6tRIdxWqG7eAa49gGW0kfQcBK&#10;gsBAizD1wKil+o5RDxMkw/rbniiGUfNeQBPYcTMZajK2k0FECVczbDAazbUZx9K+U3xXA/LYZkLe&#10;QKNU3InYdtQYBTCwC5gKjsvTBLNj53TtvJ7n7OoXAAAA//8DAFBLAwQUAAYACAAAACEAzLGTbuEA&#10;AAANAQAADwAAAGRycy9kb3ducmV2LnhtbEyPwU7DMBBE70j8g7VI3KidSDFtiFNVCE5IiDQcODqx&#10;m0SN1yF22/D3LCd63Jmn2Zliu7iRne0cBo8KkpUAZrH1ZsBOwWf9+rAGFqJGo0ePVsGPDbAtb28K&#10;nRt/wcqe97FjFIIh1wr6GKec89D21umw8pNF8g5+djrSOXfczPpC4W7kqRCSOz0gfej1ZJ972x73&#10;J6dg94XVy/D93nxUh2qo643AN3lU6v5u2T0Bi3aJ/zD81afqUFKnxp/QBDYqyB5FQigZ2VrSKkJk&#10;mm2ANSTJJBXAy4Jfryh/AQAA//8DAFBLAQItABQABgAIAAAAIQC2gziS/gAAAOEBAAATAAAAAAAA&#10;AAAAAAAAAAAAAABbQ29udGVudF9UeXBlc10ueG1sUEsBAi0AFAAGAAgAAAAhADj9If/WAAAAlAEA&#10;AAsAAAAAAAAAAAAAAAAALwEAAF9yZWxzLy5yZWxzUEsBAi0AFAAGAAgAAAAhAOeIT6exAgAArwUA&#10;AA4AAAAAAAAAAAAAAAAALgIAAGRycy9lMm9Eb2MueG1sUEsBAi0AFAAGAAgAAAAhAMyxk27hAAAA&#10;DQEAAA8AAAAAAAAAAAAAAAAACwUAAGRycy9kb3ducmV2LnhtbFBLBQYAAAAABAAEAPMAAAAZBgAA&#10;AAA=&#10;" filled="f" stroked="f">
              <v:textbox inset="0,0,0,0">
                <w:txbxContent>
                  <w:p w14:paraId="1A306475" w14:textId="69F1A766" w:rsidR="007D2833" w:rsidRDefault="007D2833">
                    <w:pPr>
                      <w:spacing w:line="244" w:lineRule="exact"/>
                      <w:ind w:left="20"/>
                      <w:rPr>
                        <w:rFonts w:ascii="Calibri"/>
                      </w:rPr>
                    </w:pPr>
                    <w:r>
                      <w:rPr>
                        <w:rFonts w:ascii="Calibri"/>
                      </w:rPr>
                      <w:t>-</w:t>
                    </w:r>
                    <w:r>
                      <w:rPr>
                        <w:rFonts w:ascii="Calibri"/>
                        <w:spacing w:val="-1"/>
                      </w:rPr>
                      <w:t xml:space="preserve"> </w:t>
                    </w:r>
                    <w:r>
                      <w:fldChar w:fldCharType="begin"/>
                    </w:r>
                    <w:r>
                      <w:rPr>
                        <w:rFonts w:ascii="Calibri"/>
                      </w:rPr>
                      <w:instrText xml:space="preserve"> PAGE </w:instrText>
                    </w:r>
                    <w:r>
                      <w:fldChar w:fldCharType="separate"/>
                    </w:r>
                    <w:r w:rsidR="00B03197">
                      <w:rPr>
                        <w:rFonts w:ascii="Calibri"/>
                        <w:noProof/>
                      </w:rPr>
                      <w:t>67</w:t>
                    </w:r>
                    <w:r>
                      <w:fldChar w:fldCharType="end"/>
                    </w:r>
                    <w:r>
                      <w:rPr>
                        <w:rFonts w:ascii="Calibri"/>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D44A" w14:textId="77777777" w:rsidR="006B2671" w:rsidRDefault="006B2671">
      <w:r>
        <w:separator/>
      </w:r>
    </w:p>
  </w:footnote>
  <w:footnote w:type="continuationSeparator" w:id="0">
    <w:p w14:paraId="3D4EBEF9" w14:textId="77777777" w:rsidR="006B2671" w:rsidRDefault="006B2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A86"/>
    <w:multiLevelType w:val="hybridMultilevel"/>
    <w:tmpl w:val="6CF2E312"/>
    <w:lvl w:ilvl="0" w:tplc="D3285DFC">
      <w:numFmt w:val="bullet"/>
      <w:lvlText w:val="●"/>
      <w:lvlJc w:val="left"/>
      <w:pPr>
        <w:ind w:left="825" w:hanging="223"/>
      </w:pPr>
      <w:rPr>
        <w:rFonts w:ascii="Times New Roman" w:eastAsia="Times New Roman" w:hAnsi="Times New Roman" w:cs="Times New Roman" w:hint="default"/>
        <w:w w:val="100"/>
        <w:sz w:val="24"/>
        <w:szCs w:val="24"/>
        <w:lang w:val="tr-TR" w:eastAsia="en-US" w:bidi="ar-SA"/>
      </w:rPr>
    </w:lvl>
    <w:lvl w:ilvl="1" w:tplc="21BA2540">
      <w:numFmt w:val="bullet"/>
      <w:lvlText w:val="•"/>
      <w:lvlJc w:val="left"/>
      <w:pPr>
        <w:ind w:left="1714" w:hanging="223"/>
      </w:pPr>
      <w:rPr>
        <w:rFonts w:hint="default"/>
        <w:lang w:val="tr-TR" w:eastAsia="en-US" w:bidi="ar-SA"/>
      </w:rPr>
    </w:lvl>
    <w:lvl w:ilvl="2" w:tplc="616614F6">
      <w:numFmt w:val="bullet"/>
      <w:lvlText w:val="•"/>
      <w:lvlJc w:val="left"/>
      <w:pPr>
        <w:ind w:left="2608" w:hanging="223"/>
      </w:pPr>
      <w:rPr>
        <w:rFonts w:hint="default"/>
        <w:lang w:val="tr-TR" w:eastAsia="en-US" w:bidi="ar-SA"/>
      </w:rPr>
    </w:lvl>
    <w:lvl w:ilvl="3" w:tplc="64E86EBC">
      <w:numFmt w:val="bullet"/>
      <w:lvlText w:val="•"/>
      <w:lvlJc w:val="left"/>
      <w:pPr>
        <w:ind w:left="3502" w:hanging="223"/>
      </w:pPr>
      <w:rPr>
        <w:rFonts w:hint="default"/>
        <w:lang w:val="tr-TR" w:eastAsia="en-US" w:bidi="ar-SA"/>
      </w:rPr>
    </w:lvl>
    <w:lvl w:ilvl="4" w:tplc="BBFAFDD0">
      <w:numFmt w:val="bullet"/>
      <w:lvlText w:val="•"/>
      <w:lvlJc w:val="left"/>
      <w:pPr>
        <w:ind w:left="4396" w:hanging="223"/>
      </w:pPr>
      <w:rPr>
        <w:rFonts w:hint="default"/>
        <w:lang w:val="tr-TR" w:eastAsia="en-US" w:bidi="ar-SA"/>
      </w:rPr>
    </w:lvl>
    <w:lvl w:ilvl="5" w:tplc="D0DE4DB0">
      <w:numFmt w:val="bullet"/>
      <w:lvlText w:val="•"/>
      <w:lvlJc w:val="left"/>
      <w:pPr>
        <w:ind w:left="5290" w:hanging="223"/>
      </w:pPr>
      <w:rPr>
        <w:rFonts w:hint="default"/>
        <w:lang w:val="tr-TR" w:eastAsia="en-US" w:bidi="ar-SA"/>
      </w:rPr>
    </w:lvl>
    <w:lvl w:ilvl="6" w:tplc="BBECBE4E">
      <w:numFmt w:val="bullet"/>
      <w:lvlText w:val="•"/>
      <w:lvlJc w:val="left"/>
      <w:pPr>
        <w:ind w:left="6184" w:hanging="223"/>
      </w:pPr>
      <w:rPr>
        <w:rFonts w:hint="default"/>
        <w:lang w:val="tr-TR" w:eastAsia="en-US" w:bidi="ar-SA"/>
      </w:rPr>
    </w:lvl>
    <w:lvl w:ilvl="7" w:tplc="63E0037E">
      <w:numFmt w:val="bullet"/>
      <w:lvlText w:val="•"/>
      <w:lvlJc w:val="left"/>
      <w:pPr>
        <w:ind w:left="7078" w:hanging="223"/>
      </w:pPr>
      <w:rPr>
        <w:rFonts w:hint="default"/>
        <w:lang w:val="tr-TR" w:eastAsia="en-US" w:bidi="ar-SA"/>
      </w:rPr>
    </w:lvl>
    <w:lvl w:ilvl="8" w:tplc="755EFA14">
      <w:numFmt w:val="bullet"/>
      <w:lvlText w:val="•"/>
      <w:lvlJc w:val="left"/>
      <w:pPr>
        <w:ind w:left="7972" w:hanging="223"/>
      </w:pPr>
      <w:rPr>
        <w:rFonts w:hint="default"/>
        <w:lang w:val="tr-TR" w:eastAsia="en-US" w:bidi="ar-SA"/>
      </w:rPr>
    </w:lvl>
  </w:abstractNum>
  <w:abstractNum w:abstractNumId="1" w15:restartNumberingAfterBreak="0">
    <w:nsid w:val="03A864E5"/>
    <w:multiLevelType w:val="hybridMultilevel"/>
    <w:tmpl w:val="F2DA523E"/>
    <w:lvl w:ilvl="0" w:tplc="65FE27BC">
      <w:numFmt w:val="bullet"/>
      <w:lvlText w:val="●"/>
      <w:lvlJc w:val="left"/>
      <w:pPr>
        <w:ind w:left="321" w:hanging="205"/>
      </w:pPr>
      <w:rPr>
        <w:rFonts w:ascii="Times New Roman" w:eastAsia="Times New Roman" w:hAnsi="Times New Roman" w:cs="Times New Roman" w:hint="default"/>
        <w:w w:val="100"/>
        <w:sz w:val="24"/>
        <w:szCs w:val="24"/>
        <w:lang w:val="tr-TR" w:eastAsia="en-US" w:bidi="ar-SA"/>
      </w:rPr>
    </w:lvl>
    <w:lvl w:ilvl="1" w:tplc="BC720C02">
      <w:numFmt w:val="bullet"/>
      <w:lvlText w:val="•"/>
      <w:lvlJc w:val="left"/>
      <w:pPr>
        <w:ind w:left="1264" w:hanging="205"/>
      </w:pPr>
      <w:rPr>
        <w:rFonts w:hint="default"/>
        <w:lang w:val="tr-TR" w:eastAsia="en-US" w:bidi="ar-SA"/>
      </w:rPr>
    </w:lvl>
    <w:lvl w:ilvl="2" w:tplc="E28A8B3E">
      <w:numFmt w:val="bullet"/>
      <w:lvlText w:val="•"/>
      <w:lvlJc w:val="left"/>
      <w:pPr>
        <w:ind w:left="2208" w:hanging="205"/>
      </w:pPr>
      <w:rPr>
        <w:rFonts w:hint="default"/>
        <w:lang w:val="tr-TR" w:eastAsia="en-US" w:bidi="ar-SA"/>
      </w:rPr>
    </w:lvl>
    <w:lvl w:ilvl="3" w:tplc="66A67EFC">
      <w:numFmt w:val="bullet"/>
      <w:lvlText w:val="•"/>
      <w:lvlJc w:val="left"/>
      <w:pPr>
        <w:ind w:left="3152" w:hanging="205"/>
      </w:pPr>
      <w:rPr>
        <w:rFonts w:hint="default"/>
        <w:lang w:val="tr-TR" w:eastAsia="en-US" w:bidi="ar-SA"/>
      </w:rPr>
    </w:lvl>
    <w:lvl w:ilvl="4" w:tplc="292240E4">
      <w:numFmt w:val="bullet"/>
      <w:lvlText w:val="•"/>
      <w:lvlJc w:val="left"/>
      <w:pPr>
        <w:ind w:left="4096" w:hanging="205"/>
      </w:pPr>
      <w:rPr>
        <w:rFonts w:hint="default"/>
        <w:lang w:val="tr-TR" w:eastAsia="en-US" w:bidi="ar-SA"/>
      </w:rPr>
    </w:lvl>
    <w:lvl w:ilvl="5" w:tplc="FAD0BA36">
      <w:numFmt w:val="bullet"/>
      <w:lvlText w:val="•"/>
      <w:lvlJc w:val="left"/>
      <w:pPr>
        <w:ind w:left="5040" w:hanging="205"/>
      </w:pPr>
      <w:rPr>
        <w:rFonts w:hint="default"/>
        <w:lang w:val="tr-TR" w:eastAsia="en-US" w:bidi="ar-SA"/>
      </w:rPr>
    </w:lvl>
    <w:lvl w:ilvl="6" w:tplc="2D3478FC">
      <w:numFmt w:val="bullet"/>
      <w:lvlText w:val="•"/>
      <w:lvlJc w:val="left"/>
      <w:pPr>
        <w:ind w:left="5984" w:hanging="205"/>
      </w:pPr>
      <w:rPr>
        <w:rFonts w:hint="default"/>
        <w:lang w:val="tr-TR" w:eastAsia="en-US" w:bidi="ar-SA"/>
      </w:rPr>
    </w:lvl>
    <w:lvl w:ilvl="7" w:tplc="DDE89004">
      <w:numFmt w:val="bullet"/>
      <w:lvlText w:val="•"/>
      <w:lvlJc w:val="left"/>
      <w:pPr>
        <w:ind w:left="6928" w:hanging="205"/>
      </w:pPr>
      <w:rPr>
        <w:rFonts w:hint="default"/>
        <w:lang w:val="tr-TR" w:eastAsia="en-US" w:bidi="ar-SA"/>
      </w:rPr>
    </w:lvl>
    <w:lvl w:ilvl="8" w:tplc="5526152C">
      <w:numFmt w:val="bullet"/>
      <w:lvlText w:val="•"/>
      <w:lvlJc w:val="left"/>
      <w:pPr>
        <w:ind w:left="7872" w:hanging="205"/>
      </w:pPr>
      <w:rPr>
        <w:rFonts w:hint="default"/>
        <w:lang w:val="tr-TR" w:eastAsia="en-US" w:bidi="ar-SA"/>
      </w:rPr>
    </w:lvl>
  </w:abstractNum>
  <w:abstractNum w:abstractNumId="2" w15:restartNumberingAfterBreak="0">
    <w:nsid w:val="06F80E5B"/>
    <w:multiLevelType w:val="hybridMultilevel"/>
    <w:tmpl w:val="B9F2ECD2"/>
    <w:lvl w:ilvl="0" w:tplc="B26EBD5C">
      <w:numFmt w:val="bullet"/>
      <w:lvlText w:val="●"/>
      <w:lvlJc w:val="left"/>
      <w:pPr>
        <w:ind w:left="825" w:hanging="206"/>
      </w:pPr>
      <w:rPr>
        <w:rFonts w:ascii="Times New Roman" w:eastAsia="Times New Roman" w:hAnsi="Times New Roman" w:cs="Times New Roman" w:hint="default"/>
        <w:w w:val="100"/>
        <w:sz w:val="24"/>
        <w:szCs w:val="24"/>
        <w:lang w:val="tr-TR" w:eastAsia="en-US" w:bidi="ar-SA"/>
      </w:rPr>
    </w:lvl>
    <w:lvl w:ilvl="1" w:tplc="E3B63ED6">
      <w:numFmt w:val="bullet"/>
      <w:lvlText w:val="•"/>
      <w:lvlJc w:val="left"/>
      <w:pPr>
        <w:ind w:left="1714" w:hanging="206"/>
      </w:pPr>
      <w:rPr>
        <w:rFonts w:hint="default"/>
        <w:lang w:val="tr-TR" w:eastAsia="en-US" w:bidi="ar-SA"/>
      </w:rPr>
    </w:lvl>
    <w:lvl w:ilvl="2" w:tplc="FF6A3588">
      <w:numFmt w:val="bullet"/>
      <w:lvlText w:val="•"/>
      <w:lvlJc w:val="left"/>
      <w:pPr>
        <w:ind w:left="2608" w:hanging="206"/>
      </w:pPr>
      <w:rPr>
        <w:rFonts w:hint="default"/>
        <w:lang w:val="tr-TR" w:eastAsia="en-US" w:bidi="ar-SA"/>
      </w:rPr>
    </w:lvl>
    <w:lvl w:ilvl="3" w:tplc="1FD8EACE">
      <w:numFmt w:val="bullet"/>
      <w:lvlText w:val="•"/>
      <w:lvlJc w:val="left"/>
      <w:pPr>
        <w:ind w:left="3502" w:hanging="206"/>
      </w:pPr>
      <w:rPr>
        <w:rFonts w:hint="default"/>
        <w:lang w:val="tr-TR" w:eastAsia="en-US" w:bidi="ar-SA"/>
      </w:rPr>
    </w:lvl>
    <w:lvl w:ilvl="4" w:tplc="6C9E654E">
      <w:numFmt w:val="bullet"/>
      <w:lvlText w:val="•"/>
      <w:lvlJc w:val="left"/>
      <w:pPr>
        <w:ind w:left="4396" w:hanging="206"/>
      </w:pPr>
      <w:rPr>
        <w:rFonts w:hint="default"/>
        <w:lang w:val="tr-TR" w:eastAsia="en-US" w:bidi="ar-SA"/>
      </w:rPr>
    </w:lvl>
    <w:lvl w:ilvl="5" w:tplc="D4F8E768">
      <w:numFmt w:val="bullet"/>
      <w:lvlText w:val="•"/>
      <w:lvlJc w:val="left"/>
      <w:pPr>
        <w:ind w:left="5290" w:hanging="206"/>
      </w:pPr>
      <w:rPr>
        <w:rFonts w:hint="default"/>
        <w:lang w:val="tr-TR" w:eastAsia="en-US" w:bidi="ar-SA"/>
      </w:rPr>
    </w:lvl>
    <w:lvl w:ilvl="6" w:tplc="316686E0">
      <w:numFmt w:val="bullet"/>
      <w:lvlText w:val="•"/>
      <w:lvlJc w:val="left"/>
      <w:pPr>
        <w:ind w:left="6184" w:hanging="206"/>
      </w:pPr>
      <w:rPr>
        <w:rFonts w:hint="default"/>
        <w:lang w:val="tr-TR" w:eastAsia="en-US" w:bidi="ar-SA"/>
      </w:rPr>
    </w:lvl>
    <w:lvl w:ilvl="7" w:tplc="B75E17C8">
      <w:numFmt w:val="bullet"/>
      <w:lvlText w:val="•"/>
      <w:lvlJc w:val="left"/>
      <w:pPr>
        <w:ind w:left="7078" w:hanging="206"/>
      </w:pPr>
      <w:rPr>
        <w:rFonts w:hint="default"/>
        <w:lang w:val="tr-TR" w:eastAsia="en-US" w:bidi="ar-SA"/>
      </w:rPr>
    </w:lvl>
    <w:lvl w:ilvl="8" w:tplc="CD64341C">
      <w:numFmt w:val="bullet"/>
      <w:lvlText w:val="•"/>
      <w:lvlJc w:val="left"/>
      <w:pPr>
        <w:ind w:left="7972" w:hanging="206"/>
      </w:pPr>
      <w:rPr>
        <w:rFonts w:hint="default"/>
        <w:lang w:val="tr-TR" w:eastAsia="en-US" w:bidi="ar-SA"/>
      </w:rPr>
    </w:lvl>
  </w:abstractNum>
  <w:abstractNum w:abstractNumId="3" w15:restartNumberingAfterBreak="0">
    <w:nsid w:val="0DA40237"/>
    <w:multiLevelType w:val="hybridMultilevel"/>
    <w:tmpl w:val="6E1CC736"/>
    <w:lvl w:ilvl="0" w:tplc="F87C4174">
      <w:numFmt w:val="bullet"/>
      <w:lvlText w:val="●"/>
      <w:lvlJc w:val="left"/>
      <w:pPr>
        <w:ind w:left="825" w:hanging="331"/>
      </w:pPr>
      <w:rPr>
        <w:rFonts w:ascii="Times New Roman" w:eastAsia="Times New Roman" w:hAnsi="Times New Roman" w:cs="Times New Roman" w:hint="default"/>
        <w:w w:val="100"/>
        <w:sz w:val="24"/>
        <w:szCs w:val="24"/>
        <w:lang w:val="tr-TR" w:eastAsia="en-US" w:bidi="ar-SA"/>
      </w:rPr>
    </w:lvl>
    <w:lvl w:ilvl="1" w:tplc="6E122918">
      <w:numFmt w:val="bullet"/>
      <w:lvlText w:val="•"/>
      <w:lvlJc w:val="left"/>
      <w:pPr>
        <w:ind w:left="1714" w:hanging="331"/>
      </w:pPr>
      <w:rPr>
        <w:rFonts w:hint="default"/>
        <w:lang w:val="tr-TR" w:eastAsia="en-US" w:bidi="ar-SA"/>
      </w:rPr>
    </w:lvl>
    <w:lvl w:ilvl="2" w:tplc="043843AC">
      <w:numFmt w:val="bullet"/>
      <w:lvlText w:val="•"/>
      <w:lvlJc w:val="left"/>
      <w:pPr>
        <w:ind w:left="2608" w:hanging="331"/>
      </w:pPr>
      <w:rPr>
        <w:rFonts w:hint="default"/>
        <w:lang w:val="tr-TR" w:eastAsia="en-US" w:bidi="ar-SA"/>
      </w:rPr>
    </w:lvl>
    <w:lvl w:ilvl="3" w:tplc="9C480434">
      <w:numFmt w:val="bullet"/>
      <w:lvlText w:val="•"/>
      <w:lvlJc w:val="left"/>
      <w:pPr>
        <w:ind w:left="3502" w:hanging="331"/>
      </w:pPr>
      <w:rPr>
        <w:rFonts w:hint="default"/>
        <w:lang w:val="tr-TR" w:eastAsia="en-US" w:bidi="ar-SA"/>
      </w:rPr>
    </w:lvl>
    <w:lvl w:ilvl="4" w:tplc="B5449242">
      <w:numFmt w:val="bullet"/>
      <w:lvlText w:val="•"/>
      <w:lvlJc w:val="left"/>
      <w:pPr>
        <w:ind w:left="4396" w:hanging="331"/>
      </w:pPr>
      <w:rPr>
        <w:rFonts w:hint="default"/>
        <w:lang w:val="tr-TR" w:eastAsia="en-US" w:bidi="ar-SA"/>
      </w:rPr>
    </w:lvl>
    <w:lvl w:ilvl="5" w:tplc="63B82830">
      <w:numFmt w:val="bullet"/>
      <w:lvlText w:val="•"/>
      <w:lvlJc w:val="left"/>
      <w:pPr>
        <w:ind w:left="5290" w:hanging="331"/>
      </w:pPr>
      <w:rPr>
        <w:rFonts w:hint="default"/>
        <w:lang w:val="tr-TR" w:eastAsia="en-US" w:bidi="ar-SA"/>
      </w:rPr>
    </w:lvl>
    <w:lvl w:ilvl="6" w:tplc="40DA7D98">
      <w:numFmt w:val="bullet"/>
      <w:lvlText w:val="•"/>
      <w:lvlJc w:val="left"/>
      <w:pPr>
        <w:ind w:left="6184" w:hanging="331"/>
      </w:pPr>
      <w:rPr>
        <w:rFonts w:hint="default"/>
        <w:lang w:val="tr-TR" w:eastAsia="en-US" w:bidi="ar-SA"/>
      </w:rPr>
    </w:lvl>
    <w:lvl w:ilvl="7" w:tplc="A99EAD66">
      <w:numFmt w:val="bullet"/>
      <w:lvlText w:val="•"/>
      <w:lvlJc w:val="left"/>
      <w:pPr>
        <w:ind w:left="7078" w:hanging="331"/>
      </w:pPr>
      <w:rPr>
        <w:rFonts w:hint="default"/>
        <w:lang w:val="tr-TR" w:eastAsia="en-US" w:bidi="ar-SA"/>
      </w:rPr>
    </w:lvl>
    <w:lvl w:ilvl="8" w:tplc="9ADA0D72">
      <w:numFmt w:val="bullet"/>
      <w:lvlText w:val="•"/>
      <w:lvlJc w:val="left"/>
      <w:pPr>
        <w:ind w:left="7972" w:hanging="331"/>
      </w:pPr>
      <w:rPr>
        <w:rFonts w:hint="default"/>
        <w:lang w:val="tr-TR" w:eastAsia="en-US" w:bidi="ar-SA"/>
      </w:rPr>
    </w:lvl>
  </w:abstractNum>
  <w:abstractNum w:abstractNumId="4" w15:restartNumberingAfterBreak="0">
    <w:nsid w:val="132C3694"/>
    <w:multiLevelType w:val="hybridMultilevel"/>
    <w:tmpl w:val="3AFE82F2"/>
    <w:lvl w:ilvl="0" w:tplc="0464E81C">
      <w:numFmt w:val="bullet"/>
      <w:lvlText w:val="●"/>
      <w:lvlJc w:val="left"/>
      <w:pPr>
        <w:ind w:left="825" w:hanging="205"/>
      </w:pPr>
      <w:rPr>
        <w:rFonts w:ascii="Times New Roman" w:eastAsia="Times New Roman" w:hAnsi="Times New Roman" w:cs="Times New Roman" w:hint="default"/>
        <w:w w:val="100"/>
        <w:sz w:val="24"/>
        <w:szCs w:val="24"/>
        <w:lang w:val="tr-TR" w:eastAsia="en-US" w:bidi="ar-SA"/>
      </w:rPr>
    </w:lvl>
    <w:lvl w:ilvl="1" w:tplc="3442470C">
      <w:numFmt w:val="bullet"/>
      <w:lvlText w:val="•"/>
      <w:lvlJc w:val="left"/>
      <w:pPr>
        <w:ind w:left="1714" w:hanging="205"/>
      </w:pPr>
      <w:rPr>
        <w:rFonts w:hint="default"/>
        <w:lang w:val="tr-TR" w:eastAsia="en-US" w:bidi="ar-SA"/>
      </w:rPr>
    </w:lvl>
    <w:lvl w:ilvl="2" w:tplc="F1A4A398">
      <w:numFmt w:val="bullet"/>
      <w:lvlText w:val="•"/>
      <w:lvlJc w:val="left"/>
      <w:pPr>
        <w:ind w:left="2608" w:hanging="205"/>
      </w:pPr>
      <w:rPr>
        <w:rFonts w:hint="default"/>
        <w:lang w:val="tr-TR" w:eastAsia="en-US" w:bidi="ar-SA"/>
      </w:rPr>
    </w:lvl>
    <w:lvl w:ilvl="3" w:tplc="A1805362">
      <w:numFmt w:val="bullet"/>
      <w:lvlText w:val="•"/>
      <w:lvlJc w:val="left"/>
      <w:pPr>
        <w:ind w:left="3502" w:hanging="205"/>
      </w:pPr>
      <w:rPr>
        <w:rFonts w:hint="default"/>
        <w:lang w:val="tr-TR" w:eastAsia="en-US" w:bidi="ar-SA"/>
      </w:rPr>
    </w:lvl>
    <w:lvl w:ilvl="4" w:tplc="347E57B2">
      <w:numFmt w:val="bullet"/>
      <w:lvlText w:val="•"/>
      <w:lvlJc w:val="left"/>
      <w:pPr>
        <w:ind w:left="4396" w:hanging="205"/>
      </w:pPr>
      <w:rPr>
        <w:rFonts w:hint="default"/>
        <w:lang w:val="tr-TR" w:eastAsia="en-US" w:bidi="ar-SA"/>
      </w:rPr>
    </w:lvl>
    <w:lvl w:ilvl="5" w:tplc="CE8C90DC">
      <w:numFmt w:val="bullet"/>
      <w:lvlText w:val="•"/>
      <w:lvlJc w:val="left"/>
      <w:pPr>
        <w:ind w:left="5290" w:hanging="205"/>
      </w:pPr>
      <w:rPr>
        <w:rFonts w:hint="default"/>
        <w:lang w:val="tr-TR" w:eastAsia="en-US" w:bidi="ar-SA"/>
      </w:rPr>
    </w:lvl>
    <w:lvl w:ilvl="6" w:tplc="EEB8D16A">
      <w:numFmt w:val="bullet"/>
      <w:lvlText w:val="•"/>
      <w:lvlJc w:val="left"/>
      <w:pPr>
        <w:ind w:left="6184" w:hanging="205"/>
      </w:pPr>
      <w:rPr>
        <w:rFonts w:hint="default"/>
        <w:lang w:val="tr-TR" w:eastAsia="en-US" w:bidi="ar-SA"/>
      </w:rPr>
    </w:lvl>
    <w:lvl w:ilvl="7" w:tplc="6C10FC3C">
      <w:numFmt w:val="bullet"/>
      <w:lvlText w:val="•"/>
      <w:lvlJc w:val="left"/>
      <w:pPr>
        <w:ind w:left="7078" w:hanging="205"/>
      </w:pPr>
      <w:rPr>
        <w:rFonts w:hint="default"/>
        <w:lang w:val="tr-TR" w:eastAsia="en-US" w:bidi="ar-SA"/>
      </w:rPr>
    </w:lvl>
    <w:lvl w:ilvl="8" w:tplc="13C48B90">
      <w:numFmt w:val="bullet"/>
      <w:lvlText w:val="•"/>
      <w:lvlJc w:val="left"/>
      <w:pPr>
        <w:ind w:left="7972" w:hanging="205"/>
      </w:pPr>
      <w:rPr>
        <w:rFonts w:hint="default"/>
        <w:lang w:val="tr-TR" w:eastAsia="en-US" w:bidi="ar-SA"/>
      </w:rPr>
    </w:lvl>
  </w:abstractNum>
  <w:abstractNum w:abstractNumId="5" w15:restartNumberingAfterBreak="0">
    <w:nsid w:val="14C62A7F"/>
    <w:multiLevelType w:val="multilevel"/>
    <w:tmpl w:val="6630A242"/>
    <w:lvl w:ilvl="0">
      <w:start w:val="2"/>
      <w:numFmt w:val="upperLetter"/>
      <w:lvlText w:val="%1."/>
      <w:lvlJc w:val="left"/>
      <w:pPr>
        <w:ind w:left="443" w:hanging="327"/>
      </w:pPr>
      <w:rPr>
        <w:rFonts w:ascii="Times New Roman" w:eastAsia="Times New Roman" w:hAnsi="Times New Roman" w:cs="Times New Roman" w:hint="default"/>
        <w:b/>
        <w:bCs/>
        <w:w w:val="100"/>
        <w:sz w:val="28"/>
        <w:szCs w:val="28"/>
        <w:lang w:val="tr-TR" w:eastAsia="en-US" w:bidi="ar-SA"/>
      </w:rPr>
    </w:lvl>
    <w:lvl w:ilvl="1">
      <w:start w:val="1"/>
      <w:numFmt w:val="decimal"/>
      <w:lvlText w:val="%1.%2."/>
      <w:lvlJc w:val="left"/>
      <w:pPr>
        <w:ind w:left="653" w:hanging="537"/>
      </w:pPr>
      <w:rPr>
        <w:rFonts w:ascii="Times New Roman" w:eastAsia="Times New Roman" w:hAnsi="Times New Roman" w:cs="Times New Roman" w:hint="default"/>
        <w:b/>
        <w:bCs/>
        <w:w w:val="100"/>
        <w:sz w:val="28"/>
        <w:szCs w:val="28"/>
        <w:lang w:val="tr-TR" w:eastAsia="en-US" w:bidi="ar-SA"/>
      </w:rPr>
    </w:lvl>
    <w:lvl w:ilvl="2">
      <w:start w:val="1"/>
      <w:numFmt w:val="decimal"/>
      <w:lvlText w:val="%1.%2.%3."/>
      <w:lvlJc w:val="left"/>
      <w:pPr>
        <w:ind w:left="757" w:hanging="64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837" w:hanging="360"/>
      </w:pPr>
      <w:rPr>
        <w:rFonts w:ascii="Cambria" w:eastAsia="Cambria" w:hAnsi="Cambria" w:cs="Cambria" w:hint="default"/>
        <w:b/>
        <w:bCs/>
        <w:w w:val="100"/>
        <w:sz w:val="24"/>
        <w:szCs w:val="24"/>
        <w:lang w:val="tr-TR" w:eastAsia="en-US" w:bidi="ar-SA"/>
      </w:rPr>
    </w:lvl>
    <w:lvl w:ilvl="4">
      <w:numFmt w:val="bullet"/>
      <w:lvlText w:val="•"/>
      <w:lvlJc w:val="left"/>
      <w:pPr>
        <w:ind w:left="840" w:hanging="360"/>
      </w:pPr>
      <w:rPr>
        <w:rFonts w:hint="default"/>
        <w:lang w:val="tr-TR" w:eastAsia="en-US" w:bidi="ar-SA"/>
      </w:rPr>
    </w:lvl>
    <w:lvl w:ilvl="5">
      <w:numFmt w:val="bullet"/>
      <w:lvlText w:val="•"/>
      <w:lvlJc w:val="left"/>
      <w:pPr>
        <w:ind w:left="1200" w:hanging="360"/>
      </w:pPr>
      <w:rPr>
        <w:rFonts w:hint="default"/>
        <w:lang w:val="tr-TR" w:eastAsia="en-US" w:bidi="ar-SA"/>
      </w:rPr>
    </w:lvl>
    <w:lvl w:ilvl="6">
      <w:numFmt w:val="bullet"/>
      <w:lvlText w:val="•"/>
      <w:lvlJc w:val="left"/>
      <w:pPr>
        <w:ind w:left="2912" w:hanging="360"/>
      </w:pPr>
      <w:rPr>
        <w:rFonts w:hint="default"/>
        <w:lang w:val="tr-TR" w:eastAsia="en-US" w:bidi="ar-SA"/>
      </w:rPr>
    </w:lvl>
    <w:lvl w:ilvl="7">
      <w:numFmt w:val="bullet"/>
      <w:lvlText w:val="•"/>
      <w:lvlJc w:val="left"/>
      <w:pPr>
        <w:ind w:left="4624" w:hanging="360"/>
      </w:pPr>
      <w:rPr>
        <w:rFonts w:hint="default"/>
        <w:lang w:val="tr-TR" w:eastAsia="en-US" w:bidi="ar-SA"/>
      </w:rPr>
    </w:lvl>
    <w:lvl w:ilvl="8">
      <w:numFmt w:val="bullet"/>
      <w:lvlText w:val="•"/>
      <w:lvlJc w:val="left"/>
      <w:pPr>
        <w:ind w:left="6336" w:hanging="360"/>
      </w:pPr>
      <w:rPr>
        <w:rFonts w:hint="default"/>
        <w:lang w:val="tr-TR" w:eastAsia="en-US" w:bidi="ar-SA"/>
      </w:rPr>
    </w:lvl>
  </w:abstractNum>
  <w:abstractNum w:abstractNumId="6" w15:restartNumberingAfterBreak="0">
    <w:nsid w:val="15690E1C"/>
    <w:multiLevelType w:val="hybridMultilevel"/>
    <w:tmpl w:val="FA4E175E"/>
    <w:lvl w:ilvl="0" w:tplc="F95CED16">
      <w:numFmt w:val="bullet"/>
      <w:lvlText w:val="●"/>
      <w:lvlJc w:val="left"/>
      <w:pPr>
        <w:ind w:left="825" w:hanging="283"/>
      </w:pPr>
      <w:rPr>
        <w:rFonts w:ascii="Times New Roman" w:eastAsia="Times New Roman" w:hAnsi="Times New Roman" w:cs="Times New Roman" w:hint="default"/>
        <w:w w:val="100"/>
        <w:sz w:val="24"/>
        <w:szCs w:val="24"/>
        <w:lang w:val="tr-TR" w:eastAsia="en-US" w:bidi="ar-SA"/>
      </w:rPr>
    </w:lvl>
    <w:lvl w:ilvl="1" w:tplc="F6604D4C">
      <w:numFmt w:val="bullet"/>
      <w:lvlText w:val="•"/>
      <w:lvlJc w:val="left"/>
      <w:pPr>
        <w:ind w:left="1714" w:hanging="283"/>
      </w:pPr>
      <w:rPr>
        <w:rFonts w:hint="default"/>
        <w:lang w:val="tr-TR" w:eastAsia="en-US" w:bidi="ar-SA"/>
      </w:rPr>
    </w:lvl>
    <w:lvl w:ilvl="2" w:tplc="EA50B174">
      <w:numFmt w:val="bullet"/>
      <w:lvlText w:val="•"/>
      <w:lvlJc w:val="left"/>
      <w:pPr>
        <w:ind w:left="2608" w:hanging="283"/>
      </w:pPr>
      <w:rPr>
        <w:rFonts w:hint="default"/>
        <w:lang w:val="tr-TR" w:eastAsia="en-US" w:bidi="ar-SA"/>
      </w:rPr>
    </w:lvl>
    <w:lvl w:ilvl="3" w:tplc="43B4E6B0">
      <w:numFmt w:val="bullet"/>
      <w:lvlText w:val="•"/>
      <w:lvlJc w:val="left"/>
      <w:pPr>
        <w:ind w:left="3502" w:hanging="283"/>
      </w:pPr>
      <w:rPr>
        <w:rFonts w:hint="default"/>
        <w:lang w:val="tr-TR" w:eastAsia="en-US" w:bidi="ar-SA"/>
      </w:rPr>
    </w:lvl>
    <w:lvl w:ilvl="4" w:tplc="6C1CEC18">
      <w:numFmt w:val="bullet"/>
      <w:lvlText w:val="•"/>
      <w:lvlJc w:val="left"/>
      <w:pPr>
        <w:ind w:left="4396" w:hanging="283"/>
      </w:pPr>
      <w:rPr>
        <w:rFonts w:hint="default"/>
        <w:lang w:val="tr-TR" w:eastAsia="en-US" w:bidi="ar-SA"/>
      </w:rPr>
    </w:lvl>
    <w:lvl w:ilvl="5" w:tplc="D2FA76A0">
      <w:numFmt w:val="bullet"/>
      <w:lvlText w:val="•"/>
      <w:lvlJc w:val="left"/>
      <w:pPr>
        <w:ind w:left="5290" w:hanging="283"/>
      </w:pPr>
      <w:rPr>
        <w:rFonts w:hint="default"/>
        <w:lang w:val="tr-TR" w:eastAsia="en-US" w:bidi="ar-SA"/>
      </w:rPr>
    </w:lvl>
    <w:lvl w:ilvl="6" w:tplc="4D505836">
      <w:numFmt w:val="bullet"/>
      <w:lvlText w:val="•"/>
      <w:lvlJc w:val="left"/>
      <w:pPr>
        <w:ind w:left="6184" w:hanging="283"/>
      </w:pPr>
      <w:rPr>
        <w:rFonts w:hint="default"/>
        <w:lang w:val="tr-TR" w:eastAsia="en-US" w:bidi="ar-SA"/>
      </w:rPr>
    </w:lvl>
    <w:lvl w:ilvl="7" w:tplc="AC1C4F82">
      <w:numFmt w:val="bullet"/>
      <w:lvlText w:val="•"/>
      <w:lvlJc w:val="left"/>
      <w:pPr>
        <w:ind w:left="7078" w:hanging="283"/>
      </w:pPr>
      <w:rPr>
        <w:rFonts w:hint="default"/>
        <w:lang w:val="tr-TR" w:eastAsia="en-US" w:bidi="ar-SA"/>
      </w:rPr>
    </w:lvl>
    <w:lvl w:ilvl="8" w:tplc="BEEAC508">
      <w:numFmt w:val="bullet"/>
      <w:lvlText w:val="•"/>
      <w:lvlJc w:val="left"/>
      <w:pPr>
        <w:ind w:left="7972" w:hanging="283"/>
      </w:pPr>
      <w:rPr>
        <w:rFonts w:hint="default"/>
        <w:lang w:val="tr-TR" w:eastAsia="en-US" w:bidi="ar-SA"/>
      </w:rPr>
    </w:lvl>
  </w:abstractNum>
  <w:abstractNum w:abstractNumId="7" w15:restartNumberingAfterBreak="0">
    <w:nsid w:val="183F6056"/>
    <w:multiLevelType w:val="hybridMultilevel"/>
    <w:tmpl w:val="1430E778"/>
    <w:lvl w:ilvl="0" w:tplc="63FADF50">
      <w:numFmt w:val="bullet"/>
      <w:lvlText w:val="•"/>
      <w:lvlJc w:val="left"/>
      <w:pPr>
        <w:ind w:left="837" w:hanging="360"/>
      </w:pPr>
      <w:rPr>
        <w:rFonts w:ascii="Cambria" w:eastAsia="Cambria" w:hAnsi="Cambria" w:cs="Cambria" w:hint="default"/>
        <w:b/>
        <w:bCs/>
        <w:w w:val="100"/>
        <w:sz w:val="24"/>
        <w:szCs w:val="24"/>
        <w:lang w:val="tr-TR" w:eastAsia="en-US" w:bidi="ar-SA"/>
      </w:rPr>
    </w:lvl>
    <w:lvl w:ilvl="1" w:tplc="9992EE20">
      <w:numFmt w:val="bullet"/>
      <w:lvlText w:val="•"/>
      <w:lvlJc w:val="left"/>
      <w:pPr>
        <w:ind w:left="1732" w:hanging="360"/>
      </w:pPr>
      <w:rPr>
        <w:rFonts w:hint="default"/>
        <w:lang w:val="tr-TR" w:eastAsia="en-US" w:bidi="ar-SA"/>
      </w:rPr>
    </w:lvl>
    <w:lvl w:ilvl="2" w:tplc="F956233A">
      <w:numFmt w:val="bullet"/>
      <w:lvlText w:val="•"/>
      <w:lvlJc w:val="left"/>
      <w:pPr>
        <w:ind w:left="2624" w:hanging="360"/>
      </w:pPr>
      <w:rPr>
        <w:rFonts w:hint="default"/>
        <w:lang w:val="tr-TR" w:eastAsia="en-US" w:bidi="ar-SA"/>
      </w:rPr>
    </w:lvl>
    <w:lvl w:ilvl="3" w:tplc="CE427574">
      <w:numFmt w:val="bullet"/>
      <w:lvlText w:val="•"/>
      <w:lvlJc w:val="left"/>
      <w:pPr>
        <w:ind w:left="3516" w:hanging="360"/>
      </w:pPr>
      <w:rPr>
        <w:rFonts w:hint="default"/>
        <w:lang w:val="tr-TR" w:eastAsia="en-US" w:bidi="ar-SA"/>
      </w:rPr>
    </w:lvl>
    <w:lvl w:ilvl="4" w:tplc="6E7E6468">
      <w:numFmt w:val="bullet"/>
      <w:lvlText w:val="•"/>
      <w:lvlJc w:val="left"/>
      <w:pPr>
        <w:ind w:left="4408" w:hanging="360"/>
      </w:pPr>
      <w:rPr>
        <w:rFonts w:hint="default"/>
        <w:lang w:val="tr-TR" w:eastAsia="en-US" w:bidi="ar-SA"/>
      </w:rPr>
    </w:lvl>
    <w:lvl w:ilvl="5" w:tplc="87DA6146">
      <w:numFmt w:val="bullet"/>
      <w:lvlText w:val="•"/>
      <w:lvlJc w:val="left"/>
      <w:pPr>
        <w:ind w:left="5300" w:hanging="360"/>
      </w:pPr>
      <w:rPr>
        <w:rFonts w:hint="default"/>
        <w:lang w:val="tr-TR" w:eastAsia="en-US" w:bidi="ar-SA"/>
      </w:rPr>
    </w:lvl>
    <w:lvl w:ilvl="6" w:tplc="3850C82A">
      <w:numFmt w:val="bullet"/>
      <w:lvlText w:val="•"/>
      <w:lvlJc w:val="left"/>
      <w:pPr>
        <w:ind w:left="6192" w:hanging="360"/>
      </w:pPr>
      <w:rPr>
        <w:rFonts w:hint="default"/>
        <w:lang w:val="tr-TR" w:eastAsia="en-US" w:bidi="ar-SA"/>
      </w:rPr>
    </w:lvl>
    <w:lvl w:ilvl="7" w:tplc="79926172">
      <w:numFmt w:val="bullet"/>
      <w:lvlText w:val="•"/>
      <w:lvlJc w:val="left"/>
      <w:pPr>
        <w:ind w:left="7084" w:hanging="360"/>
      </w:pPr>
      <w:rPr>
        <w:rFonts w:hint="default"/>
        <w:lang w:val="tr-TR" w:eastAsia="en-US" w:bidi="ar-SA"/>
      </w:rPr>
    </w:lvl>
    <w:lvl w:ilvl="8" w:tplc="CD8C2042">
      <w:numFmt w:val="bullet"/>
      <w:lvlText w:val="•"/>
      <w:lvlJc w:val="left"/>
      <w:pPr>
        <w:ind w:left="7976" w:hanging="360"/>
      </w:pPr>
      <w:rPr>
        <w:rFonts w:hint="default"/>
        <w:lang w:val="tr-TR" w:eastAsia="en-US" w:bidi="ar-SA"/>
      </w:rPr>
    </w:lvl>
  </w:abstractNum>
  <w:abstractNum w:abstractNumId="8" w15:restartNumberingAfterBreak="0">
    <w:nsid w:val="18D8566B"/>
    <w:multiLevelType w:val="hybridMultilevel"/>
    <w:tmpl w:val="3BAA51EC"/>
    <w:lvl w:ilvl="0" w:tplc="4D7879FA">
      <w:numFmt w:val="bullet"/>
      <w:lvlText w:val="•"/>
      <w:lvlJc w:val="left"/>
      <w:pPr>
        <w:ind w:left="837" w:hanging="360"/>
      </w:pPr>
      <w:rPr>
        <w:rFonts w:ascii="Cambria" w:eastAsia="Cambria" w:hAnsi="Cambria" w:cs="Cambria" w:hint="default"/>
        <w:b/>
        <w:bCs/>
        <w:w w:val="100"/>
        <w:sz w:val="24"/>
        <w:szCs w:val="24"/>
        <w:lang w:val="tr-TR" w:eastAsia="en-US" w:bidi="ar-SA"/>
      </w:rPr>
    </w:lvl>
    <w:lvl w:ilvl="1" w:tplc="0E926814">
      <w:numFmt w:val="bullet"/>
      <w:lvlText w:val="•"/>
      <w:lvlJc w:val="left"/>
      <w:pPr>
        <w:ind w:left="1732" w:hanging="360"/>
      </w:pPr>
      <w:rPr>
        <w:rFonts w:hint="default"/>
        <w:lang w:val="tr-TR" w:eastAsia="en-US" w:bidi="ar-SA"/>
      </w:rPr>
    </w:lvl>
    <w:lvl w:ilvl="2" w:tplc="235A97CC">
      <w:numFmt w:val="bullet"/>
      <w:lvlText w:val="•"/>
      <w:lvlJc w:val="left"/>
      <w:pPr>
        <w:ind w:left="2624" w:hanging="360"/>
      </w:pPr>
      <w:rPr>
        <w:rFonts w:hint="default"/>
        <w:lang w:val="tr-TR" w:eastAsia="en-US" w:bidi="ar-SA"/>
      </w:rPr>
    </w:lvl>
    <w:lvl w:ilvl="3" w:tplc="FC7CC5EE">
      <w:numFmt w:val="bullet"/>
      <w:lvlText w:val="•"/>
      <w:lvlJc w:val="left"/>
      <w:pPr>
        <w:ind w:left="3516" w:hanging="360"/>
      </w:pPr>
      <w:rPr>
        <w:rFonts w:hint="default"/>
        <w:lang w:val="tr-TR" w:eastAsia="en-US" w:bidi="ar-SA"/>
      </w:rPr>
    </w:lvl>
    <w:lvl w:ilvl="4" w:tplc="D514E3E8">
      <w:numFmt w:val="bullet"/>
      <w:lvlText w:val="•"/>
      <w:lvlJc w:val="left"/>
      <w:pPr>
        <w:ind w:left="4408" w:hanging="360"/>
      </w:pPr>
      <w:rPr>
        <w:rFonts w:hint="default"/>
        <w:lang w:val="tr-TR" w:eastAsia="en-US" w:bidi="ar-SA"/>
      </w:rPr>
    </w:lvl>
    <w:lvl w:ilvl="5" w:tplc="0264FD7A">
      <w:numFmt w:val="bullet"/>
      <w:lvlText w:val="•"/>
      <w:lvlJc w:val="left"/>
      <w:pPr>
        <w:ind w:left="5300" w:hanging="360"/>
      </w:pPr>
      <w:rPr>
        <w:rFonts w:hint="default"/>
        <w:lang w:val="tr-TR" w:eastAsia="en-US" w:bidi="ar-SA"/>
      </w:rPr>
    </w:lvl>
    <w:lvl w:ilvl="6" w:tplc="DCD47508">
      <w:numFmt w:val="bullet"/>
      <w:lvlText w:val="•"/>
      <w:lvlJc w:val="left"/>
      <w:pPr>
        <w:ind w:left="6192" w:hanging="360"/>
      </w:pPr>
      <w:rPr>
        <w:rFonts w:hint="default"/>
        <w:lang w:val="tr-TR" w:eastAsia="en-US" w:bidi="ar-SA"/>
      </w:rPr>
    </w:lvl>
    <w:lvl w:ilvl="7" w:tplc="29E6DD22">
      <w:numFmt w:val="bullet"/>
      <w:lvlText w:val="•"/>
      <w:lvlJc w:val="left"/>
      <w:pPr>
        <w:ind w:left="7084" w:hanging="360"/>
      </w:pPr>
      <w:rPr>
        <w:rFonts w:hint="default"/>
        <w:lang w:val="tr-TR" w:eastAsia="en-US" w:bidi="ar-SA"/>
      </w:rPr>
    </w:lvl>
    <w:lvl w:ilvl="8" w:tplc="1D88382A">
      <w:numFmt w:val="bullet"/>
      <w:lvlText w:val="•"/>
      <w:lvlJc w:val="left"/>
      <w:pPr>
        <w:ind w:left="7976" w:hanging="360"/>
      </w:pPr>
      <w:rPr>
        <w:rFonts w:hint="default"/>
        <w:lang w:val="tr-TR" w:eastAsia="en-US" w:bidi="ar-SA"/>
      </w:rPr>
    </w:lvl>
  </w:abstractNum>
  <w:abstractNum w:abstractNumId="9" w15:restartNumberingAfterBreak="0">
    <w:nsid w:val="191E5663"/>
    <w:multiLevelType w:val="hybridMultilevel"/>
    <w:tmpl w:val="C47671F2"/>
    <w:lvl w:ilvl="0" w:tplc="E3F6F6BA">
      <w:numFmt w:val="bullet"/>
      <w:lvlText w:val="●"/>
      <w:lvlJc w:val="left"/>
      <w:pPr>
        <w:ind w:left="543" w:hanging="243"/>
      </w:pPr>
      <w:rPr>
        <w:rFonts w:ascii="Times New Roman" w:eastAsia="Times New Roman" w:hAnsi="Times New Roman" w:cs="Times New Roman" w:hint="default"/>
        <w:w w:val="100"/>
        <w:sz w:val="24"/>
        <w:szCs w:val="24"/>
        <w:lang w:val="tr-TR" w:eastAsia="en-US" w:bidi="ar-SA"/>
      </w:rPr>
    </w:lvl>
    <w:lvl w:ilvl="1" w:tplc="04601F74">
      <w:numFmt w:val="bullet"/>
      <w:lvlText w:val="•"/>
      <w:lvlJc w:val="left"/>
      <w:pPr>
        <w:ind w:left="1462" w:hanging="243"/>
      </w:pPr>
      <w:rPr>
        <w:rFonts w:hint="default"/>
        <w:lang w:val="tr-TR" w:eastAsia="en-US" w:bidi="ar-SA"/>
      </w:rPr>
    </w:lvl>
    <w:lvl w:ilvl="2" w:tplc="198EA47E">
      <w:numFmt w:val="bullet"/>
      <w:lvlText w:val="•"/>
      <w:lvlJc w:val="left"/>
      <w:pPr>
        <w:ind w:left="2384" w:hanging="243"/>
      </w:pPr>
      <w:rPr>
        <w:rFonts w:hint="default"/>
        <w:lang w:val="tr-TR" w:eastAsia="en-US" w:bidi="ar-SA"/>
      </w:rPr>
    </w:lvl>
    <w:lvl w:ilvl="3" w:tplc="166480DA">
      <w:numFmt w:val="bullet"/>
      <w:lvlText w:val="•"/>
      <w:lvlJc w:val="left"/>
      <w:pPr>
        <w:ind w:left="3306" w:hanging="243"/>
      </w:pPr>
      <w:rPr>
        <w:rFonts w:hint="default"/>
        <w:lang w:val="tr-TR" w:eastAsia="en-US" w:bidi="ar-SA"/>
      </w:rPr>
    </w:lvl>
    <w:lvl w:ilvl="4" w:tplc="B46AED8C">
      <w:numFmt w:val="bullet"/>
      <w:lvlText w:val="•"/>
      <w:lvlJc w:val="left"/>
      <w:pPr>
        <w:ind w:left="4228" w:hanging="243"/>
      </w:pPr>
      <w:rPr>
        <w:rFonts w:hint="default"/>
        <w:lang w:val="tr-TR" w:eastAsia="en-US" w:bidi="ar-SA"/>
      </w:rPr>
    </w:lvl>
    <w:lvl w:ilvl="5" w:tplc="B9D0E218">
      <w:numFmt w:val="bullet"/>
      <w:lvlText w:val="•"/>
      <w:lvlJc w:val="left"/>
      <w:pPr>
        <w:ind w:left="5150" w:hanging="243"/>
      </w:pPr>
      <w:rPr>
        <w:rFonts w:hint="default"/>
        <w:lang w:val="tr-TR" w:eastAsia="en-US" w:bidi="ar-SA"/>
      </w:rPr>
    </w:lvl>
    <w:lvl w:ilvl="6" w:tplc="761235EC">
      <w:numFmt w:val="bullet"/>
      <w:lvlText w:val="•"/>
      <w:lvlJc w:val="left"/>
      <w:pPr>
        <w:ind w:left="6072" w:hanging="243"/>
      </w:pPr>
      <w:rPr>
        <w:rFonts w:hint="default"/>
        <w:lang w:val="tr-TR" w:eastAsia="en-US" w:bidi="ar-SA"/>
      </w:rPr>
    </w:lvl>
    <w:lvl w:ilvl="7" w:tplc="E73A283C">
      <w:numFmt w:val="bullet"/>
      <w:lvlText w:val="•"/>
      <w:lvlJc w:val="left"/>
      <w:pPr>
        <w:ind w:left="6994" w:hanging="243"/>
      </w:pPr>
      <w:rPr>
        <w:rFonts w:hint="default"/>
        <w:lang w:val="tr-TR" w:eastAsia="en-US" w:bidi="ar-SA"/>
      </w:rPr>
    </w:lvl>
    <w:lvl w:ilvl="8" w:tplc="D396B8B2">
      <w:numFmt w:val="bullet"/>
      <w:lvlText w:val="•"/>
      <w:lvlJc w:val="left"/>
      <w:pPr>
        <w:ind w:left="7916" w:hanging="243"/>
      </w:pPr>
      <w:rPr>
        <w:rFonts w:hint="default"/>
        <w:lang w:val="tr-TR" w:eastAsia="en-US" w:bidi="ar-SA"/>
      </w:rPr>
    </w:lvl>
  </w:abstractNum>
  <w:abstractNum w:abstractNumId="10" w15:restartNumberingAfterBreak="0">
    <w:nsid w:val="21BD1AEF"/>
    <w:multiLevelType w:val="hybridMultilevel"/>
    <w:tmpl w:val="B492F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2C5BA8"/>
    <w:multiLevelType w:val="hybridMultilevel"/>
    <w:tmpl w:val="09D6D19A"/>
    <w:lvl w:ilvl="0" w:tplc="95F2CA70">
      <w:numFmt w:val="bullet"/>
      <w:lvlText w:val="●"/>
      <w:lvlJc w:val="left"/>
      <w:pPr>
        <w:ind w:left="825" w:hanging="205"/>
      </w:pPr>
      <w:rPr>
        <w:rFonts w:ascii="Times New Roman" w:eastAsia="Times New Roman" w:hAnsi="Times New Roman" w:cs="Times New Roman" w:hint="default"/>
        <w:w w:val="100"/>
        <w:sz w:val="24"/>
        <w:szCs w:val="24"/>
        <w:lang w:val="tr-TR" w:eastAsia="en-US" w:bidi="ar-SA"/>
      </w:rPr>
    </w:lvl>
    <w:lvl w:ilvl="1" w:tplc="DDE660AA">
      <w:numFmt w:val="bullet"/>
      <w:lvlText w:val="•"/>
      <w:lvlJc w:val="left"/>
      <w:pPr>
        <w:ind w:left="1714" w:hanging="205"/>
      </w:pPr>
      <w:rPr>
        <w:rFonts w:hint="default"/>
        <w:lang w:val="tr-TR" w:eastAsia="en-US" w:bidi="ar-SA"/>
      </w:rPr>
    </w:lvl>
    <w:lvl w:ilvl="2" w:tplc="C0E24F56">
      <w:numFmt w:val="bullet"/>
      <w:lvlText w:val="•"/>
      <w:lvlJc w:val="left"/>
      <w:pPr>
        <w:ind w:left="2608" w:hanging="205"/>
      </w:pPr>
      <w:rPr>
        <w:rFonts w:hint="default"/>
        <w:lang w:val="tr-TR" w:eastAsia="en-US" w:bidi="ar-SA"/>
      </w:rPr>
    </w:lvl>
    <w:lvl w:ilvl="3" w:tplc="2A1CE138">
      <w:numFmt w:val="bullet"/>
      <w:lvlText w:val="•"/>
      <w:lvlJc w:val="left"/>
      <w:pPr>
        <w:ind w:left="3502" w:hanging="205"/>
      </w:pPr>
      <w:rPr>
        <w:rFonts w:hint="default"/>
        <w:lang w:val="tr-TR" w:eastAsia="en-US" w:bidi="ar-SA"/>
      </w:rPr>
    </w:lvl>
    <w:lvl w:ilvl="4" w:tplc="DC3C726A">
      <w:numFmt w:val="bullet"/>
      <w:lvlText w:val="•"/>
      <w:lvlJc w:val="left"/>
      <w:pPr>
        <w:ind w:left="4396" w:hanging="205"/>
      </w:pPr>
      <w:rPr>
        <w:rFonts w:hint="default"/>
        <w:lang w:val="tr-TR" w:eastAsia="en-US" w:bidi="ar-SA"/>
      </w:rPr>
    </w:lvl>
    <w:lvl w:ilvl="5" w:tplc="AA1431E0">
      <w:numFmt w:val="bullet"/>
      <w:lvlText w:val="•"/>
      <w:lvlJc w:val="left"/>
      <w:pPr>
        <w:ind w:left="5290" w:hanging="205"/>
      </w:pPr>
      <w:rPr>
        <w:rFonts w:hint="default"/>
        <w:lang w:val="tr-TR" w:eastAsia="en-US" w:bidi="ar-SA"/>
      </w:rPr>
    </w:lvl>
    <w:lvl w:ilvl="6" w:tplc="E66E8648">
      <w:numFmt w:val="bullet"/>
      <w:lvlText w:val="•"/>
      <w:lvlJc w:val="left"/>
      <w:pPr>
        <w:ind w:left="6184" w:hanging="205"/>
      </w:pPr>
      <w:rPr>
        <w:rFonts w:hint="default"/>
        <w:lang w:val="tr-TR" w:eastAsia="en-US" w:bidi="ar-SA"/>
      </w:rPr>
    </w:lvl>
    <w:lvl w:ilvl="7" w:tplc="DBB2CF56">
      <w:numFmt w:val="bullet"/>
      <w:lvlText w:val="•"/>
      <w:lvlJc w:val="left"/>
      <w:pPr>
        <w:ind w:left="7078" w:hanging="205"/>
      </w:pPr>
      <w:rPr>
        <w:rFonts w:hint="default"/>
        <w:lang w:val="tr-TR" w:eastAsia="en-US" w:bidi="ar-SA"/>
      </w:rPr>
    </w:lvl>
    <w:lvl w:ilvl="8" w:tplc="A232DFAC">
      <w:numFmt w:val="bullet"/>
      <w:lvlText w:val="•"/>
      <w:lvlJc w:val="left"/>
      <w:pPr>
        <w:ind w:left="7972" w:hanging="205"/>
      </w:pPr>
      <w:rPr>
        <w:rFonts w:hint="default"/>
        <w:lang w:val="tr-TR" w:eastAsia="en-US" w:bidi="ar-SA"/>
      </w:rPr>
    </w:lvl>
  </w:abstractNum>
  <w:abstractNum w:abstractNumId="12" w15:restartNumberingAfterBreak="0">
    <w:nsid w:val="24521AF4"/>
    <w:multiLevelType w:val="hybridMultilevel"/>
    <w:tmpl w:val="744C248A"/>
    <w:lvl w:ilvl="0" w:tplc="2BEC6E44">
      <w:numFmt w:val="bullet"/>
      <w:lvlText w:val="●"/>
      <w:lvlJc w:val="left"/>
      <w:pPr>
        <w:ind w:left="825" w:hanging="261"/>
      </w:pPr>
      <w:rPr>
        <w:rFonts w:ascii="Times New Roman" w:eastAsia="Times New Roman" w:hAnsi="Times New Roman" w:cs="Times New Roman" w:hint="default"/>
        <w:w w:val="100"/>
        <w:sz w:val="24"/>
        <w:szCs w:val="24"/>
        <w:lang w:val="tr-TR" w:eastAsia="en-US" w:bidi="ar-SA"/>
      </w:rPr>
    </w:lvl>
    <w:lvl w:ilvl="1" w:tplc="B07E3E42">
      <w:numFmt w:val="bullet"/>
      <w:lvlText w:val="•"/>
      <w:lvlJc w:val="left"/>
      <w:pPr>
        <w:ind w:left="1714" w:hanging="261"/>
      </w:pPr>
      <w:rPr>
        <w:rFonts w:hint="default"/>
        <w:lang w:val="tr-TR" w:eastAsia="en-US" w:bidi="ar-SA"/>
      </w:rPr>
    </w:lvl>
    <w:lvl w:ilvl="2" w:tplc="B5609B96">
      <w:numFmt w:val="bullet"/>
      <w:lvlText w:val="•"/>
      <w:lvlJc w:val="left"/>
      <w:pPr>
        <w:ind w:left="2608" w:hanging="261"/>
      </w:pPr>
      <w:rPr>
        <w:rFonts w:hint="default"/>
        <w:lang w:val="tr-TR" w:eastAsia="en-US" w:bidi="ar-SA"/>
      </w:rPr>
    </w:lvl>
    <w:lvl w:ilvl="3" w:tplc="78502096">
      <w:numFmt w:val="bullet"/>
      <w:lvlText w:val="•"/>
      <w:lvlJc w:val="left"/>
      <w:pPr>
        <w:ind w:left="3502" w:hanging="261"/>
      </w:pPr>
      <w:rPr>
        <w:rFonts w:hint="default"/>
        <w:lang w:val="tr-TR" w:eastAsia="en-US" w:bidi="ar-SA"/>
      </w:rPr>
    </w:lvl>
    <w:lvl w:ilvl="4" w:tplc="92B0EA50">
      <w:numFmt w:val="bullet"/>
      <w:lvlText w:val="•"/>
      <w:lvlJc w:val="left"/>
      <w:pPr>
        <w:ind w:left="4396" w:hanging="261"/>
      </w:pPr>
      <w:rPr>
        <w:rFonts w:hint="default"/>
        <w:lang w:val="tr-TR" w:eastAsia="en-US" w:bidi="ar-SA"/>
      </w:rPr>
    </w:lvl>
    <w:lvl w:ilvl="5" w:tplc="83889CC6">
      <w:numFmt w:val="bullet"/>
      <w:lvlText w:val="•"/>
      <w:lvlJc w:val="left"/>
      <w:pPr>
        <w:ind w:left="5290" w:hanging="261"/>
      </w:pPr>
      <w:rPr>
        <w:rFonts w:hint="default"/>
        <w:lang w:val="tr-TR" w:eastAsia="en-US" w:bidi="ar-SA"/>
      </w:rPr>
    </w:lvl>
    <w:lvl w:ilvl="6" w:tplc="FB3CE5F2">
      <w:numFmt w:val="bullet"/>
      <w:lvlText w:val="•"/>
      <w:lvlJc w:val="left"/>
      <w:pPr>
        <w:ind w:left="6184" w:hanging="261"/>
      </w:pPr>
      <w:rPr>
        <w:rFonts w:hint="default"/>
        <w:lang w:val="tr-TR" w:eastAsia="en-US" w:bidi="ar-SA"/>
      </w:rPr>
    </w:lvl>
    <w:lvl w:ilvl="7" w:tplc="240433C6">
      <w:numFmt w:val="bullet"/>
      <w:lvlText w:val="•"/>
      <w:lvlJc w:val="left"/>
      <w:pPr>
        <w:ind w:left="7078" w:hanging="261"/>
      </w:pPr>
      <w:rPr>
        <w:rFonts w:hint="default"/>
        <w:lang w:val="tr-TR" w:eastAsia="en-US" w:bidi="ar-SA"/>
      </w:rPr>
    </w:lvl>
    <w:lvl w:ilvl="8" w:tplc="BCE2BCC4">
      <w:numFmt w:val="bullet"/>
      <w:lvlText w:val="•"/>
      <w:lvlJc w:val="left"/>
      <w:pPr>
        <w:ind w:left="7972" w:hanging="261"/>
      </w:pPr>
      <w:rPr>
        <w:rFonts w:hint="default"/>
        <w:lang w:val="tr-TR" w:eastAsia="en-US" w:bidi="ar-SA"/>
      </w:rPr>
    </w:lvl>
  </w:abstractNum>
  <w:abstractNum w:abstractNumId="13" w15:restartNumberingAfterBreak="0">
    <w:nsid w:val="25C071E1"/>
    <w:multiLevelType w:val="multilevel"/>
    <w:tmpl w:val="57DAD438"/>
    <w:lvl w:ilvl="0">
      <w:start w:val="3"/>
      <w:numFmt w:val="upperLetter"/>
      <w:lvlText w:val="%1"/>
      <w:lvlJc w:val="left"/>
      <w:pPr>
        <w:ind w:left="668" w:hanging="552"/>
      </w:pPr>
      <w:rPr>
        <w:rFonts w:hint="default"/>
        <w:lang w:val="tr-TR" w:eastAsia="en-US" w:bidi="ar-SA"/>
      </w:rPr>
    </w:lvl>
    <w:lvl w:ilvl="1">
      <w:start w:val="1"/>
      <w:numFmt w:val="decimal"/>
      <w:lvlText w:val="%1.%2."/>
      <w:lvlJc w:val="left"/>
      <w:pPr>
        <w:ind w:left="668" w:hanging="552"/>
      </w:pPr>
      <w:rPr>
        <w:rFonts w:ascii="Times New Roman" w:eastAsia="Times New Roman" w:hAnsi="Times New Roman" w:cs="Times New Roman" w:hint="default"/>
        <w:b/>
        <w:bCs/>
        <w:spacing w:val="-1"/>
        <w:w w:val="100"/>
        <w:sz w:val="28"/>
        <w:szCs w:val="28"/>
        <w:lang w:val="tr-TR" w:eastAsia="en-US" w:bidi="ar-SA"/>
      </w:rPr>
    </w:lvl>
    <w:lvl w:ilvl="2">
      <w:start w:val="1"/>
      <w:numFmt w:val="decimal"/>
      <w:lvlText w:val="%1.%2.%3."/>
      <w:lvlJc w:val="left"/>
      <w:pPr>
        <w:ind w:left="117"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185" w:hanging="360"/>
      </w:pPr>
      <w:rPr>
        <w:rFonts w:ascii="Cambria" w:eastAsia="Cambria" w:hAnsi="Cambria" w:cs="Cambria" w:hint="default"/>
        <w:b/>
        <w:bCs/>
        <w:w w:val="100"/>
        <w:sz w:val="24"/>
        <w:szCs w:val="24"/>
        <w:lang w:val="tr-TR" w:eastAsia="en-US" w:bidi="ar-SA"/>
      </w:rPr>
    </w:lvl>
    <w:lvl w:ilvl="4">
      <w:numFmt w:val="bullet"/>
      <w:lvlText w:val="•"/>
      <w:lvlJc w:val="left"/>
      <w:pPr>
        <w:ind w:left="1180" w:hanging="360"/>
      </w:pPr>
      <w:rPr>
        <w:rFonts w:hint="default"/>
        <w:lang w:val="tr-TR" w:eastAsia="en-US" w:bidi="ar-SA"/>
      </w:rPr>
    </w:lvl>
    <w:lvl w:ilvl="5">
      <w:numFmt w:val="bullet"/>
      <w:lvlText w:val="•"/>
      <w:lvlJc w:val="left"/>
      <w:pPr>
        <w:ind w:left="2610" w:hanging="360"/>
      </w:pPr>
      <w:rPr>
        <w:rFonts w:hint="default"/>
        <w:lang w:val="tr-TR" w:eastAsia="en-US" w:bidi="ar-SA"/>
      </w:rPr>
    </w:lvl>
    <w:lvl w:ilvl="6">
      <w:numFmt w:val="bullet"/>
      <w:lvlText w:val="•"/>
      <w:lvlJc w:val="left"/>
      <w:pPr>
        <w:ind w:left="4040" w:hanging="360"/>
      </w:pPr>
      <w:rPr>
        <w:rFonts w:hint="default"/>
        <w:lang w:val="tr-TR" w:eastAsia="en-US" w:bidi="ar-SA"/>
      </w:rPr>
    </w:lvl>
    <w:lvl w:ilvl="7">
      <w:numFmt w:val="bullet"/>
      <w:lvlText w:val="•"/>
      <w:lvlJc w:val="left"/>
      <w:pPr>
        <w:ind w:left="5470" w:hanging="360"/>
      </w:pPr>
      <w:rPr>
        <w:rFonts w:hint="default"/>
        <w:lang w:val="tr-TR" w:eastAsia="en-US" w:bidi="ar-SA"/>
      </w:rPr>
    </w:lvl>
    <w:lvl w:ilvl="8">
      <w:numFmt w:val="bullet"/>
      <w:lvlText w:val="•"/>
      <w:lvlJc w:val="left"/>
      <w:pPr>
        <w:ind w:left="6900" w:hanging="360"/>
      </w:pPr>
      <w:rPr>
        <w:rFonts w:hint="default"/>
        <w:lang w:val="tr-TR" w:eastAsia="en-US" w:bidi="ar-SA"/>
      </w:rPr>
    </w:lvl>
  </w:abstractNum>
  <w:abstractNum w:abstractNumId="14" w15:restartNumberingAfterBreak="0">
    <w:nsid w:val="2A3C70C6"/>
    <w:multiLevelType w:val="hybridMultilevel"/>
    <w:tmpl w:val="5BE61CC8"/>
    <w:lvl w:ilvl="0" w:tplc="80B4F1AE">
      <w:numFmt w:val="bullet"/>
      <w:lvlText w:val="●"/>
      <w:lvlJc w:val="left"/>
      <w:pPr>
        <w:ind w:left="825" w:hanging="205"/>
      </w:pPr>
      <w:rPr>
        <w:rFonts w:ascii="Times New Roman" w:eastAsia="Times New Roman" w:hAnsi="Times New Roman" w:cs="Times New Roman" w:hint="default"/>
        <w:w w:val="100"/>
        <w:sz w:val="24"/>
        <w:szCs w:val="24"/>
        <w:lang w:val="tr-TR" w:eastAsia="en-US" w:bidi="ar-SA"/>
      </w:rPr>
    </w:lvl>
    <w:lvl w:ilvl="1" w:tplc="3D14B806">
      <w:numFmt w:val="bullet"/>
      <w:lvlText w:val="•"/>
      <w:lvlJc w:val="left"/>
      <w:pPr>
        <w:ind w:left="1714" w:hanging="205"/>
      </w:pPr>
      <w:rPr>
        <w:rFonts w:hint="default"/>
        <w:lang w:val="tr-TR" w:eastAsia="en-US" w:bidi="ar-SA"/>
      </w:rPr>
    </w:lvl>
    <w:lvl w:ilvl="2" w:tplc="3F6680E6">
      <w:numFmt w:val="bullet"/>
      <w:lvlText w:val="•"/>
      <w:lvlJc w:val="left"/>
      <w:pPr>
        <w:ind w:left="2608" w:hanging="205"/>
      </w:pPr>
      <w:rPr>
        <w:rFonts w:hint="default"/>
        <w:lang w:val="tr-TR" w:eastAsia="en-US" w:bidi="ar-SA"/>
      </w:rPr>
    </w:lvl>
    <w:lvl w:ilvl="3" w:tplc="822408A2">
      <w:numFmt w:val="bullet"/>
      <w:lvlText w:val="•"/>
      <w:lvlJc w:val="left"/>
      <w:pPr>
        <w:ind w:left="3502" w:hanging="205"/>
      </w:pPr>
      <w:rPr>
        <w:rFonts w:hint="default"/>
        <w:lang w:val="tr-TR" w:eastAsia="en-US" w:bidi="ar-SA"/>
      </w:rPr>
    </w:lvl>
    <w:lvl w:ilvl="4" w:tplc="AB4C0F08">
      <w:numFmt w:val="bullet"/>
      <w:lvlText w:val="•"/>
      <w:lvlJc w:val="left"/>
      <w:pPr>
        <w:ind w:left="4396" w:hanging="205"/>
      </w:pPr>
      <w:rPr>
        <w:rFonts w:hint="default"/>
        <w:lang w:val="tr-TR" w:eastAsia="en-US" w:bidi="ar-SA"/>
      </w:rPr>
    </w:lvl>
    <w:lvl w:ilvl="5" w:tplc="23ACEB76">
      <w:numFmt w:val="bullet"/>
      <w:lvlText w:val="•"/>
      <w:lvlJc w:val="left"/>
      <w:pPr>
        <w:ind w:left="5290" w:hanging="205"/>
      </w:pPr>
      <w:rPr>
        <w:rFonts w:hint="default"/>
        <w:lang w:val="tr-TR" w:eastAsia="en-US" w:bidi="ar-SA"/>
      </w:rPr>
    </w:lvl>
    <w:lvl w:ilvl="6" w:tplc="C486EA5C">
      <w:numFmt w:val="bullet"/>
      <w:lvlText w:val="•"/>
      <w:lvlJc w:val="left"/>
      <w:pPr>
        <w:ind w:left="6184" w:hanging="205"/>
      </w:pPr>
      <w:rPr>
        <w:rFonts w:hint="default"/>
        <w:lang w:val="tr-TR" w:eastAsia="en-US" w:bidi="ar-SA"/>
      </w:rPr>
    </w:lvl>
    <w:lvl w:ilvl="7" w:tplc="799CFB74">
      <w:numFmt w:val="bullet"/>
      <w:lvlText w:val="•"/>
      <w:lvlJc w:val="left"/>
      <w:pPr>
        <w:ind w:left="7078" w:hanging="205"/>
      </w:pPr>
      <w:rPr>
        <w:rFonts w:hint="default"/>
        <w:lang w:val="tr-TR" w:eastAsia="en-US" w:bidi="ar-SA"/>
      </w:rPr>
    </w:lvl>
    <w:lvl w:ilvl="8" w:tplc="5CFE09EA">
      <w:numFmt w:val="bullet"/>
      <w:lvlText w:val="•"/>
      <w:lvlJc w:val="left"/>
      <w:pPr>
        <w:ind w:left="7972" w:hanging="205"/>
      </w:pPr>
      <w:rPr>
        <w:rFonts w:hint="default"/>
        <w:lang w:val="tr-TR" w:eastAsia="en-US" w:bidi="ar-SA"/>
      </w:rPr>
    </w:lvl>
  </w:abstractNum>
  <w:abstractNum w:abstractNumId="15" w15:restartNumberingAfterBreak="0">
    <w:nsid w:val="326331A9"/>
    <w:multiLevelType w:val="hybridMultilevel"/>
    <w:tmpl w:val="B0A67712"/>
    <w:lvl w:ilvl="0" w:tplc="7D660FAE">
      <w:numFmt w:val="bullet"/>
      <w:lvlText w:val="●"/>
      <w:lvlJc w:val="left"/>
      <w:pPr>
        <w:ind w:left="825" w:hanging="205"/>
      </w:pPr>
      <w:rPr>
        <w:rFonts w:ascii="Times New Roman" w:eastAsia="Times New Roman" w:hAnsi="Times New Roman" w:cs="Times New Roman" w:hint="default"/>
        <w:w w:val="100"/>
        <w:sz w:val="24"/>
        <w:szCs w:val="24"/>
        <w:lang w:val="tr-TR" w:eastAsia="en-US" w:bidi="ar-SA"/>
      </w:rPr>
    </w:lvl>
    <w:lvl w:ilvl="1" w:tplc="007AA63E">
      <w:numFmt w:val="bullet"/>
      <w:lvlText w:val="•"/>
      <w:lvlJc w:val="left"/>
      <w:pPr>
        <w:ind w:left="1714" w:hanging="205"/>
      </w:pPr>
      <w:rPr>
        <w:rFonts w:hint="default"/>
        <w:lang w:val="tr-TR" w:eastAsia="en-US" w:bidi="ar-SA"/>
      </w:rPr>
    </w:lvl>
    <w:lvl w:ilvl="2" w:tplc="310ACF82">
      <w:numFmt w:val="bullet"/>
      <w:lvlText w:val="•"/>
      <w:lvlJc w:val="left"/>
      <w:pPr>
        <w:ind w:left="2608" w:hanging="205"/>
      </w:pPr>
      <w:rPr>
        <w:rFonts w:hint="default"/>
        <w:lang w:val="tr-TR" w:eastAsia="en-US" w:bidi="ar-SA"/>
      </w:rPr>
    </w:lvl>
    <w:lvl w:ilvl="3" w:tplc="40B01D52">
      <w:numFmt w:val="bullet"/>
      <w:lvlText w:val="•"/>
      <w:lvlJc w:val="left"/>
      <w:pPr>
        <w:ind w:left="3502" w:hanging="205"/>
      </w:pPr>
      <w:rPr>
        <w:rFonts w:hint="default"/>
        <w:lang w:val="tr-TR" w:eastAsia="en-US" w:bidi="ar-SA"/>
      </w:rPr>
    </w:lvl>
    <w:lvl w:ilvl="4" w:tplc="3C1C7F66">
      <w:numFmt w:val="bullet"/>
      <w:lvlText w:val="•"/>
      <w:lvlJc w:val="left"/>
      <w:pPr>
        <w:ind w:left="4396" w:hanging="205"/>
      </w:pPr>
      <w:rPr>
        <w:rFonts w:hint="default"/>
        <w:lang w:val="tr-TR" w:eastAsia="en-US" w:bidi="ar-SA"/>
      </w:rPr>
    </w:lvl>
    <w:lvl w:ilvl="5" w:tplc="0F4AD226">
      <w:numFmt w:val="bullet"/>
      <w:lvlText w:val="•"/>
      <w:lvlJc w:val="left"/>
      <w:pPr>
        <w:ind w:left="5290" w:hanging="205"/>
      </w:pPr>
      <w:rPr>
        <w:rFonts w:hint="default"/>
        <w:lang w:val="tr-TR" w:eastAsia="en-US" w:bidi="ar-SA"/>
      </w:rPr>
    </w:lvl>
    <w:lvl w:ilvl="6" w:tplc="B088C6D0">
      <w:numFmt w:val="bullet"/>
      <w:lvlText w:val="•"/>
      <w:lvlJc w:val="left"/>
      <w:pPr>
        <w:ind w:left="6184" w:hanging="205"/>
      </w:pPr>
      <w:rPr>
        <w:rFonts w:hint="default"/>
        <w:lang w:val="tr-TR" w:eastAsia="en-US" w:bidi="ar-SA"/>
      </w:rPr>
    </w:lvl>
    <w:lvl w:ilvl="7" w:tplc="934C5532">
      <w:numFmt w:val="bullet"/>
      <w:lvlText w:val="•"/>
      <w:lvlJc w:val="left"/>
      <w:pPr>
        <w:ind w:left="7078" w:hanging="205"/>
      </w:pPr>
      <w:rPr>
        <w:rFonts w:hint="default"/>
        <w:lang w:val="tr-TR" w:eastAsia="en-US" w:bidi="ar-SA"/>
      </w:rPr>
    </w:lvl>
    <w:lvl w:ilvl="8" w:tplc="ED2AF81C">
      <w:numFmt w:val="bullet"/>
      <w:lvlText w:val="•"/>
      <w:lvlJc w:val="left"/>
      <w:pPr>
        <w:ind w:left="7972" w:hanging="205"/>
      </w:pPr>
      <w:rPr>
        <w:rFonts w:hint="default"/>
        <w:lang w:val="tr-TR" w:eastAsia="en-US" w:bidi="ar-SA"/>
      </w:rPr>
    </w:lvl>
  </w:abstractNum>
  <w:abstractNum w:abstractNumId="16" w15:restartNumberingAfterBreak="0">
    <w:nsid w:val="33174439"/>
    <w:multiLevelType w:val="hybridMultilevel"/>
    <w:tmpl w:val="F12EF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3B5E12"/>
    <w:multiLevelType w:val="multilevel"/>
    <w:tmpl w:val="0D96AD96"/>
    <w:lvl w:ilvl="0">
      <w:start w:val="4"/>
      <w:numFmt w:val="upperLetter"/>
      <w:lvlText w:val="%1"/>
      <w:lvlJc w:val="left"/>
      <w:pPr>
        <w:ind w:left="654" w:hanging="538"/>
      </w:pPr>
      <w:rPr>
        <w:rFonts w:hint="default"/>
        <w:lang w:val="tr-TR" w:eastAsia="en-US" w:bidi="ar-SA"/>
      </w:rPr>
    </w:lvl>
    <w:lvl w:ilvl="1">
      <w:start w:val="1"/>
      <w:numFmt w:val="decimal"/>
      <w:lvlText w:val="%1.%2."/>
      <w:lvlJc w:val="left"/>
      <w:pPr>
        <w:ind w:left="654" w:hanging="538"/>
      </w:pPr>
      <w:rPr>
        <w:rFonts w:ascii="Times New Roman" w:eastAsia="Times New Roman" w:hAnsi="Times New Roman" w:cs="Times New Roman" w:hint="default"/>
        <w:b/>
        <w:bCs/>
        <w:spacing w:val="-1"/>
        <w:w w:val="100"/>
        <w:sz w:val="28"/>
        <w:szCs w:val="28"/>
        <w:lang w:val="tr-TR" w:eastAsia="en-US" w:bidi="ar-SA"/>
      </w:rPr>
    </w:lvl>
    <w:lvl w:ilvl="2">
      <w:start w:val="1"/>
      <w:numFmt w:val="decimal"/>
      <w:lvlText w:val="%1.%2.%3."/>
      <w:lvlJc w:val="left"/>
      <w:pPr>
        <w:ind w:left="117"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837" w:hanging="360"/>
      </w:pPr>
      <w:rPr>
        <w:rFonts w:ascii="Cambria" w:eastAsia="Cambria" w:hAnsi="Cambria" w:cs="Cambria" w:hint="default"/>
        <w:b/>
        <w:bCs/>
        <w:w w:val="100"/>
        <w:sz w:val="24"/>
        <w:szCs w:val="24"/>
        <w:lang w:val="tr-TR" w:eastAsia="en-US" w:bidi="ar-SA"/>
      </w:rPr>
    </w:lvl>
    <w:lvl w:ilvl="4">
      <w:numFmt w:val="bullet"/>
      <w:lvlText w:val="•"/>
      <w:lvlJc w:val="left"/>
      <w:pPr>
        <w:ind w:left="2114" w:hanging="360"/>
      </w:pPr>
      <w:rPr>
        <w:rFonts w:hint="default"/>
        <w:lang w:val="tr-TR" w:eastAsia="en-US" w:bidi="ar-SA"/>
      </w:rPr>
    </w:lvl>
    <w:lvl w:ilvl="5">
      <w:numFmt w:val="bullet"/>
      <w:lvlText w:val="•"/>
      <w:lvlJc w:val="left"/>
      <w:pPr>
        <w:ind w:left="3388" w:hanging="360"/>
      </w:pPr>
      <w:rPr>
        <w:rFonts w:hint="default"/>
        <w:lang w:val="tr-TR" w:eastAsia="en-US" w:bidi="ar-SA"/>
      </w:rPr>
    </w:lvl>
    <w:lvl w:ilvl="6">
      <w:numFmt w:val="bullet"/>
      <w:lvlText w:val="•"/>
      <w:lvlJc w:val="left"/>
      <w:pPr>
        <w:ind w:left="4662" w:hanging="360"/>
      </w:pPr>
      <w:rPr>
        <w:rFonts w:hint="default"/>
        <w:lang w:val="tr-TR" w:eastAsia="en-US" w:bidi="ar-SA"/>
      </w:rPr>
    </w:lvl>
    <w:lvl w:ilvl="7">
      <w:numFmt w:val="bullet"/>
      <w:lvlText w:val="•"/>
      <w:lvlJc w:val="left"/>
      <w:pPr>
        <w:ind w:left="5937" w:hanging="360"/>
      </w:pPr>
      <w:rPr>
        <w:rFonts w:hint="default"/>
        <w:lang w:val="tr-TR" w:eastAsia="en-US" w:bidi="ar-SA"/>
      </w:rPr>
    </w:lvl>
    <w:lvl w:ilvl="8">
      <w:numFmt w:val="bullet"/>
      <w:lvlText w:val="•"/>
      <w:lvlJc w:val="left"/>
      <w:pPr>
        <w:ind w:left="7211" w:hanging="360"/>
      </w:pPr>
      <w:rPr>
        <w:rFonts w:hint="default"/>
        <w:lang w:val="tr-TR" w:eastAsia="en-US" w:bidi="ar-SA"/>
      </w:rPr>
    </w:lvl>
  </w:abstractNum>
  <w:abstractNum w:abstractNumId="18" w15:restartNumberingAfterBreak="0">
    <w:nsid w:val="3B501B7F"/>
    <w:multiLevelType w:val="hybridMultilevel"/>
    <w:tmpl w:val="1B92164A"/>
    <w:lvl w:ilvl="0" w:tplc="712C1060">
      <w:numFmt w:val="bullet"/>
      <w:lvlText w:val="●"/>
      <w:lvlJc w:val="left"/>
      <w:pPr>
        <w:ind w:left="825" w:hanging="341"/>
      </w:pPr>
      <w:rPr>
        <w:rFonts w:ascii="Times New Roman" w:eastAsia="Times New Roman" w:hAnsi="Times New Roman" w:cs="Times New Roman" w:hint="default"/>
        <w:w w:val="100"/>
        <w:sz w:val="24"/>
        <w:szCs w:val="24"/>
        <w:lang w:val="tr-TR" w:eastAsia="en-US" w:bidi="ar-SA"/>
      </w:rPr>
    </w:lvl>
    <w:lvl w:ilvl="1" w:tplc="98D6F49C">
      <w:numFmt w:val="bullet"/>
      <w:lvlText w:val="•"/>
      <w:lvlJc w:val="left"/>
      <w:pPr>
        <w:ind w:left="1714" w:hanging="341"/>
      </w:pPr>
      <w:rPr>
        <w:rFonts w:hint="default"/>
        <w:lang w:val="tr-TR" w:eastAsia="en-US" w:bidi="ar-SA"/>
      </w:rPr>
    </w:lvl>
    <w:lvl w:ilvl="2" w:tplc="940E4364">
      <w:numFmt w:val="bullet"/>
      <w:lvlText w:val="•"/>
      <w:lvlJc w:val="left"/>
      <w:pPr>
        <w:ind w:left="2608" w:hanging="341"/>
      </w:pPr>
      <w:rPr>
        <w:rFonts w:hint="default"/>
        <w:lang w:val="tr-TR" w:eastAsia="en-US" w:bidi="ar-SA"/>
      </w:rPr>
    </w:lvl>
    <w:lvl w:ilvl="3" w:tplc="E7B4954E">
      <w:numFmt w:val="bullet"/>
      <w:lvlText w:val="•"/>
      <w:lvlJc w:val="left"/>
      <w:pPr>
        <w:ind w:left="3502" w:hanging="341"/>
      </w:pPr>
      <w:rPr>
        <w:rFonts w:hint="default"/>
        <w:lang w:val="tr-TR" w:eastAsia="en-US" w:bidi="ar-SA"/>
      </w:rPr>
    </w:lvl>
    <w:lvl w:ilvl="4" w:tplc="720A5E8A">
      <w:numFmt w:val="bullet"/>
      <w:lvlText w:val="•"/>
      <w:lvlJc w:val="left"/>
      <w:pPr>
        <w:ind w:left="4396" w:hanging="341"/>
      </w:pPr>
      <w:rPr>
        <w:rFonts w:hint="default"/>
        <w:lang w:val="tr-TR" w:eastAsia="en-US" w:bidi="ar-SA"/>
      </w:rPr>
    </w:lvl>
    <w:lvl w:ilvl="5" w:tplc="434E5E3E">
      <w:numFmt w:val="bullet"/>
      <w:lvlText w:val="•"/>
      <w:lvlJc w:val="left"/>
      <w:pPr>
        <w:ind w:left="5290" w:hanging="341"/>
      </w:pPr>
      <w:rPr>
        <w:rFonts w:hint="default"/>
        <w:lang w:val="tr-TR" w:eastAsia="en-US" w:bidi="ar-SA"/>
      </w:rPr>
    </w:lvl>
    <w:lvl w:ilvl="6" w:tplc="F1BA1CF6">
      <w:numFmt w:val="bullet"/>
      <w:lvlText w:val="•"/>
      <w:lvlJc w:val="left"/>
      <w:pPr>
        <w:ind w:left="6184" w:hanging="341"/>
      </w:pPr>
      <w:rPr>
        <w:rFonts w:hint="default"/>
        <w:lang w:val="tr-TR" w:eastAsia="en-US" w:bidi="ar-SA"/>
      </w:rPr>
    </w:lvl>
    <w:lvl w:ilvl="7" w:tplc="48963AA2">
      <w:numFmt w:val="bullet"/>
      <w:lvlText w:val="•"/>
      <w:lvlJc w:val="left"/>
      <w:pPr>
        <w:ind w:left="7078" w:hanging="341"/>
      </w:pPr>
      <w:rPr>
        <w:rFonts w:hint="default"/>
        <w:lang w:val="tr-TR" w:eastAsia="en-US" w:bidi="ar-SA"/>
      </w:rPr>
    </w:lvl>
    <w:lvl w:ilvl="8" w:tplc="E8C45FE4">
      <w:numFmt w:val="bullet"/>
      <w:lvlText w:val="•"/>
      <w:lvlJc w:val="left"/>
      <w:pPr>
        <w:ind w:left="7972" w:hanging="341"/>
      </w:pPr>
      <w:rPr>
        <w:rFonts w:hint="default"/>
        <w:lang w:val="tr-TR" w:eastAsia="en-US" w:bidi="ar-SA"/>
      </w:rPr>
    </w:lvl>
  </w:abstractNum>
  <w:abstractNum w:abstractNumId="19" w15:restartNumberingAfterBreak="0">
    <w:nsid w:val="400B267B"/>
    <w:multiLevelType w:val="hybridMultilevel"/>
    <w:tmpl w:val="F09E8184"/>
    <w:lvl w:ilvl="0" w:tplc="36326CDE">
      <w:numFmt w:val="bullet"/>
      <w:lvlText w:val="●"/>
      <w:lvlJc w:val="left"/>
      <w:pPr>
        <w:ind w:left="825" w:hanging="195"/>
      </w:pPr>
      <w:rPr>
        <w:rFonts w:ascii="Times New Roman" w:eastAsia="Times New Roman" w:hAnsi="Times New Roman" w:cs="Times New Roman" w:hint="default"/>
        <w:w w:val="100"/>
        <w:sz w:val="24"/>
        <w:szCs w:val="24"/>
        <w:lang w:val="tr-TR" w:eastAsia="en-US" w:bidi="ar-SA"/>
      </w:rPr>
    </w:lvl>
    <w:lvl w:ilvl="1" w:tplc="1AB625D8">
      <w:numFmt w:val="bullet"/>
      <w:lvlText w:val="•"/>
      <w:lvlJc w:val="left"/>
      <w:pPr>
        <w:ind w:left="1714" w:hanging="195"/>
      </w:pPr>
      <w:rPr>
        <w:rFonts w:hint="default"/>
        <w:lang w:val="tr-TR" w:eastAsia="en-US" w:bidi="ar-SA"/>
      </w:rPr>
    </w:lvl>
    <w:lvl w:ilvl="2" w:tplc="3F3898A0">
      <w:numFmt w:val="bullet"/>
      <w:lvlText w:val="•"/>
      <w:lvlJc w:val="left"/>
      <w:pPr>
        <w:ind w:left="2608" w:hanging="195"/>
      </w:pPr>
      <w:rPr>
        <w:rFonts w:hint="default"/>
        <w:lang w:val="tr-TR" w:eastAsia="en-US" w:bidi="ar-SA"/>
      </w:rPr>
    </w:lvl>
    <w:lvl w:ilvl="3" w:tplc="BF103C08">
      <w:numFmt w:val="bullet"/>
      <w:lvlText w:val="•"/>
      <w:lvlJc w:val="left"/>
      <w:pPr>
        <w:ind w:left="3502" w:hanging="195"/>
      </w:pPr>
      <w:rPr>
        <w:rFonts w:hint="default"/>
        <w:lang w:val="tr-TR" w:eastAsia="en-US" w:bidi="ar-SA"/>
      </w:rPr>
    </w:lvl>
    <w:lvl w:ilvl="4" w:tplc="72606E10">
      <w:numFmt w:val="bullet"/>
      <w:lvlText w:val="•"/>
      <w:lvlJc w:val="left"/>
      <w:pPr>
        <w:ind w:left="4396" w:hanging="195"/>
      </w:pPr>
      <w:rPr>
        <w:rFonts w:hint="default"/>
        <w:lang w:val="tr-TR" w:eastAsia="en-US" w:bidi="ar-SA"/>
      </w:rPr>
    </w:lvl>
    <w:lvl w:ilvl="5" w:tplc="F29E47D4">
      <w:numFmt w:val="bullet"/>
      <w:lvlText w:val="•"/>
      <w:lvlJc w:val="left"/>
      <w:pPr>
        <w:ind w:left="5290" w:hanging="195"/>
      </w:pPr>
      <w:rPr>
        <w:rFonts w:hint="default"/>
        <w:lang w:val="tr-TR" w:eastAsia="en-US" w:bidi="ar-SA"/>
      </w:rPr>
    </w:lvl>
    <w:lvl w:ilvl="6" w:tplc="12244360">
      <w:numFmt w:val="bullet"/>
      <w:lvlText w:val="•"/>
      <w:lvlJc w:val="left"/>
      <w:pPr>
        <w:ind w:left="6184" w:hanging="195"/>
      </w:pPr>
      <w:rPr>
        <w:rFonts w:hint="default"/>
        <w:lang w:val="tr-TR" w:eastAsia="en-US" w:bidi="ar-SA"/>
      </w:rPr>
    </w:lvl>
    <w:lvl w:ilvl="7" w:tplc="04EE9184">
      <w:numFmt w:val="bullet"/>
      <w:lvlText w:val="•"/>
      <w:lvlJc w:val="left"/>
      <w:pPr>
        <w:ind w:left="7078" w:hanging="195"/>
      </w:pPr>
      <w:rPr>
        <w:rFonts w:hint="default"/>
        <w:lang w:val="tr-TR" w:eastAsia="en-US" w:bidi="ar-SA"/>
      </w:rPr>
    </w:lvl>
    <w:lvl w:ilvl="8" w:tplc="EDF68DB0">
      <w:numFmt w:val="bullet"/>
      <w:lvlText w:val="•"/>
      <w:lvlJc w:val="left"/>
      <w:pPr>
        <w:ind w:left="7972" w:hanging="195"/>
      </w:pPr>
      <w:rPr>
        <w:rFonts w:hint="default"/>
        <w:lang w:val="tr-TR" w:eastAsia="en-US" w:bidi="ar-SA"/>
      </w:rPr>
    </w:lvl>
  </w:abstractNum>
  <w:abstractNum w:abstractNumId="20" w15:restartNumberingAfterBreak="0">
    <w:nsid w:val="40111D78"/>
    <w:multiLevelType w:val="multilevel"/>
    <w:tmpl w:val="FC0CDA9C"/>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3F0CE1"/>
    <w:multiLevelType w:val="multilevel"/>
    <w:tmpl w:val="EF264A0E"/>
    <w:lvl w:ilvl="0">
      <w:start w:val="1"/>
      <w:numFmt w:val="upperLetter"/>
      <w:lvlText w:val="%1"/>
      <w:lvlJc w:val="left"/>
      <w:pPr>
        <w:ind w:left="668" w:hanging="552"/>
      </w:pPr>
      <w:rPr>
        <w:rFonts w:hint="default"/>
        <w:lang w:val="tr-TR" w:eastAsia="en-US" w:bidi="ar-SA"/>
      </w:rPr>
    </w:lvl>
    <w:lvl w:ilvl="1">
      <w:start w:val="1"/>
      <w:numFmt w:val="decimal"/>
      <w:lvlText w:val="%1.%2."/>
      <w:lvlJc w:val="left"/>
      <w:pPr>
        <w:ind w:left="668" w:hanging="552"/>
      </w:pPr>
      <w:rPr>
        <w:rFonts w:hint="default"/>
        <w:b/>
        <w:bCs/>
        <w:spacing w:val="-1"/>
        <w:w w:val="100"/>
        <w:lang w:val="tr-TR" w:eastAsia="en-US" w:bidi="ar-SA"/>
      </w:rPr>
    </w:lvl>
    <w:lvl w:ilvl="2">
      <w:start w:val="1"/>
      <w:numFmt w:val="decimal"/>
      <w:lvlText w:val="%1.%2.%3."/>
      <w:lvlJc w:val="left"/>
      <w:pPr>
        <w:ind w:left="769"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837" w:hanging="360"/>
      </w:pPr>
      <w:rPr>
        <w:rFonts w:ascii="Symbol" w:eastAsia="Symbol" w:hAnsi="Symbol" w:cs="Symbol" w:hint="default"/>
        <w:w w:val="100"/>
        <w:sz w:val="24"/>
        <w:szCs w:val="24"/>
        <w:lang w:val="tr-TR" w:eastAsia="en-US" w:bidi="ar-SA"/>
      </w:rPr>
    </w:lvl>
    <w:lvl w:ilvl="4">
      <w:numFmt w:val="bullet"/>
      <w:lvlText w:val="•"/>
      <w:lvlJc w:val="left"/>
      <w:pPr>
        <w:ind w:left="2114" w:hanging="360"/>
      </w:pPr>
      <w:rPr>
        <w:rFonts w:hint="default"/>
        <w:lang w:val="tr-TR" w:eastAsia="en-US" w:bidi="ar-SA"/>
      </w:rPr>
    </w:lvl>
    <w:lvl w:ilvl="5">
      <w:numFmt w:val="bullet"/>
      <w:lvlText w:val="•"/>
      <w:lvlJc w:val="left"/>
      <w:pPr>
        <w:ind w:left="3388" w:hanging="360"/>
      </w:pPr>
      <w:rPr>
        <w:rFonts w:hint="default"/>
        <w:lang w:val="tr-TR" w:eastAsia="en-US" w:bidi="ar-SA"/>
      </w:rPr>
    </w:lvl>
    <w:lvl w:ilvl="6">
      <w:numFmt w:val="bullet"/>
      <w:lvlText w:val="•"/>
      <w:lvlJc w:val="left"/>
      <w:pPr>
        <w:ind w:left="4662" w:hanging="360"/>
      </w:pPr>
      <w:rPr>
        <w:rFonts w:hint="default"/>
        <w:lang w:val="tr-TR" w:eastAsia="en-US" w:bidi="ar-SA"/>
      </w:rPr>
    </w:lvl>
    <w:lvl w:ilvl="7">
      <w:numFmt w:val="bullet"/>
      <w:lvlText w:val="•"/>
      <w:lvlJc w:val="left"/>
      <w:pPr>
        <w:ind w:left="5937" w:hanging="360"/>
      </w:pPr>
      <w:rPr>
        <w:rFonts w:hint="default"/>
        <w:lang w:val="tr-TR" w:eastAsia="en-US" w:bidi="ar-SA"/>
      </w:rPr>
    </w:lvl>
    <w:lvl w:ilvl="8">
      <w:numFmt w:val="bullet"/>
      <w:lvlText w:val="•"/>
      <w:lvlJc w:val="left"/>
      <w:pPr>
        <w:ind w:left="7211" w:hanging="360"/>
      </w:pPr>
      <w:rPr>
        <w:rFonts w:hint="default"/>
        <w:lang w:val="tr-TR" w:eastAsia="en-US" w:bidi="ar-SA"/>
      </w:rPr>
    </w:lvl>
  </w:abstractNum>
  <w:abstractNum w:abstractNumId="22" w15:restartNumberingAfterBreak="0">
    <w:nsid w:val="47E01FBE"/>
    <w:multiLevelType w:val="hybridMultilevel"/>
    <w:tmpl w:val="ECCE2D6E"/>
    <w:lvl w:ilvl="0" w:tplc="3ED28BDC">
      <w:numFmt w:val="bullet"/>
      <w:lvlText w:val="●"/>
      <w:lvlJc w:val="left"/>
      <w:pPr>
        <w:ind w:left="825" w:hanging="254"/>
      </w:pPr>
      <w:rPr>
        <w:rFonts w:ascii="Times New Roman" w:eastAsia="Times New Roman" w:hAnsi="Times New Roman" w:cs="Times New Roman" w:hint="default"/>
        <w:w w:val="100"/>
        <w:sz w:val="24"/>
        <w:szCs w:val="24"/>
        <w:lang w:val="tr-TR" w:eastAsia="en-US" w:bidi="ar-SA"/>
      </w:rPr>
    </w:lvl>
    <w:lvl w:ilvl="1" w:tplc="0742B586">
      <w:numFmt w:val="bullet"/>
      <w:lvlText w:val="•"/>
      <w:lvlJc w:val="left"/>
      <w:pPr>
        <w:ind w:left="1714" w:hanging="254"/>
      </w:pPr>
      <w:rPr>
        <w:rFonts w:hint="default"/>
        <w:lang w:val="tr-TR" w:eastAsia="en-US" w:bidi="ar-SA"/>
      </w:rPr>
    </w:lvl>
    <w:lvl w:ilvl="2" w:tplc="58427598">
      <w:numFmt w:val="bullet"/>
      <w:lvlText w:val="•"/>
      <w:lvlJc w:val="left"/>
      <w:pPr>
        <w:ind w:left="2608" w:hanging="254"/>
      </w:pPr>
      <w:rPr>
        <w:rFonts w:hint="default"/>
        <w:lang w:val="tr-TR" w:eastAsia="en-US" w:bidi="ar-SA"/>
      </w:rPr>
    </w:lvl>
    <w:lvl w:ilvl="3" w:tplc="E6583A9A">
      <w:numFmt w:val="bullet"/>
      <w:lvlText w:val="•"/>
      <w:lvlJc w:val="left"/>
      <w:pPr>
        <w:ind w:left="3502" w:hanging="254"/>
      </w:pPr>
      <w:rPr>
        <w:rFonts w:hint="default"/>
        <w:lang w:val="tr-TR" w:eastAsia="en-US" w:bidi="ar-SA"/>
      </w:rPr>
    </w:lvl>
    <w:lvl w:ilvl="4" w:tplc="A0FA1220">
      <w:numFmt w:val="bullet"/>
      <w:lvlText w:val="•"/>
      <w:lvlJc w:val="left"/>
      <w:pPr>
        <w:ind w:left="4396" w:hanging="254"/>
      </w:pPr>
      <w:rPr>
        <w:rFonts w:hint="default"/>
        <w:lang w:val="tr-TR" w:eastAsia="en-US" w:bidi="ar-SA"/>
      </w:rPr>
    </w:lvl>
    <w:lvl w:ilvl="5" w:tplc="B9B4CB0E">
      <w:numFmt w:val="bullet"/>
      <w:lvlText w:val="•"/>
      <w:lvlJc w:val="left"/>
      <w:pPr>
        <w:ind w:left="5290" w:hanging="254"/>
      </w:pPr>
      <w:rPr>
        <w:rFonts w:hint="default"/>
        <w:lang w:val="tr-TR" w:eastAsia="en-US" w:bidi="ar-SA"/>
      </w:rPr>
    </w:lvl>
    <w:lvl w:ilvl="6" w:tplc="86DE94A6">
      <w:numFmt w:val="bullet"/>
      <w:lvlText w:val="•"/>
      <w:lvlJc w:val="left"/>
      <w:pPr>
        <w:ind w:left="6184" w:hanging="254"/>
      </w:pPr>
      <w:rPr>
        <w:rFonts w:hint="default"/>
        <w:lang w:val="tr-TR" w:eastAsia="en-US" w:bidi="ar-SA"/>
      </w:rPr>
    </w:lvl>
    <w:lvl w:ilvl="7" w:tplc="3938933C">
      <w:numFmt w:val="bullet"/>
      <w:lvlText w:val="•"/>
      <w:lvlJc w:val="left"/>
      <w:pPr>
        <w:ind w:left="7078" w:hanging="254"/>
      </w:pPr>
      <w:rPr>
        <w:rFonts w:hint="default"/>
        <w:lang w:val="tr-TR" w:eastAsia="en-US" w:bidi="ar-SA"/>
      </w:rPr>
    </w:lvl>
    <w:lvl w:ilvl="8" w:tplc="CD6E6F50">
      <w:numFmt w:val="bullet"/>
      <w:lvlText w:val="•"/>
      <w:lvlJc w:val="left"/>
      <w:pPr>
        <w:ind w:left="7972" w:hanging="254"/>
      </w:pPr>
      <w:rPr>
        <w:rFonts w:hint="default"/>
        <w:lang w:val="tr-TR" w:eastAsia="en-US" w:bidi="ar-SA"/>
      </w:rPr>
    </w:lvl>
  </w:abstractNum>
  <w:abstractNum w:abstractNumId="23" w15:restartNumberingAfterBreak="0">
    <w:nsid w:val="47F95F87"/>
    <w:multiLevelType w:val="hybridMultilevel"/>
    <w:tmpl w:val="274868C6"/>
    <w:lvl w:ilvl="0" w:tplc="01323118">
      <w:start w:val="1"/>
      <w:numFmt w:val="decimal"/>
      <w:lvlText w:val="%1."/>
      <w:lvlJc w:val="left"/>
      <w:pPr>
        <w:ind w:left="357" w:hanging="240"/>
      </w:pPr>
      <w:rPr>
        <w:rFonts w:ascii="Times New Roman" w:eastAsia="Times New Roman" w:hAnsi="Times New Roman" w:cs="Times New Roman" w:hint="default"/>
        <w:b/>
        <w:bCs/>
        <w:w w:val="100"/>
        <w:sz w:val="24"/>
        <w:szCs w:val="24"/>
        <w:lang w:val="tr-TR" w:eastAsia="en-US" w:bidi="ar-SA"/>
      </w:rPr>
    </w:lvl>
    <w:lvl w:ilvl="1" w:tplc="DC6A7436">
      <w:numFmt w:val="bullet"/>
      <w:lvlText w:val="•"/>
      <w:lvlJc w:val="left"/>
      <w:pPr>
        <w:ind w:left="1300" w:hanging="240"/>
      </w:pPr>
      <w:rPr>
        <w:rFonts w:hint="default"/>
        <w:lang w:val="tr-TR" w:eastAsia="en-US" w:bidi="ar-SA"/>
      </w:rPr>
    </w:lvl>
    <w:lvl w:ilvl="2" w:tplc="D1100A66">
      <w:numFmt w:val="bullet"/>
      <w:lvlText w:val="•"/>
      <w:lvlJc w:val="left"/>
      <w:pPr>
        <w:ind w:left="2240" w:hanging="240"/>
      </w:pPr>
      <w:rPr>
        <w:rFonts w:hint="default"/>
        <w:lang w:val="tr-TR" w:eastAsia="en-US" w:bidi="ar-SA"/>
      </w:rPr>
    </w:lvl>
    <w:lvl w:ilvl="3" w:tplc="4016F39E">
      <w:numFmt w:val="bullet"/>
      <w:lvlText w:val="•"/>
      <w:lvlJc w:val="left"/>
      <w:pPr>
        <w:ind w:left="3180" w:hanging="240"/>
      </w:pPr>
      <w:rPr>
        <w:rFonts w:hint="default"/>
        <w:lang w:val="tr-TR" w:eastAsia="en-US" w:bidi="ar-SA"/>
      </w:rPr>
    </w:lvl>
    <w:lvl w:ilvl="4" w:tplc="B34C19A0">
      <w:numFmt w:val="bullet"/>
      <w:lvlText w:val="•"/>
      <w:lvlJc w:val="left"/>
      <w:pPr>
        <w:ind w:left="4120" w:hanging="240"/>
      </w:pPr>
      <w:rPr>
        <w:rFonts w:hint="default"/>
        <w:lang w:val="tr-TR" w:eastAsia="en-US" w:bidi="ar-SA"/>
      </w:rPr>
    </w:lvl>
    <w:lvl w:ilvl="5" w:tplc="8F427DB0">
      <w:numFmt w:val="bullet"/>
      <w:lvlText w:val="•"/>
      <w:lvlJc w:val="left"/>
      <w:pPr>
        <w:ind w:left="5060" w:hanging="240"/>
      </w:pPr>
      <w:rPr>
        <w:rFonts w:hint="default"/>
        <w:lang w:val="tr-TR" w:eastAsia="en-US" w:bidi="ar-SA"/>
      </w:rPr>
    </w:lvl>
    <w:lvl w:ilvl="6" w:tplc="45D8F416">
      <w:numFmt w:val="bullet"/>
      <w:lvlText w:val="•"/>
      <w:lvlJc w:val="left"/>
      <w:pPr>
        <w:ind w:left="6000" w:hanging="240"/>
      </w:pPr>
      <w:rPr>
        <w:rFonts w:hint="default"/>
        <w:lang w:val="tr-TR" w:eastAsia="en-US" w:bidi="ar-SA"/>
      </w:rPr>
    </w:lvl>
    <w:lvl w:ilvl="7" w:tplc="87FA23EE">
      <w:numFmt w:val="bullet"/>
      <w:lvlText w:val="•"/>
      <w:lvlJc w:val="left"/>
      <w:pPr>
        <w:ind w:left="6940" w:hanging="240"/>
      </w:pPr>
      <w:rPr>
        <w:rFonts w:hint="default"/>
        <w:lang w:val="tr-TR" w:eastAsia="en-US" w:bidi="ar-SA"/>
      </w:rPr>
    </w:lvl>
    <w:lvl w:ilvl="8" w:tplc="E916B85C">
      <w:numFmt w:val="bullet"/>
      <w:lvlText w:val="•"/>
      <w:lvlJc w:val="left"/>
      <w:pPr>
        <w:ind w:left="7880" w:hanging="240"/>
      </w:pPr>
      <w:rPr>
        <w:rFonts w:hint="default"/>
        <w:lang w:val="tr-TR" w:eastAsia="en-US" w:bidi="ar-SA"/>
      </w:rPr>
    </w:lvl>
  </w:abstractNum>
  <w:abstractNum w:abstractNumId="24" w15:restartNumberingAfterBreak="0">
    <w:nsid w:val="4AEE4530"/>
    <w:multiLevelType w:val="hybridMultilevel"/>
    <w:tmpl w:val="16F65242"/>
    <w:lvl w:ilvl="0" w:tplc="03A651BA">
      <w:numFmt w:val="bullet"/>
      <w:lvlText w:val="●"/>
      <w:lvlJc w:val="left"/>
      <w:pPr>
        <w:ind w:left="825" w:hanging="287"/>
      </w:pPr>
      <w:rPr>
        <w:rFonts w:ascii="Times New Roman" w:eastAsia="Times New Roman" w:hAnsi="Times New Roman" w:cs="Times New Roman" w:hint="default"/>
        <w:w w:val="100"/>
        <w:sz w:val="24"/>
        <w:szCs w:val="24"/>
        <w:lang w:val="tr-TR" w:eastAsia="en-US" w:bidi="ar-SA"/>
      </w:rPr>
    </w:lvl>
    <w:lvl w:ilvl="1" w:tplc="C988DEFC">
      <w:numFmt w:val="bullet"/>
      <w:lvlText w:val="•"/>
      <w:lvlJc w:val="left"/>
      <w:pPr>
        <w:ind w:left="1714" w:hanging="287"/>
      </w:pPr>
      <w:rPr>
        <w:rFonts w:hint="default"/>
        <w:lang w:val="tr-TR" w:eastAsia="en-US" w:bidi="ar-SA"/>
      </w:rPr>
    </w:lvl>
    <w:lvl w:ilvl="2" w:tplc="F08E2E14">
      <w:numFmt w:val="bullet"/>
      <w:lvlText w:val="•"/>
      <w:lvlJc w:val="left"/>
      <w:pPr>
        <w:ind w:left="2608" w:hanging="287"/>
      </w:pPr>
      <w:rPr>
        <w:rFonts w:hint="default"/>
        <w:lang w:val="tr-TR" w:eastAsia="en-US" w:bidi="ar-SA"/>
      </w:rPr>
    </w:lvl>
    <w:lvl w:ilvl="3" w:tplc="2A14865A">
      <w:numFmt w:val="bullet"/>
      <w:lvlText w:val="•"/>
      <w:lvlJc w:val="left"/>
      <w:pPr>
        <w:ind w:left="3502" w:hanging="287"/>
      </w:pPr>
      <w:rPr>
        <w:rFonts w:hint="default"/>
        <w:lang w:val="tr-TR" w:eastAsia="en-US" w:bidi="ar-SA"/>
      </w:rPr>
    </w:lvl>
    <w:lvl w:ilvl="4" w:tplc="BDB8CD1E">
      <w:numFmt w:val="bullet"/>
      <w:lvlText w:val="•"/>
      <w:lvlJc w:val="left"/>
      <w:pPr>
        <w:ind w:left="4396" w:hanging="287"/>
      </w:pPr>
      <w:rPr>
        <w:rFonts w:hint="default"/>
        <w:lang w:val="tr-TR" w:eastAsia="en-US" w:bidi="ar-SA"/>
      </w:rPr>
    </w:lvl>
    <w:lvl w:ilvl="5" w:tplc="6D2EE99A">
      <w:numFmt w:val="bullet"/>
      <w:lvlText w:val="•"/>
      <w:lvlJc w:val="left"/>
      <w:pPr>
        <w:ind w:left="5290" w:hanging="287"/>
      </w:pPr>
      <w:rPr>
        <w:rFonts w:hint="default"/>
        <w:lang w:val="tr-TR" w:eastAsia="en-US" w:bidi="ar-SA"/>
      </w:rPr>
    </w:lvl>
    <w:lvl w:ilvl="6" w:tplc="512432A2">
      <w:numFmt w:val="bullet"/>
      <w:lvlText w:val="•"/>
      <w:lvlJc w:val="left"/>
      <w:pPr>
        <w:ind w:left="6184" w:hanging="287"/>
      </w:pPr>
      <w:rPr>
        <w:rFonts w:hint="default"/>
        <w:lang w:val="tr-TR" w:eastAsia="en-US" w:bidi="ar-SA"/>
      </w:rPr>
    </w:lvl>
    <w:lvl w:ilvl="7" w:tplc="E528D168">
      <w:numFmt w:val="bullet"/>
      <w:lvlText w:val="•"/>
      <w:lvlJc w:val="left"/>
      <w:pPr>
        <w:ind w:left="7078" w:hanging="287"/>
      </w:pPr>
      <w:rPr>
        <w:rFonts w:hint="default"/>
        <w:lang w:val="tr-TR" w:eastAsia="en-US" w:bidi="ar-SA"/>
      </w:rPr>
    </w:lvl>
    <w:lvl w:ilvl="8" w:tplc="3A6EF196">
      <w:numFmt w:val="bullet"/>
      <w:lvlText w:val="•"/>
      <w:lvlJc w:val="left"/>
      <w:pPr>
        <w:ind w:left="7972" w:hanging="287"/>
      </w:pPr>
      <w:rPr>
        <w:rFonts w:hint="default"/>
        <w:lang w:val="tr-TR" w:eastAsia="en-US" w:bidi="ar-SA"/>
      </w:rPr>
    </w:lvl>
  </w:abstractNum>
  <w:abstractNum w:abstractNumId="25" w15:restartNumberingAfterBreak="0">
    <w:nsid w:val="4D614710"/>
    <w:multiLevelType w:val="hybridMultilevel"/>
    <w:tmpl w:val="F17232B4"/>
    <w:lvl w:ilvl="0" w:tplc="935010E6">
      <w:numFmt w:val="bullet"/>
      <w:lvlText w:val="•"/>
      <w:lvlJc w:val="left"/>
      <w:pPr>
        <w:ind w:left="825" w:hanging="144"/>
      </w:pPr>
      <w:rPr>
        <w:rFonts w:ascii="Times New Roman" w:eastAsia="Times New Roman" w:hAnsi="Times New Roman" w:cs="Times New Roman" w:hint="default"/>
        <w:w w:val="100"/>
        <w:sz w:val="24"/>
        <w:szCs w:val="24"/>
        <w:lang w:val="tr-TR" w:eastAsia="en-US" w:bidi="ar-SA"/>
      </w:rPr>
    </w:lvl>
    <w:lvl w:ilvl="1" w:tplc="BEE60788">
      <w:numFmt w:val="bullet"/>
      <w:lvlText w:val="•"/>
      <w:lvlJc w:val="left"/>
      <w:pPr>
        <w:ind w:left="1714" w:hanging="144"/>
      </w:pPr>
      <w:rPr>
        <w:rFonts w:hint="default"/>
        <w:lang w:val="tr-TR" w:eastAsia="en-US" w:bidi="ar-SA"/>
      </w:rPr>
    </w:lvl>
    <w:lvl w:ilvl="2" w:tplc="57605B52">
      <w:numFmt w:val="bullet"/>
      <w:lvlText w:val="•"/>
      <w:lvlJc w:val="left"/>
      <w:pPr>
        <w:ind w:left="2608" w:hanging="144"/>
      </w:pPr>
      <w:rPr>
        <w:rFonts w:hint="default"/>
        <w:lang w:val="tr-TR" w:eastAsia="en-US" w:bidi="ar-SA"/>
      </w:rPr>
    </w:lvl>
    <w:lvl w:ilvl="3" w:tplc="AEEAC288">
      <w:numFmt w:val="bullet"/>
      <w:lvlText w:val="•"/>
      <w:lvlJc w:val="left"/>
      <w:pPr>
        <w:ind w:left="3502" w:hanging="144"/>
      </w:pPr>
      <w:rPr>
        <w:rFonts w:hint="default"/>
        <w:lang w:val="tr-TR" w:eastAsia="en-US" w:bidi="ar-SA"/>
      </w:rPr>
    </w:lvl>
    <w:lvl w:ilvl="4" w:tplc="8076A226">
      <w:numFmt w:val="bullet"/>
      <w:lvlText w:val="•"/>
      <w:lvlJc w:val="left"/>
      <w:pPr>
        <w:ind w:left="4396" w:hanging="144"/>
      </w:pPr>
      <w:rPr>
        <w:rFonts w:hint="default"/>
        <w:lang w:val="tr-TR" w:eastAsia="en-US" w:bidi="ar-SA"/>
      </w:rPr>
    </w:lvl>
    <w:lvl w:ilvl="5" w:tplc="F3D8691E">
      <w:numFmt w:val="bullet"/>
      <w:lvlText w:val="•"/>
      <w:lvlJc w:val="left"/>
      <w:pPr>
        <w:ind w:left="5290" w:hanging="144"/>
      </w:pPr>
      <w:rPr>
        <w:rFonts w:hint="default"/>
        <w:lang w:val="tr-TR" w:eastAsia="en-US" w:bidi="ar-SA"/>
      </w:rPr>
    </w:lvl>
    <w:lvl w:ilvl="6" w:tplc="094E4590">
      <w:numFmt w:val="bullet"/>
      <w:lvlText w:val="•"/>
      <w:lvlJc w:val="left"/>
      <w:pPr>
        <w:ind w:left="6184" w:hanging="144"/>
      </w:pPr>
      <w:rPr>
        <w:rFonts w:hint="default"/>
        <w:lang w:val="tr-TR" w:eastAsia="en-US" w:bidi="ar-SA"/>
      </w:rPr>
    </w:lvl>
    <w:lvl w:ilvl="7" w:tplc="0B3EC73C">
      <w:numFmt w:val="bullet"/>
      <w:lvlText w:val="•"/>
      <w:lvlJc w:val="left"/>
      <w:pPr>
        <w:ind w:left="7078" w:hanging="144"/>
      </w:pPr>
      <w:rPr>
        <w:rFonts w:hint="default"/>
        <w:lang w:val="tr-TR" w:eastAsia="en-US" w:bidi="ar-SA"/>
      </w:rPr>
    </w:lvl>
    <w:lvl w:ilvl="8" w:tplc="01FA0EFE">
      <w:numFmt w:val="bullet"/>
      <w:lvlText w:val="•"/>
      <w:lvlJc w:val="left"/>
      <w:pPr>
        <w:ind w:left="7972" w:hanging="144"/>
      </w:pPr>
      <w:rPr>
        <w:rFonts w:hint="default"/>
        <w:lang w:val="tr-TR" w:eastAsia="en-US" w:bidi="ar-SA"/>
      </w:rPr>
    </w:lvl>
  </w:abstractNum>
  <w:abstractNum w:abstractNumId="26" w15:restartNumberingAfterBreak="0">
    <w:nsid w:val="550C081D"/>
    <w:multiLevelType w:val="hybridMultilevel"/>
    <w:tmpl w:val="DDA81C8E"/>
    <w:lvl w:ilvl="0" w:tplc="DFD6B04A">
      <w:numFmt w:val="bullet"/>
      <w:lvlText w:val="●"/>
      <w:lvlJc w:val="left"/>
      <w:pPr>
        <w:ind w:left="825" w:hanging="205"/>
      </w:pPr>
      <w:rPr>
        <w:rFonts w:ascii="Times New Roman" w:eastAsia="Times New Roman" w:hAnsi="Times New Roman" w:cs="Times New Roman" w:hint="default"/>
        <w:w w:val="100"/>
        <w:sz w:val="24"/>
        <w:szCs w:val="24"/>
        <w:lang w:val="tr-TR" w:eastAsia="en-US" w:bidi="ar-SA"/>
      </w:rPr>
    </w:lvl>
    <w:lvl w:ilvl="1" w:tplc="866A1632">
      <w:numFmt w:val="bullet"/>
      <w:lvlText w:val="•"/>
      <w:lvlJc w:val="left"/>
      <w:pPr>
        <w:ind w:left="1714" w:hanging="205"/>
      </w:pPr>
      <w:rPr>
        <w:rFonts w:hint="default"/>
        <w:lang w:val="tr-TR" w:eastAsia="en-US" w:bidi="ar-SA"/>
      </w:rPr>
    </w:lvl>
    <w:lvl w:ilvl="2" w:tplc="C108E166">
      <w:numFmt w:val="bullet"/>
      <w:lvlText w:val="•"/>
      <w:lvlJc w:val="left"/>
      <w:pPr>
        <w:ind w:left="2608" w:hanging="205"/>
      </w:pPr>
      <w:rPr>
        <w:rFonts w:hint="default"/>
        <w:lang w:val="tr-TR" w:eastAsia="en-US" w:bidi="ar-SA"/>
      </w:rPr>
    </w:lvl>
    <w:lvl w:ilvl="3" w:tplc="965A91E2">
      <w:numFmt w:val="bullet"/>
      <w:lvlText w:val="•"/>
      <w:lvlJc w:val="left"/>
      <w:pPr>
        <w:ind w:left="3502" w:hanging="205"/>
      </w:pPr>
      <w:rPr>
        <w:rFonts w:hint="default"/>
        <w:lang w:val="tr-TR" w:eastAsia="en-US" w:bidi="ar-SA"/>
      </w:rPr>
    </w:lvl>
    <w:lvl w:ilvl="4" w:tplc="25F209EA">
      <w:numFmt w:val="bullet"/>
      <w:lvlText w:val="•"/>
      <w:lvlJc w:val="left"/>
      <w:pPr>
        <w:ind w:left="4396" w:hanging="205"/>
      </w:pPr>
      <w:rPr>
        <w:rFonts w:hint="default"/>
        <w:lang w:val="tr-TR" w:eastAsia="en-US" w:bidi="ar-SA"/>
      </w:rPr>
    </w:lvl>
    <w:lvl w:ilvl="5" w:tplc="CC04675A">
      <w:numFmt w:val="bullet"/>
      <w:lvlText w:val="•"/>
      <w:lvlJc w:val="left"/>
      <w:pPr>
        <w:ind w:left="5290" w:hanging="205"/>
      </w:pPr>
      <w:rPr>
        <w:rFonts w:hint="default"/>
        <w:lang w:val="tr-TR" w:eastAsia="en-US" w:bidi="ar-SA"/>
      </w:rPr>
    </w:lvl>
    <w:lvl w:ilvl="6" w:tplc="48DA57BC">
      <w:numFmt w:val="bullet"/>
      <w:lvlText w:val="•"/>
      <w:lvlJc w:val="left"/>
      <w:pPr>
        <w:ind w:left="6184" w:hanging="205"/>
      </w:pPr>
      <w:rPr>
        <w:rFonts w:hint="default"/>
        <w:lang w:val="tr-TR" w:eastAsia="en-US" w:bidi="ar-SA"/>
      </w:rPr>
    </w:lvl>
    <w:lvl w:ilvl="7" w:tplc="4B1E4A0A">
      <w:numFmt w:val="bullet"/>
      <w:lvlText w:val="•"/>
      <w:lvlJc w:val="left"/>
      <w:pPr>
        <w:ind w:left="7078" w:hanging="205"/>
      </w:pPr>
      <w:rPr>
        <w:rFonts w:hint="default"/>
        <w:lang w:val="tr-TR" w:eastAsia="en-US" w:bidi="ar-SA"/>
      </w:rPr>
    </w:lvl>
    <w:lvl w:ilvl="8" w:tplc="B2A63CC2">
      <w:numFmt w:val="bullet"/>
      <w:lvlText w:val="•"/>
      <w:lvlJc w:val="left"/>
      <w:pPr>
        <w:ind w:left="7972" w:hanging="205"/>
      </w:pPr>
      <w:rPr>
        <w:rFonts w:hint="default"/>
        <w:lang w:val="tr-TR" w:eastAsia="en-US" w:bidi="ar-SA"/>
      </w:rPr>
    </w:lvl>
  </w:abstractNum>
  <w:abstractNum w:abstractNumId="27" w15:restartNumberingAfterBreak="0">
    <w:nsid w:val="595715A7"/>
    <w:multiLevelType w:val="hybridMultilevel"/>
    <w:tmpl w:val="D6FE5670"/>
    <w:lvl w:ilvl="0" w:tplc="9AE49750">
      <w:numFmt w:val="bullet"/>
      <w:lvlText w:val="●"/>
      <w:lvlJc w:val="left"/>
      <w:pPr>
        <w:ind w:left="825" w:hanging="192"/>
      </w:pPr>
      <w:rPr>
        <w:rFonts w:ascii="Times New Roman" w:eastAsia="Times New Roman" w:hAnsi="Times New Roman" w:cs="Times New Roman" w:hint="default"/>
        <w:w w:val="100"/>
        <w:sz w:val="24"/>
        <w:szCs w:val="24"/>
        <w:lang w:val="tr-TR" w:eastAsia="en-US" w:bidi="ar-SA"/>
      </w:rPr>
    </w:lvl>
    <w:lvl w:ilvl="1" w:tplc="6B0E8EF0">
      <w:numFmt w:val="bullet"/>
      <w:lvlText w:val="•"/>
      <w:lvlJc w:val="left"/>
      <w:pPr>
        <w:ind w:left="1714" w:hanging="192"/>
      </w:pPr>
      <w:rPr>
        <w:rFonts w:hint="default"/>
        <w:lang w:val="tr-TR" w:eastAsia="en-US" w:bidi="ar-SA"/>
      </w:rPr>
    </w:lvl>
    <w:lvl w:ilvl="2" w:tplc="04A800AA">
      <w:numFmt w:val="bullet"/>
      <w:lvlText w:val="•"/>
      <w:lvlJc w:val="left"/>
      <w:pPr>
        <w:ind w:left="2608" w:hanging="192"/>
      </w:pPr>
      <w:rPr>
        <w:rFonts w:hint="default"/>
        <w:lang w:val="tr-TR" w:eastAsia="en-US" w:bidi="ar-SA"/>
      </w:rPr>
    </w:lvl>
    <w:lvl w:ilvl="3" w:tplc="D8303ACA">
      <w:numFmt w:val="bullet"/>
      <w:lvlText w:val="•"/>
      <w:lvlJc w:val="left"/>
      <w:pPr>
        <w:ind w:left="3502" w:hanging="192"/>
      </w:pPr>
      <w:rPr>
        <w:rFonts w:hint="default"/>
        <w:lang w:val="tr-TR" w:eastAsia="en-US" w:bidi="ar-SA"/>
      </w:rPr>
    </w:lvl>
    <w:lvl w:ilvl="4" w:tplc="DEF614E6">
      <w:numFmt w:val="bullet"/>
      <w:lvlText w:val="•"/>
      <w:lvlJc w:val="left"/>
      <w:pPr>
        <w:ind w:left="4396" w:hanging="192"/>
      </w:pPr>
      <w:rPr>
        <w:rFonts w:hint="default"/>
        <w:lang w:val="tr-TR" w:eastAsia="en-US" w:bidi="ar-SA"/>
      </w:rPr>
    </w:lvl>
    <w:lvl w:ilvl="5" w:tplc="36C48874">
      <w:numFmt w:val="bullet"/>
      <w:lvlText w:val="•"/>
      <w:lvlJc w:val="left"/>
      <w:pPr>
        <w:ind w:left="5290" w:hanging="192"/>
      </w:pPr>
      <w:rPr>
        <w:rFonts w:hint="default"/>
        <w:lang w:val="tr-TR" w:eastAsia="en-US" w:bidi="ar-SA"/>
      </w:rPr>
    </w:lvl>
    <w:lvl w:ilvl="6" w:tplc="503EA8CE">
      <w:numFmt w:val="bullet"/>
      <w:lvlText w:val="•"/>
      <w:lvlJc w:val="left"/>
      <w:pPr>
        <w:ind w:left="6184" w:hanging="192"/>
      </w:pPr>
      <w:rPr>
        <w:rFonts w:hint="default"/>
        <w:lang w:val="tr-TR" w:eastAsia="en-US" w:bidi="ar-SA"/>
      </w:rPr>
    </w:lvl>
    <w:lvl w:ilvl="7" w:tplc="7362D9C8">
      <w:numFmt w:val="bullet"/>
      <w:lvlText w:val="•"/>
      <w:lvlJc w:val="left"/>
      <w:pPr>
        <w:ind w:left="7078" w:hanging="192"/>
      </w:pPr>
      <w:rPr>
        <w:rFonts w:hint="default"/>
        <w:lang w:val="tr-TR" w:eastAsia="en-US" w:bidi="ar-SA"/>
      </w:rPr>
    </w:lvl>
    <w:lvl w:ilvl="8" w:tplc="73CE1380">
      <w:numFmt w:val="bullet"/>
      <w:lvlText w:val="•"/>
      <w:lvlJc w:val="left"/>
      <w:pPr>
        <w:ind w:left="7972" w:hanging="192"/>
      </w:pPr>
      <w:rPr>
        <w:rFonts w:hint="default"/>
        <w:lang w:val="tr-TR" w:eastAsia="en-US" w:bidi="ar-SA"/>
      </w:rPr>
    </w:lvl>
  </w:abstractNum>
  <w:abstractNum w:abstractNumId="28" w15:restartNumberingAfterBreak="0">
    <w:nsid w:val="598C18BE"/>
    <w:multiLevelType w:val="hybridMultilevel"/>
    <w:tmpl w:val="DC0A303C"/>
    <w:lvl w:ilvl="0" w:tplc="CADCECA4">
      <w:numFmt w:val="bullet"/>
      <w:lvlText w:val="●"/>
      <w:lvlJc w:val="left"/>
      <w:pPr>
        <w:ind w:left="825" w:hanging="205"/>
      </w:pPr>
      <w:rPr>
        <w:rFonts w:ascii="Times New Roman" w:eastAsia="Times New Roman" w:hAnsi="Times New Roman" w:cs="Times New Roman" w:hint="default"/>
        <w:w w:val="100"/>
        <w:sz w:val="24"/>
        <w:szCs w:val="24"/>
        <w:lang w:val="tr-TR" w:eastAsia="en-US" w:bidi="ar-SA"/>
      </w:rPr>
    </w:lvl>
    <w:lvl w:ilvl="1" w:tplc="F808F360">
      <w:numFmt w:val="bullet"/>
      <w:lvlText w:val="•"/>
      <w:lvlJc w:val="left"/>
      <w:pPr>
        <w:ind w:left="1714" w:hanging="205"/>
      </w:pPr>
      <w:rPr>
        <w:rFonts w:hint="default"/>
        <w:lang w:val="tr-TR" w:eastAsia="en-US" w:bidi="ar-SA"/>
      </w:rPr>
    </w:lvl>
    <w:lvl w:ilvl="2" w:tplc="717E8452">
      <w:numFmt w:val="bullet"/>
      <w:lvlText w:val="•"/>
      <w:lvlJc w:val="left"/>
      <w:pPr>
        <w:ind w:left="2608" w:hanging="205"/>
      </w:pPr>
      <w:rPr>
        <w:rFonts w:hint="default"/>
        <w:lang w:val="tr-TR" w:eastAsia="en-US" w:bidi="ar-SA"/>
      </w:rPr>
    </w:lvl>
    <w:lvl w:ilvl="3" w:tplc="D9B47E4A">
      <w:numFmt w:val="bullet"/>
      <w:lvlText w:val="•"/>
      <w:lvlJc w:val="left"/>
      <w:pPr>
        <w:ind w:left="3502" w:hanging="205"/>
      </w:pPr>
      <w:rPr>
        <w:rFonts w:hint="default"/>
        <w:lang w:val="tr-TR" w:eastAsia="en-US" w:bidi="ar-SA"/>
      </w:rPr>
    </w:lvl>
    <w:lvl w:ilvl="4" w:tplc="659A46D0">
      <w:numFmt w:val="bullet"/>
      <w:lvlText w:val="•"/>
      <w:lvlJc w:val="left"/>
      <w:pPr>
        <w:ind w:left="4396" w:hanging="205"/>
      </w:pPr>
      <w:rPr>
        <w:rFonts w:hint="default"/>
        <w:lang w:val="tr-TR" w:eastAsia="en-US" w:bidi="ar-SA"/>
      </w:rPr>
    </w:lvl>
    <w:lvl w:ilvl="5" w:tplc="F6A00D7A">
      <w:numFmt w:val="bullet"/>
      <w:lvlText w:val="•"/>
      <w:lvlJc w:val="left"/>
      <w:pPr>
        <w:ind w:left="5290" w:hanging="205"/>
      </w:pPr>
      <w:rPr>
        <w:rFonts w:hint="default"/>
        <w:lang w:val="tr-TR" w:eastAsia="en-US" w:bidi="ar-SA"/>
      </w:rPr>
    </w:lvl>
    <w:lvl w:ilvl="6" w:tplc="8130A98C">
      <w:numFmt w:val="bullet"/>
      <w:lvlText w:val="•"/>
      <w:lvlJc w:val="left"/>
      <w:pPr>
        <w:ind w:left="6184" w:hanging="205"/>
      </w:pPr>
      <w:rPr>
        <w:rFonts w:hint="default"/>
        <w:lang w:val="tr-TR" w:eastAsia="en-US" w:bidi="ar-SA"/>
      </w:rPr>
    </w:lvl>
    <w:lvl w:ilvl="7" w:tplc="E21E4C22">
      <w:numFmt w:val="bullet"/>
      <w:lvlText w:val="•"/>
      <w:lvlJc w:val="left"/>
      <w:pPr>
        <w:ind w:left="7078" w:hanging="205"/>
      </w:pPr>
      <w:rPr>
        <w:rFonts w:hint="default"/>
        <w:lang w:val="tr-TR" w:eastAsia="en-US" w:bidi="ar-SA"/>
      </w:rPr>
    </w:lvl>
    <w:lvl w:ilvl="8" w:tplc="3AAAE1CE">
      <w:numFmt w:val="bullet"/>
      <w:lvlText w:val="•"/>
      <w:lvlJc w:val="left"/>
      <w:pPr>
        <w:ind w:left="7972" w:hanging="205"/>
      </w:pPr>
      <w:rPr>
        <w:rFonts w:hint="default"/>
        <w:lang w:val="tr-TR" w:eastAsia="en-US" w:bidi="ar-SA"/>
      </w:rPr>
    </w:lvl>
  </w:abstractNum>
  <w:abstractNum w:abstractNumId="29" w15:restartNumberingAfterBreak="0">
    <w:nsid w:val="5CB605B8"/>
    <w:multiLevelType w:val="hybridMultilevel"/>
    <w:tmpl w:val="188AD7D4"/>
    <w:lvl w:ilvl="0" w:tplc="69AE9BA2">
      <w:numFmt w:val="bullet"/>
      <w:lvlText w:val="●"/>
      <w:lvlJc w:val="left"/>
      <w:pPr>
        <w:ind w:left="825" w:hanging="296"/>
      </w:pPr>
      <w:rPr>
        <w:rFonts w:ascii="Times New Roman" w:eastAsia="Times New Roman" w:hAnsi="Times New Roman" w:cs="Times New Roman" w:hint="default"/>
        <w:w w:val="100"/>
        <w:sz w:val="24"/>
        <w:szCs w:val="24"/>
        <w:lang w:val="tr-TR" w:eastAsia="en-US" w:bidi="ar-SA"/>
      </w:rPr>
    </w:lvl>
    <w:lvl w:ilvl="1" w:tplc="0360CC26">
      <w:numFmt w:val="bullet"/>
      <w:lvlText w:val="•"/>
      <w:lvlJc w:val="left"/>
      <w:pPr>
        <w:ind w:left="1714" w:hanging="296"/>
      </w:pPr>
      <w:rPr>
        <w:rFonts w:hint="default"/>
        <w:lang w:val="tr-TR" w:eastAsia="en-US" w:bidi="ar-SA"/>
      </w:rPr>
    </w:lvl>
    <w:lvl w:ilvl="2" w:tplc="4870441A">
      <w:numFmt w:val="bullet"/>
      <w:lvlText w:val="•"/>
      <w:lvlJc w:val="left"/>
      <w:pPr>
        <w:ind w:left="2608" w:hanging="296"/>
      </w:pPr>
      <w:rPr>
        <w:rFonts w:hint="default"/>
        <w:lang w:val="tr-TR" w:eastAsia="en-US" w:bidi="ar-SA"/>
      </w:rPr>
    </w:lvl>
    <w:lvl w:ilvl="3" w:tplc="F4EEF4BE">
      <w:numFmt w:val="bullet"/>
      <w:lvlText w:val="•"/>
      <w:lvlJc w:val="left"/>
      <w:pPr>
        <w:ind w:left="3502" w:hanging="296"/>
      </w:pPr>
      <w:rPr>
        <w:rFonts w:hint="default"/>
        <w:lang w:val="tr-TR" w:eastAsia="en-US" w:bidi="ar-SA"/>
      </w:rPr>
    </w:lvl>
    <w:lvl w:ilvl="4" w:tplc="E8D82D5C">
      <w:numFmt w:val="bullet"/>
      <w:lvlText w:val="•"/>
      <w:lvlJc w:val="left"/>
      <w:pPr>
        <w:ind w:left="4396" w:hanging="296"/>
      </w:pPr>
      <w:rPr>
        <w:rFonts w:hint="default"/>
        <w:lang w:val="tr-TR" w:eastAsia="en-US" w:bidi="ar-SA"/>
      </w:rPr>
    </w:lvl>
    <w:lvl w:ilvl="5" w:tplc="71309E04">
      <w:numFmt w:val="bullet"/>
      <w:lvlText w:val="•"/>
      <w:lvlJc w:val="left"/>
      <w:pPr>
        <w:ind w:left="5290" w:hanging="296"/>
      </w:pPr>
      <w:rPr>
        <w:rFonts w:hint="default"/>
        <w:lang w:val="tr-TR" w:eastAsia="en-US" w:bidi="ar-SA"/>
      </w:rPr>
    </w:lvl>
    <w:lvl w:ilvl="6" w:tplc="929287A6">
      <w:numFmt w:val="bullet"/>
      <w:lvlText w:val="•"/>
      <w:lvlJc w:val="left"/>
      <w:pPr>
        <w:ind w:left="6184" w:hanging="296"/>
      </w:pPr>
      <w:rPr>
        <w:rFonts w:hint="default"/>
        <w:lang w:val="tr-TR" w:eastAsia="en-US" w:bidi="ar-SA"/>
      </w:rPr>
    </w:lvl>
    <w:lvl w:ilvl="7" w:tplc="631E09FC">
      <w:numFmt w:val="bullet"/>
      <w:lvlText w:val="•"/>
      <w:lvlJc w:val="left"/>
      <w:pPr>
        <w:ind w:left="7078" w:hanging="296"/>
      </w:pPr>
      <w:rPr>
        <w:rFonts w:hint="default"/>
        <w:lang w:val="tr-TR" w:eastAsia="en-US" w:bidi="ar-SA"/>
      </w:rPr>
    </w:lvl>
    <w:lvl w:ilvl="8" w:tplc="4A4E287A">
      <w:numFmt w:val="bullet"/>
      <w:lvlText w:val="•"/>
      <w:lvlJc w:val="left"/>
      <w:pPr>
        <w:ind w:left="7972" w:hanging="296"/>
      </w:pPr>
      <w:rPr>
        <w:rFonts w:hint="default"/>
        <w:lang w:val="tr-TR" w:eastAsia="en-US" w:bidi="ar-SA"/>
      </w:rPr>
    </w:lvl>
  </w:abstractNum>
  <w:abstractNum w:abstractNumId="30" w15:restartNumberingAfterBreak="0">
    <w:nsid w:val="5D7C3446"/>
    <w:multiLevelType w:val="hybridMultilevel"/>
    <w:tmpl w:val="19CAB878"/>
    <w:lvl w:ilvl="0" w:tplc="796470C8">
      <w:numFmt w:val="bullet"/>
      <w:lvlText w:val="•"/>
      <w:lvlJc w:val="left"/>
      <w:pPr>
        <w:ind w:left="837" w:hanging="360"/>
      </w:pPr>
      <w:rPr>
        <w:rFonts w:ascii="Cambria" w:eastAsia="Cambria" w:hAnsi="Cambria" w:cs="Cambria" w:hint="default"/>
        <w:b/>
        <w:bCs/>
        <w:w w:val="100"/>
        <w:sz w:val="24"/>
        <w:szCs w:val="24"/>
        <w:lang w:val="tr-TR" w:eastAsia="en-US" w:bidi="ar-SA"/>
      </w:rPr>
    </w:lvl>
    <w:lvl w:ilvl="1" w:tplc="07A0E736">
      <w:numFmt w:val="bullet"/>
      <w:lvlText w:val="•"/>
      <w:lvlJc w:val="left"/>
      <w:pPr>
        <w:ind w:left="1732" w:hanging="360"/>
      </w:pPr>
      <w:rPr>
        <w:rFonts w:hint="default"/>
        <w:lang w:val="tr-TR" w:eastAsia="en-US" w:bidi="ar-SA"/>
      </w:rPr>
    </w:lvl>
    <w:lvl w:ilvl="2" w:tplc="C418590A">
      <w:numFmt w:val="bullet"/>
      <w:lvlText w:val="•"/>
      <w:lvlJc w:val="left"/>
      <w:pPr>
        <w:ind w:left="2624" w:hanging="360"/>
      </w:pPr>
      <w:rPr>
        <w:rFonts w:hint="default"/>
        <w:lang w:val="tr-TR" w:eastAsia="en-US" w:bidi="ar-SA"/>
      </w:rPr>
    </w:lvl>
    <w:lvl w:ilvl="3" w:tplc="34589DE0">
      <w:numFmt w:val="bullet"/>
      <w:lvlText w:val="•"/>
      <w:lvlJc w:val="left"/>
      <w:pPr>
        <w:ind w:left="3516" w:hanging="360"/>
      </w:pPr>
      <w:rPr>
        <w:rFonts w:hint="default"/>
        <w:lang w:val="tr-TR" w:eastAsia="en-US" w:bidi="ar-SA"/>
      </w:rPr>
    </w:lvl>
    <w:lvl w:ilvl="4" w:tplc="2CA66202">
      <w:numFmt w:val="bullet"/>
      <w:lvlText w:val="•"/>
      <w:lvlJc w:val="left"/>
      <w:pPr>
        <w:ind w:left="4408" w:hanging="360"/>
      </w:pPr>
      <w:rPr>
        <w:rFonts w:hint="default"/>
        <w:lang w:val="tr-TR" w:eastAsia="en-US" w:bidi="ar-SA"/>
      </w:rPr>
    </w:lvl>
    <w:lvl w:ilvl="5" w:tplc="3BDA89BA">
      <w:numFmt w:val="bullet"/>
      <w:lvlText w:val="•"/>
      <w:lvlJc w:val="left"/>
      <w:pPr>
        <w:ind w:left="5300" w:hanging="360"/>
      </w:pPr>
      <w:rPr>
        <w:rFonts w:hint="default"/>
        <w:lang w:val="tr-TR" w:eastAsia="en-US" w:bidi="ar-SA"/>
      </w:rPr>
    </w:lvl>
    <w:lvl w:ilvl="6" w:tplc="28CEDB5A">
      <w:numFmt w:val="bullet"/>
      <w:lvlText w:val="•"/>
      <w:lvlJc w:val="left"/>
      <w:pPr>
        <w:ind w:left="6192" w:hanging="360"/>
      </w:pPr>
      <w:rPr>
        <w:rFonts w:hint="default"/>
        <w:lang w:val="tr-TR" w:eastAsia="en-US" w:bidi="ar-SA"/>
      </w:rPr>
    </w:lvl>
    <w:lvl w:ilvl="7" w:tplc="8732EB60">
      <w:numFmt w:val="bullet"/>
      <w:lvlText w:val="•"/>
      <w:lvlJc w:val="left"/>
      <w:pPr>
        <w:ind w:left="7084" w:hanging="360"/>
      </w:pPr>
      <w:rPr>
        <w:rFonts w:hint="default"/>
        <w:lang w:val="tr-TR" w:eastAsia="en-US" w:bidi="ar-SA"/>
      </w:rPr>
    </w:lvl>
    <w:lvl w:ilvl="8" w:tplc="7CAC3B14">
      <w:numFmt w:val="bullet"/>
      <w:lvlText w:val="•"/>
      <w:lvlJc w:val="left"/>
      <w:pPr>
        <w:ind w:left="7976" w:hanging="360"/>
      </w:pPr>
      <w:rPr>
        <w:rFonts w:hint="default"/>
        <w:lang w:val="tr-TR" w:eastAsia="en-US" w:bidi="ar-SA"/>
      </w:rPr>
    </w:lvl>
  </w:abstractNum>
  <w:abstractNum w:abstractNumId="31" w15:restartNumberingAfterBreak="0">
    <w:nsid w:val="5F366DE5"/>
    <w:multiLevelType w:val="hybridMultilevel"/>
    <w:tmpl w:val="7270A5FC"/>
    <w:lvl w:ilvl="0" w:tplc="4BEE5580">
      <w:numFmt w:val="bullet"/>
      <w:lvlText w:val=""/>
      <w:lvlJc w:val="left"/>
      <w:pPr>
        <w:ind w:left="837" w:hanging="360"/>
      </w:pPr>
      <w:rPr>
        <w:rFonts w:ascii="Symbol" w:eastAsia="Symbol" w:hAnsi="Symbol" w:cs="Symbol" w:hint="default"/>
        <w:w w:val="100"/>
        <w:sz w:val="24"/>
        <w:szCs w:val="24"/>
        <w:lang w:val="tr-TR" w:eastAsia="en-US" w:bidi="ar-SA"/>
      </w:rPr>
    </w:lvl>
    <w:lvl w:ilvl="1" w:tplc="8D00E104">
      <w:numFmt w:val="bullet"/>
      <w:lvlText w:val="•"/>
      <w:lvlJc w:val="left"/>
      <w:pPr>
        <w:ind w:left="1732" w:hanging="360"/>
      </w:pPr>
      <w:rPr>
        <w:rFonts w:hint="default"/>
        <w:lang w:val="tr-TR" w:eastAsia="en-US" w:bidi="ar-SA"/>
      </w:rPr>
    </w:lvl>
    <w:lvl w:ilvl="2" w:tplc="03C62E36">
      <w:numFmt w:val="bullet"/>
      <w:lvlText w:val="•"/>
      <w:lvlJc w:val="left"/>
      <w:pPr>
        <w:ind w:left="2624" w:hanging="360"/>
      </w:pPr>
      <w:rPr>
        <w:rFonts w:hint="default"/>
        <w:lang w:val="tr-TR" w:eastAsia="en-US" w:bidi="ar-SA"/>
      </w:rPr>
    </w:lvl>
    <w:lvl w:ilvl="3" w:tplc="45342836">
      <w:numFmt w:val="bullet"/>
      <w:lvlText w:val="•"/>
      <w:lvlJc w:val="left"/>
      <w:pPr>
        <w:ind w:left="3516" w:hanging="360"/>
      </w:pPr>
      <w:rPr>
        <w:rFonts w:hint="default"/>
        <w:lang w:val="tr-TR" w:eastAsia="en-US" w:bidi="ar-SA"/>
      </w:rPr>
    </w:lvl>
    <w:lvl w:ilvl="4" w:tplc="FEC441A0">
      <w:numFmt w:val="bullet"/>
      <w:lvlText w:val="•"/>
      <w:lvlJc w:val="left"/>
      <w:pPr>
        <w:ind w:left="4408" w:hanging="360"/>
      </w:pPr>
      <w:rPr>
        <w:rFonts w:hint="default"/>
        <w:lang w:val="tr-TR" w:eastAsia="en-US" w:bidi="ar-SA"/>
      </w:rPr>
    </w:lvl>
    <w:lvl w:ilvl="5" w:tplc="EE560C9C">
      <w:numFmt w:val="bullet"/>
      <w:lvlText w:val="•"/>
      <w:lvlJc w:val="left"/>
      <w:pPr>
        <w:ind w:left="5300" w:hanging="360"/>
      </w:pPr>
      <w:rPr>
        <w:rFonts w:hint="default"/>
        <w:lang w:val="tr-TR" w:eastAsia="en-US" w:bidi="ar-SA"/>
      </w:rPr>
    </w:lvl>
    <w:lvl w:ilvl="6" w:tplc="418AC306">
      <w:numFmt w:val="bullet"/>
      <w:lvlText w:val="•"/>
      <w:lvlJc w:val="left"/>
      <w:pPr>
        <w:ind w:left="6192" w:hanging="360"/>
      </w:pPr>
      <w:rPr>
        <w:rFonts w:hint="default"/>
        <w:lang w:val="tr-TR" w:eastAsia="en-US" w:bidi="ar-SA"/>
      </w:rPr>
    </w:lvl>
    <w:lvl w:ilvl="7" w:tplc="4B5A4A06">
      <w:numFmt w:val="bullet"/>
      <w:lvlText w:val="•"/>
      <w:lvlJc w:val="left"/>
      <w:pPr>
        <w:ind w:left="7084" w:hanging="360"/>
      </w:pPr>
      <w:rPr>
        <w:rFonts w:hint="default"/>
        <w:lang w:val="tr-TR" w:eastAsia="en-US" w:bidi="ar-SA"/>
      </w:rPr>
    </w:lvl>
    <w:lvl w:ilvl="8" w:tplc="36827A20">
      <w:numFmt w:val="bullet"/>
      <w:lvlText w:val="•"/>
      <w:lvlJc w:val="left"/>
      <w:pPr>
        <w:ind w:left="7976" w:hanging="360"/>
      </w:pPr>
      <w:rPr>
        <w:rFonts w:hint="default"/>
        <w:lang w:val="tr-TR" w:eastAsia="en-US" w:bidi="ar-SA"/>
      </w:rPr>
    </w:lvl>
  </w:abstractNum>
  <w:abstractNum w:abstractNumId="32" w15:restartNumberingAfterBreak="0">
    <w:nsid w:val="61431726"/>
    <w:multiLevelType w:val="hybridMultilevel"/>
    <w:tmpl w:val="61A2004C"/>
    <w:lvl w:ilvl="0" w:tplc="AAC01398">
      <w:numFmt w:val="bullet"/>
      <w:lvlText w:val="●"/>
      <w:lvlJc w:val="left"/>
      <w:pPr>
        <w:ind w:left="825" w:hanging="198"/>
      </w:pPr>
      <w:rPr>
        <w:rFonts w:ascii="Times New Roman" w:eastAsia="Times New Roman" w:hAnsi="Times New Roman" w:cs="Times New Roman" w:hint="default"/>
        <w:w w:val="100"/>
        <w:sz w:val="24"/>
        <w:szCs w:val="24"/>
        <w:lang w:val="tr-TR" w:eastAsia="en-US" w:bidi="ar-SA"/>
      </w:rPr>
    </w:lvl>
    <w:lvl w:ilvl="1" w:tplc="17346D50">
      <w:numFmt w:val="bullet"/>
      <w:lvlText w:val="•"/>
      <w:lvlJc w:val="left"/>
      <w:pPr>
        <w:ind w:left="1714" w:hanging="198"/>
      </w:pPr>
      <w:rPr>
        <w:rFonts w:hint="default"/>
        <w:lang w:val="tr-TR" w:eastAsia="en-US" w:bidi="ar-SA"/>
      </w:rPr>
    </w:lvl>
    <w:lvl w:ilvl="2" w:tplc="145446EA">
      <w:numFmt w:val="bullet"/>
      <w:lvlText w:val="•"/>
      <w:lvlJc w:val="left"/>
      <w:pPr>
        <w:ind w:left="2608" w:hanging="198"/>
      </w:pPr>
      <w:rPr>
        <w:rFonts w:hint="default"/>
        <w:lang w:val="tr-TR" w:eastAsia="en-US" w:bidi="ar-SA"/>
      </w:rPr>
    </w:lvl>
    <w:lvl w:ilvl="3" w:tplc="14D22F2C">
      <w:numFmt w:val="bullet"/>
      <w:lvlText w:val="•"/>
      <w:lvlJc w:val="left"/>
      <w:pPr>
        <w:ind w:left="3502" w:hanging="198"/>
      </w:pPr>
      <w:rPr>
        <w:rFonts w:hint="default"/>
        <w:lang w:val="tr-TR" w:eastAsia="en-US" w:bidi="ar-SA"/>
      </w:rPr>
    </w:lvl>
    <w:lvl w:ilvl="4" w:tplc="16EE2438">
      <w:numFmt w:val="bullet"/>
      <w:lvlText w:val="•"/>
      <w:lvlJc w:val="left"/>
      <w:pPr>
        <w:ind w:left="4396" w:hanging="198"/>
      </w:pPr>
      <w:rPr>
        <w:rFonts w:hint="default"/>
        <w:lang w:val="tr-TR" w:eastAsia="en-US" w:bidi="ar-SA"/>
      </w:rPr>
    </w:lvl>
    <w:lvl w:ilvl="5" w:tplc="F0801362">
      <w:numFmt w:val="bullet"/>
      <w:lvlText w:val="•"/>
      <w:lvlJc w:val="left"/>
      <w:pPr>
        <w:ind w:left="5290" w:hanging="198"/>
      </w:pPr>
      <w:rPr>
        <w:rFonts w:hint="default"/>
        <w:lang w:val="tr-TR" w:eastAsia="en-US" w:bidi="ar-SA"/>
      </w:rPr>
    </w:lvl>
    <w:lvl w:ilvl="6" w:tplc="FA60D51E">
      <w:numFmt w:val="bullet"/>
      <w:lvlText w:val="•"/>
      <w:lvlJc w:val="left"/>
      <w:pPr>
        <w:ind w:left="6184" w:hanging="198"/>
      </w:pPr>
      <w:rPr>
        <w:rFonts w:hint="default"/>
        <w:lang w:val="tr-TR" w:eastAsia="en-US" w:bidi="ar-SA"/>
      </w:rPr>
    </w:lvl>
    <w:lvl w:ilvl="7" w:tplc="A094F6C8">
      <w:numFmt w:val="bullet"/>
      <w:lvlText w:val="•"/>
      <w:lvlJc w:val="left"/>
      <w:pPr>
        <w:ind w:left="7078" w:hanging="198"/>
      </w:pPr>
      <w:rPr>
        <w:rFonts w:hint="default"/>
        <w:lang w:val="tr-TR" w:eastAsia="en-US" w:bidi="ar-SA"/>
      </w:rPr>
    </w:lvl>
    <w:lvl w:ilvl="8" w:tplc="1898FC6E">
      <w:numFmt w:val="bullet"/>
      <w:lvlText w:val="•"/>
      <w:lvlJc w:val="left"/>
      <w:pPr>
        <w:ind w:left="7972" w:hanging="198"/>
      </w:pPr>
      <w:rPr>
        <w:rFonts w:hint="default"/>
        <w:lang w:val="tr-TR" w:eastAsia="en-US" w:bidi="ar-SA"/>
      </w:rPr>
    </w:lvl>
  </w:abstractNum>
  <w:abstractNum w:abstractNumId="33" w15:restartNumberingAfterBreak="0">
    <w:nsid w:val="61CD52C5"/>
    <w:multiLevelType w:val="hybridMultilevel"/>
    <w:tmpl w:val="EB6AEF1A"/>
    <w:lvl w:ilvl="0" w:tplc="3990B486">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34" w15:restartNumberingAfterBreak="0">
    <w:nsid w:val="69937CE4"/>
    <w:multiLevelType w:val="hybridMultilevel"/>
    <w:tmpl w:val="36C45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D076AF"/>
    <w:multiLevelType w:val="hybridMultilevel"/>
    <w:tmpl w:val="E9AC0ABE"/>
    <w:lvl w:ilvl="0" w:tplc="8138CE74">
      <w:numFmt w:val="bullet"/>
      <w:lvlText w:val="●"/>
      <w:lvlJc w:val="left"/>
      <w:pPr>
        <w:ind w:left="825" w:hanging="255"/>
      </w:pPr>
      <w:rPr>
        <w:rFonts w:ascii="Times New Roman" w:eastAsia="Times New Roman" w:hAnsi="Times New Roman" w:cs="Times New Roman" w:hint="default"/>
        <w:w w:val="100"/>
        <w:sz w:val="24"/>
        <w:szCs w:val="24"/>
        <w:lang w:val="tr-TR" w:eastAsia="en-US" w:bidi="ar-SA"/>
      </w:rPr>
    </w:lvl>
    <w:lvl w:ilvl="1" w:tplc="DBD0593C">
      <w:numFmt w:val="bullet"/>
      <w:lvlText w:val="•"/>
      <w:lvlJc w:val="left"/>
      <w:pPr>
        <w:ind w:left="1714" w:hanging="255"/>
      </w:pPr>
      <w:rPr>
        <w:rFonts w:hint="default"/>
        <w:lang w:val="tr-TR" w:eastAsia="en-US" w:bidi="ar-SA"/>
      </w:rPr>
    </w:lvl>
    <w:lvl w:ilvl="2" w:tplc="CFF2F54C">
      <w:numFmt w:val="bullet"/>
      <w:lvlText w:val="•"/>
      <w:lvlJc w:val="left"/>
      <w:pPr>
        <w:ind w:left="2608" w:hanging="255"/>
      </w:pPr>
      <w:rPr>
        <w:rFonts w:hint="default"/>
        <w:lang w:val="tr-TR" w:eastAsia="en-US" w:bidi="ar-SA"/>
      </w:rPr>
    </w:lvl>
    <w:lvl w:ilvl="3" w:tplc="FD5097C0">
      <w:numFmt w:val="bullet"/>
      <w:lvlText w:val="•"/>
      <w:lvlJc w:val="left"/>
      <w:pPr>
        <w:ind w:left="3502" w:hanging="255"/>
      </w:pPr>
      <w:rPr>
        <w:rFonts w:hint="default"/>
        <w:lang w:val="tr-TR" w:eastAsia="en-US" w:bidi="ar-SA"/>
      </w:rPr>
    </w:lvl>
    <w:lvl w:ilvl="4" w:tplc="3A4840C8">
      <w:numFmt w:val="bullet"/>
      <w:lvlText w:val="•"/>
      <w:lvlJc w:val="left"/>
      <w:pPr>
        <w:ind w:left="4396" w:hanging="255"/>
      </w:pPr>
      <w:rPr>
        <w:rFonts w:hint="default"/>
        <w:lang w:val="tr-TR" w:eastAsia="en-US" w:bidi="ar-SA"/>
      </w:rPr>
    </w:lvl>
    <w:lvl w:ilvl="5" w:tplc="C122D1AE">
      <w:numFmt w:val="bullet"/>
      <w:lvlText w:val="•"/>
      <w:lvlJc w:val="left"/>
      <w:pPr>
        <w:ind w:left="5290" w:hanging="255"/>
      </w:pPr>
      <w:rPr>
        <w:rFonts w:hint="default"/>
        <w:lang w:val="tr-TR" w:eastAsia="en-US" w:bidi="ar-SA"/>
      </w:rPr>
    </w:lvl>
    <w:lvl w:ilvl="6" w:tplc="A322DCFE">
      <w:numFmt w:val="bullet"/>
      <w:lvlText w:val="•"/>
      <w:lvlJc w:val="left"/>
      <w:pPr>
        <w:ind w:left="6184" w:hanging="255"/>
      </w:pPr>
      <w:rPr>
        <w:rFonts w:hint="default"/>
        <w:lang w:val="tr-TR" w:eastAsia="en-US" w:bidi="ar-SA"/>
      </w:rPr>
    </w:lvl>
    <w:lvl w:ilvl="7" w:tplc="7F742C80">
      <w:numFmt w:val="bullet"/>
      <w:lvlText w:val="•"/>
      <w:lvlJc w:val="left"/>
      <w:pPr>
        <w:ind w:left="7078" w:hanging="255"/>
      </w:pPr>
      <w:rPr>
        <w:rFonts w:hint="default"/>
        <w:lang w:val="tr-TR" w:eastAsia="en-US" w:bidi="ar-SA"/>
      </w:rPr>
    </w:lvl>
    <w:lvl w:ilvl="8" w:tplc="A54CEF76">
      <w:numFmt w:val="bullet"/>
      <w:lvlText w:val="•"/>
      <w:lvlJc w:val="left"/>
      <w:pPr>
        <w:ind w:left="7972" w:hanging="255"/>
      </w:pPr>
      <w:rPr>
        <w:rFonts w:hint="default"/>
        <w:lang w:val="tr-TR" w:eastAsia="en-US" w:bidi="ar-SA"/>
      </w:rPr>
    </w:lvl>
  </w:abstractNum>
  <w:abstractNum w:abstractNumId="36" w15:restartNumberingAfterBreak="0">
    <w:nsid w:val="75FB7958"/>
    <w:multiLevelType w:val="hybridMultilevel"/>
    <w:tmpl w:val="01683F5E"/>
    <w:lvl w:ilvl="0" w:tplc="708632C8">
      <w:numFmt w:val="bullet"/>
      <w:lvlText w:val="●"/>
      <w:lvlJc w:val="left"/>
      <w:pPr>
        <w:ind w:left="825" w:hanging="205"/>
      </w:pPr>
      <w:rPr>
        <w:rFonts w:ascii="Times New Roman" w:eastAsia="Times New Roman" w:hAnsi="Times New Roman" w:cs="Times New Roman" w:hint="default"/>
        <w:w w:val="100"/>
        <w:sz w:val="24"/>
        <w:szCs w:val="24"/>
        <w:lang w:val="tr-TR" w:eastAsia="en-US" w:bidi="ar-SA"/>
      </w:rPr>
    </w:lvl>
    <w:lvl w:ilvl="1" w:tplc="723CF77E">
      <w:numFmt w:val="bullet"/>
      <w:lvlText w:val="•"/>
      <w:lvlJc w:val="left"/>
      <w:pPr>
        <w:ind w:left="1714" w:hanging="205"/>
      </w:pPr>
      <w:rPr>
        <w:rFonts w:hint="default"/>
        <w:lang w:val="tr-TR" w:eastAsia="en-US" w:bidi="ar-SA"/>
      </w:rPr>
    </w:lvl>
    <w:lvl w:ilvl="2" w:tplc="1FB818FA">
      <w:numFmt w:val="bullet"/>
      <w:lvlText w:val="•"/>
      <w:lvlJc w:val="left"/>
      <w:pPr>
        <w:ind w:left="2608" w:hanging="205"/>
      </w:pPr>
      <w:rPr>
        <w:rFonts w:hint="default"/>
        <w:lang w:val="tr-TR" w:eastAsia="en-US" w:bidi="ar-SA"/>
      </w:rPr>
    </w:lvl>
    <w:lvl w:ilvl="3" w:tplc="B5E0EE9E">
      <w:numFmt w:val="bullet"/>
      <w:lvlText w:val="•"/>
      <w:lvlJc w:val="left"/>
      <w:pPr>
        <w:ind w:left="3502" w:hanging="205"/>
      </w:pPr>
      <w:rPr>
        <w:rFonts w:hint="default"/>
        <w:lang w:val="tr-TR" w:eastAsia="en-US" w:bidi="ar-SA"/>
      </w:rPr>
    </w:lvl>
    <w:lvl w:ilvl="4" w:tplc="DA1E4B3E">
      <w:numFmt w:val="bullet"/>
      <w:lvlText w:val="•"/>
      <w:lvlJc w:val="left"/>
      <w:pPr>
        <w:ind w:left="4396" w:hanging="205"/>
      </w:pPr>
      <w:rPr>
        <w:rFonts w:hint="default"/>
        <w:lang w:val="tr-TR" w:eastAsia="en-US" w:bidi="ar-SA"/>
      </w:rPr>
    </w:lvl>
    <w:lvl w:ilvl="5" w:tplc="1988C6F2">
      <w:numFmt w:val="bullet"/>
      <w:lvlText w:val="•"/>
      <w:lvlJc w:val="left"/>
      <w:pPr>
        <w:ind w:left="5290" w:hanging="205"/>
      </w:pPr>
      <w:rPr>
        <w:rFonts w:hint="default"/>
        <w:lang w:val="tr-TR" w:eastAsia="en-US" w:bidi="ar-SA"/>
      </w:rPr>
    </w:lvl>
    <w:lvl w:ilvl="6" w:tplc="EF54335A">
      <w:numFmt w:val="bullet"/>
      <w:lvlText w:val="•"/>
      <w:lvlJc w:val="left"/>
      <w:pPr>
        <w:ind w:left="6184" w:hanging="205"/>
      </w:pPr>
      <w:rPr>
        <w:rFonts w:hint="default"/>
        <w:lang w:val="tr-TR" w:eastAsia="en-US" w:bidi="ar-SA"/>
      </w:rPr>
    </w:lvl>
    <w:lvl w:ilvl="7" w:tplc="50DC5C86">
      <w:numFmt w:val="bullet"/>
      <w:lvlText w:val="•"/>
      <w:lvlJc w:val="left"/>
      <w:pPr>
        <w:ind w:left="7078" w:hanging="205"/>
      </w:pPr>
      <w:rPr>
        <w:rFonts w:hint="default"/>
        <w:lang w:val="tr-TR" w:eastAsia="en-US" w:bidi="ar-SA"/>
      </w:rPr>
    </w:lvl>
    <w:lvl w:ilvl="8" w:tplc="F34427E4">
      <w:numFmt w:val="bullet"/>
      <w:lvlText w:val="•"/>
      <w:lvlJc w:val="left"/>
      <w:pPr>
        <w:ind w:left="7972" w:hanging="205"/>
      </w:pPr>
      <w:rPr>
        <w:rFonts w:hint="default"/>
        <w:lang w:val="tr-TR" w:eastAsia="en-US" w:bidi="ar-SA"/>
      </w:rPr>
    </w:lvl>
  </w:abstractNum>
  <w:abstractNum w:abstractNumId="37" w15:restartNumberingAfterBreak="0">
    <w:nsid w:val="76783332"/>
    <w:multiLevelType w:val="hybridMultilevel"/>
    <w:tmpl w:val="934C3B10"/>
    <w:lvl w:ilvl="0" w:tplc="64801988">
      <w:numFmt w:val="bullet"/>
      <w:lvlText w:val="●"/>
      <w:lvlJc w:val="left"/>
      <w:pPr>
        <w:ind w:left="825" w:hanging="205"/>
      </w:pPr>
      <w:rPr>
        <w:rFonts w:ascii="Times New Roman" w:eastAsia="Times New Roman" w:hAnsi="Times New Roman" w:cs="Times New Roman" w:hint="default"/>
        <w:w w:val="100"/>
        <w:sz w:val="24"/>
        <w:szCs w:val="24"/>
        <w:lang w:val="tr-TR" w:eastAsia="en-US" w:bidi="ar-SA"/>
      </w:rPr>
    </w:lvl>
    <w:lvl w:ilvl="1" w:tplc="E1BEFB4C">
      <w:numFmt w:val="bullet"/>
      <w:lvlText w:val="•"/>
      <w:lvlJc w:val="left"/>
      <w:pPr>
        <w:ind w:left="1714" w:hanging="205"/>
      </w:pPr>
      <w:rPr>
        <w:rFonts w:hint="default"/>
        <w:lang w:val="tr-TR" w:eastAsia="en-US" w:bidi="ar-SA"/>
      </w:rPr>
    </w:lvl>
    <w:lvl w:ilvl="2" w:tplc="38B62AD0">
      <w:numFmt w:val="bullet"/>
      <w:lvlText w:val="•"/>
      <w:lvlJc w:val="left"/>
      <w:pPr>
        <w:ind w:left="2608" w:hanging="205"/>
      </w:pPr>
      <w:rPr>
        <w:rFonts w:hint="default"/>
        <w:lang w:val="tr-TR" w:eastAsia="en-US" w:bidi="ar-SA"/>
      </w:rPr>
    </w:lvl>
    <w:lvl w:ilvl="3" w:tplc="BA641E26">
      <w:numFmt w:val="bullet"/>
      <w:lvlText w:val="•"/>
      <w:lvlJc w:val="left"/>
      <w:pPr>
        <w:ind w:left="3502" w:hanging="205"/>
      </w:pPr>
      <w:rPr>
        <w:rFonts w:hint="default"/>
        <w:lang w:val="tr-TR" w:eastAsia="en-US" w:bidi="ar-SA"/>
      </w:rPr>
    </w:lvl>
    <w:lvl w:ilvl="4" w:tplc="E4DA29A0">
      <w:numFmt w:val="bullet"/>
      <w:lvlText w:val="•"/>
      <w:lvlJc w:val="left"/>
      <w:pPr>
        <w:ind w:left="4396" w:hanging="205"/>
      </w:pPr>
      <w:rPr>
        <w:rFonts w:hint="default"/>
        <w:lang w:val="tr-TR" w:eastAsia="en-US" w:bidi="ar-SA"/>
      </w:rPr>
    </w:lvl>
    <w:lvl w:ilvl="5" w:tplc="6B5AE698">
      <w:numFmt w:val="bullet"/>
      <w:lvlText w:val="•"/>
      <w:lvlJc w:val="left"/>
      <w:pPr>
        <w:ind w:left="5290" w:hanging="205"/>
      </w:pPr>
      <w:rPr>
        <w:rFonts w:hint="default"/>
        <w:lang w:val="tr-TR" w:eastAsia="en-US" w:bidi="ar-SA"/>
      </w:rPr>
    </w:lvl>
    <w:lvl w:ilvl="6" w:tplc="F192EFA8">
      <w:numFmt w:val="bullet"/>
      <w:lvlText w:val="•"/>
      <w:lvlJc w:val="left"/>
      <w:pPr>
        <w:ind w:left="6184" w:hanging="205"/>
      </w:pPr>
      <w:rPr>
        <w:rFonts w:hint="default"/>
        <w:lang w:val="tr-TR" w:eastAsia="en-US" w:bidi="ar-SA"/>
      </w:rPr>
    </w:lvl>
    <w:lvl w:ilvl="7" w:tplc="C31A503C">
      <w:numFmt w:val="bullet"/>
      <w:lvlText w:val="•"/>
      <w:lvlJc w:val="left"/>
      <w:pPr>
        <w:ind w:left="7078" w:hanging="205"/>
      </w:pPr>
      <w:rPr>
        <w:rFonts w:hint="default"/>
        <w:lang w:val="tr-TR" w:eastAsia="en-US" w:bidi="ar-SA"/>
      </w:rPr>
    </w:lvl>
    <w:lvl w:ilvl="8" w:tplc="6248EA4E">
      <w:numFmt w:val="bullet"/>
      <w:lvlText w:val="•"/>
      <w:lvlJc w:val="left"/>
      <w:pPr>
        <w:ind w:left="7972" w:hanging="205"/>
      </w:pPr>
      <w:rPr>
        <w:rFonts w:hint="default"/>
        <w:lang w:val="tr-TR" w:eastAsia="en-US" w:bidi="ar-SA"/>
      </w:rPr>
    </w:lvl>
  </w:abstractNum>
  <w:abstractNum w:abstractNumId="38" w15:restartNumberingAfterBreak="0">
    <w:nsid w:val="77F70FC5"/>
    <w:multiLevelType w:val="hybridMultilevel"/>
    <w:tmpl w:val="74A4452C"/>
    <w:lvl w:ilvl="0" w:tplc="3DAE93F0">
      <w:numFmt w:val="bullet"/>
      <w:lvlText w:val="•"/>
      <w:lvlJc w:val="left"/>
      <w:pPr>
        <w:ind w:left="837" w:hanging="360"/>
      </w:pPr>
      <w:rPr>
        <w:rFonts w:ascii="Cambria" w:eastAsia="Cambria" w:hAnsi="Cambria" w:cs="Cambria" w:hint="default"/>
        <w:b/>
        <w:bCs/>
        <w:w w:val="100"/>
        <w:sz w:val="24"/>
        <w:szCs w:val="24"/>
        <w:lang w:val="tr-TR" w:eastAsia="en-US" w:bidi="ar-SA"/>
      </w:rPr>
    </w:lvl>
    <w:lvl w:ilvl="1" w:tplc="E16454A8">
      <w:numFmt w:val="bullet"/>
      <w:lvlText w:val="•"/>
      <w:lvlJc w:val="left"/>
      <w:pPr>
        <w:ind w:left="1732" w:hanging="360"/>
      </w:pPr>
      <w:rPr>
        <w:rFonts w:hint="default"/>
        <w:lang w:val="tr-TR" w:eastAsia="en-US" w:bidi="ar-SA"/>
      </w:rPr>
    </w:lvl>
    <w:lvl w:ilvl="2" w:tplc="1FBE17F4">
      <w:numFmt w:val="bullet"/>
      <w:lvlText w:val="•"/>
      <w:lvlJc w:val="left"/>
      <w:pPr>
        <w:ind w:left="2624" w:hanging="360"/>
      </w:pPr>
      <w:rPr>
        <w:rFonts w:hint="default"/>
        <w:lang w:val="tr-TR" w:eastAsia="en-US" w:bidi="ar-SA"/>
      </w:rPr>
    </w:lvl>
    <w:lvl w:ilvl="3" w:tplc="3112E57A">
      <w:numFmt w:val="bullet"/>
      <w:lvlText w:val="•"/>
      <w:lvlJc w:val="left"/>
      <w:pPr>
        <w:ind w:left="3516" w:hanging="360"/>
      </w:pPr>
      <w:rPr>
        <w:rFonts w:hint="default"/>
        <w:lang w:val="tr-TR" w:eastAsia="en-US" w:bidi="ar-SA"/>
      </w:rPr>
    </w:lvl>
    <w:lvl w:ilvl="4" w:tplc="3FF280DE">
      <w:numFmt w:val="bullet"/>
      <w:lvlText w:val="•"/>
      <w:lvlJc w:val="left"/>
      <w:pPr>
        <w:ind w:left="4408" w:hanging="360"/>
      </w:pPr>
      <w:rPr>
        <w:rFonts w:hint="default"/>
        <w:lang w:val="tr-TR" w:eastAsia="en-US" w:bidi="ar-SA"/>
      </w:rPr>
    </w:lvl>
    <w:lvl w:ilvl="5" w:tplc="509CFA4C">
      <w:numFmt w:val="bullet"/>
      <w:lvlText w:val="•"/>
      <w:lvlJc w:val="left"/>
      <w:pPr>
        <w:ind w:left="5300" w:hanging="360"/>
      </w:pPr>
      <w:rPr>
        <w:rFonts w:hint="default"/>
        <w:lang w:val="tr-TR" w:eastAsia="en-US" w:bidi="ar-SA"/>
      </w:rPr>
    </w:lvl>
    <w:lvl w:ilvl="6" w:tplc="EBD8829A">
      <w:numFmt w:val="bullet"/>
      <w:lvlText w:val="•"/>
      <w:lvlJc w:val="left"/>
      <w:pPr>
        <w:ind w:left="6192" w:hanging="360"/>
      </w:pPr>
      <w:rPr>
        <w:rFonts w:hint="default"/>
        <w:lang w:val="tr-TR" w:eastAsia="en-US" w:bidi="ar-SA"/>
      </w:rPr>
    </w:lvl>
    <w:lvl w:ilvl="7" w:tplc="BB5C55D2">
      <w:numFmt w:val="bullet"/>
      <w:lvlText w:val="•"/>
      <w:lvlJc w:val="left"/>
      <w:pPr>
        <w:ind w:left="7084" w:hanging="360"/>
      </w:pPr>
      <w:rPr>
        <w:rFonts w:hint="default"/>
        <w:lang w:val="tr-TR" w:eastAsia="en-US" w:bidi="ar-SA"/>
      </w:rPr>
    </w:lvl>
    <w:lvl w:ilvl="8" w:tplc="EEB05786">
      <w:numFmt w:val="bullet"/>
      <w:lvlText w:val="•"/>
      <w:lvlJc w:val="left"/>
      <w:pPr>
        <w:ind w:left="7976" w:hanging="360"/>
      </w:pPr>
      <w:rPr>
        <w:rFonts w:hint="default"/>
        <w:lang w:val="tr-TR" w:eastAsia="en-US" w:bidi="ar-SA"/>
      </w:rPr>
    </w:lvl>
  </w:abstractNum>
  <w:abstractNum w:abstractNumId="39" w15:restartNumberingAfterBreak="0">
    <w:nsid w:val="78297F8C"/>
    <w:multiLevelType w:val="hybridMultilevel"/>
    <w:tmpl w:val="BEFA382A"/>
    <w:lvl w:ilvl="0" w:tplc="345880FE">
      <w:numFmt w:val="bullet"/>
      <w:lvlText w:val="•"/>
      <w:lvlJc w:val="left"/>
      <w:pPr>
        <w:ind w:left="837" w:hanging="360"/>
      </w:pPr>
      <w:rPr>
        <w:rFonts w:ascii="Cambria" w:eastAsia="Cambria" w:hAnsi="Cambria" w:cs="Cambria" w:hint="default"/>
        <w:b/>
        <w:bCs/>
        <w:w w:val="100"/>
        <w:sz w:val="24"/>
        <w:szCs w:val="24"/>
        <w:lang w:val="tr-TR" w:eastAsia="en-US" w:bidi="ar-SA"/>
      </w:rPr>
    </w:lvl>
    <w:lvl w:ilvl="1" w:tplc="17C2DFCC">
      <w:numFmt w:val="bullet"/>
      <w:lvlText w:val="•"/>
      <w:lvlJc w:val="left"/>
      <w:pPr>
        <w:ind w:left="1732" w:hanging="360"/>
      </w:pPr>
      <w:rPr>
        <w:rFonts w:hint="default"/>
        <w:lang w:val="tr-TR" w:eastAsia="en-US" w:bidi="ar-SA"/>
      </w:rPr>
    </w:lvl>
    <w:lvl w:ilvl="2" w:tplc="13528EB0">
      <w:numFmt w:val="bullet"/>
      <w:lvlText w:val="•"/>
      <w:lvlJc w:val="left"/>
      <w:pPr>
        <w:ind w:left="2624" w:hanging="360"/>
      </w:pPr>
      <w:rPr>
        <w:rFonts w:hint="default"/>
        <w:lang w:val="tr-TR" w:eastAsia="en-US" w:bidi="ar-SA"/>
      </w:rPr>
    </w:lvl>
    <w:lvl w:ilvl="3" w:tplc="719263B4">
      <w:numFmt w:val="bullet"/>
      <w:lvlText w:val="•"/>
      <w:lvlJc w:val="left"/>
      <w:pPr>
        <w:ind w:left="3516" w:hanging="360"/>
      </w:pPr>
      <w:rPr>
        <w:rFonts w:hint="default"/>
        <w:lang w:val="tr-TR" w:eastAsia="en-US" w:bidi="ar-SA"/>
      </w:rPr>
    </w:lvl>
    <w:lvl w:ilvl="4" w:tplc="48FC65D8">
      <w:numFmt w:val="bullet"/>
      <w:lvlText w:val="•"/>
      <w:lvlJc w:val="left"/>
      <w:pPr>
        <w:ind w:left="4408" w:hanging="360"/>
      </w:pPr>
      <w:rPr>
        <w:rFonts w:hint="default"/>
        <w:lang w:val="tr-TR" w:eastAsia="en-US" w:bidi="ar-SA"/>
      </w:rPr>
    </w:lvl>
    <w:lvl w:ilvl="5" w:tplc="A06E13B6">
      <w:numFmt w:val="bullet"/>
      <w:lvlText w:val="•"/>
      <w:lvlJc w:val="left"/>
      <w:pPr>
        <w:ind w:left="5300" w:hanging="360"/>
      </w:pPr>
      <w:rPr>
        <w:rFonts w:hint="default"/>
        <w:lang w:val="tr-TR" w:eastAsia="en-US" w:bidi="ar-SA"/>
      </w:rPr>
    </w:lvl>
    <w:lvl w:ilvl="6" w:tplc="AAFCF218">
      <w:numFmt w:val="bullet"/>
      <w:lvlText w:val="•"/>
      <w:lvlJc w:val="left"/>
      <w:pPr>
        <w:ind w:left="6192" w:hanging="360"/>
      </w:pPr>
      <w:rPr>
        <w:rFonts w:hint="default"/>
        <w:lang w:val="tr-TR" w:eastAsia="en-US" w:bidi="ar-SA"/>
      </w:rPr>
    </w:lvl>
    <w:lvl w:ilvl="7" w:tplc="1A4088FA">
      <w:numFmt w:val="bullet"/>
      <w:lvlText w:val="•"/>
      <w:lvlJc w:val="left"/>
      <w:pPr>
        <w:ind w:left="7084" w:hanging="360"/>
      </w:pPr>
      <w:rPr>
        <w:rFonts w:hint="default"/>
        <w:lang w:val="tr-TR" w:eastAsia="en-US" w:bidi="ar-SA"/>
      </w:rPr>
    </w:lvl>
    <w:lvl w:ilvl="8" w:tplc="4A343A04">
      <w:numFmt w:val="bullet"/>
      <w:lvlText w:val="•"/>
      <w:lvlJc w:val="left"/>
      <w:pPr>
        <w:ind w:left="7976" w:hanging="360"/>
      </w:pPr>
      <w:rPr>
        <w:rFonts w:hint="default"/>
        <w:lang w:val="tr-TR" w:eastAsia="en-US" w:bidi="ar-SA"/>
      </w:rPr>
    </w:lvl>
  </w:abstractNum>
  <w:abstractNum w:abstractNumId="40" w15:restartNumberingAfterBreak="0">
    <w:nsid w:val="7B4E26B0"/>
    <w:multiLevelType w:val="hybridMultilevel"/>
    <w:tmpl w:val="ED6A94D2"/>
    <w:lvl w:ilvl="0" w:tplc="C560ACE2">
      <w:numFmt w:val="bullet"/>
      <w:lvlText w:val=""/>
      <w:lvlJc w:val="left"/>
      <w:pPr>
        <w:ind w:left="837" w:hanging="360"/>
      </w:pPr>
      <w:rPr>
        <w:rFonts w:ascii="Symbol" w:eastAsia="Symbol" w:hAnsi="Symbol" w:cs="Symbol" w:hint="default"/>
        <w:w w:val="100"/>
        <w:sz w:val="24"/>
        <w:szCs w:val="24"/>
        <w:lang w:val="tr-TR" w:eastAsia="en-US" w:bidi="ar-SA"/>
      </w:rPr>
    </w:lvl>
    <w:lvl w:ilvl="1" w:tplc="0E76042E">
      <w:numFmt w:val="bullet"/>
      <w:lvlText w:val="•"/>
      <w:lvlJc w:val="left"/>
      <w:pPr>
        <w:ind w:left="1732" w:hanging="360"/>
      </w:pPr>
      <w:rPr>
        <w:rFonts w:hint="default"/>
        <w:lang w:val="tr-TR" w:eastAsia="en-US" w:bidi="ar-SA"/>
      </w:rPr>
    </w:lvl>
    <w:lvl w:ilvl="2" w:tplc="CFA8E908">
      <w:numFmt w:val="bullet"/>
      <w:lvlText w:val="•"/>
      <w:lvlJc w:val="left"/>
      <w:pPr>
        <w:ind w:left="2624" w:hanging="360"/>
      </w:pPr>
      <w:rPr>
        <w:rFonts w:hint="default"/>
        <w:lang w:val="tr-TR" w:eastAsia="en-US" w:bidi="ar-SA"/>
      </w:rPr>
    </w:lvl>
    <w:lvl w:ilvl="3" w:tplc="59B624B8">
      <w:numFmt w:val="bullet"/>
      <w:lvlText w:val="•"/>
      <w:lvlJc w:val="left"/>
      <w:pPr>
        <w:ind w:left="3516" w:hanging="360"/>
      </w:pPr>
      <w:rPr>
        <w:rFonts w:hint="default"/>
        <w:lang w:val="tr-TR" w:eastAsia="en-US" w:bidi="ar-SA"/>
      </w:rPr>
    </w:lvl>
    <w:lvl w:ilvl="4" w:tplc="ED6CE262">
      <w:numFmt w:val="bullet"/>
      <w:lvlText w:val="•"/>
      <w:lvlJc w:val="left"/>
      <w:pPr>
        <w:ind w:left="4408" w:hanging="360"/>
      </w:pPr>
      <w:rPr>
        <w:rFonts w:hint="default"/>
        <w:lang w:val="tr-TR" w:eastAsia="en-US" w:bidi="ar-SA"/>
      </w:rPr>
    </w:lvl>
    <w:lvl w:ilvl="5" w:tplc="68469B58">
      <w:numFmt w:val="bullet"/>
      <w:lvlText w:val="•"/>
      <w:lvlJc w:val="left"/>
      <w:pPr>
        <w:ind w:left="5300" w:hanging="360"/>
      </w:pPr>
      <w:rPr>
        <w:rFonts w:hint="default"/>
        <w:lang w:val="tr-TR" w:eastAsia="en-US" w:bidi="ar-SA"/>
      </w:rPr>
    </w:lvl>
    <w:lvl w:ilvl="6" w:tplc="1124F180">
      <w:numFmt w:val="bullet"/>
      <w:lvlText w:val="•"/>
      <w:lvlJc w:val="left"/>
      <w:pPr>
        <w:ind w:left="6192" w:hanging="360"/>
      </w:pPr>
      <w:rPr>
        <w:rFonts w:hint="default"/>
        <w:lang w:val="tr-TR" w:eastAsia="en-US" w:bidi="ar-SA"/>
      </w:rPr>
    </w:lvl>
    <w:lvl w:ilvl="7" w:tplc="74486810">
      <w:numFmt w:val="bullet"/>
      <w:lvlText w:val="•"/>
      <w:lvlJc w:val="left"/>
      <w:pPr>
        <w:ind w:left="7084" w:hanging="360"/>
      </w:pPr>
      <w:rPr>
        <w:rFonts w:hint="default"/>
        <w:lang w:val="tr-TR" w:eastAsia="en-US" w:bidi="ar-SA"/>
      </w:rPr>
    </w:lvl>
    <w:lvl w:ilvl="8" w:tplc="AFD06720">
      <w:numFmt w:val="bullet"/>
      <w:lvlText w:val="•"/>
      <w:lvlJc w:val="left"/>
      <w:pPr>
        <w:ind w:left="7976" w:hanging="360"/>
      </w:pPr>
      <w:rPr>
        <w:rFonts w:hint="default"/>
        <w:lang w:val="tr-TR" w:eastAsia="en-US" w:bidi="ar-SA"/>
      </w:rPr>
    </w:lvl>
  </w:abstractNum>
  <w:abstractNum w:abstractNumId="41" w15:restartNumberingAfterBreak="0">
    <w:nsid w:val="7BD030BD"/>
    <w:multiLevelType w:val="hybridMultilevel"/>
    <w:tmpl w:val="FAEA8DB0"/>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2" w15:restartNumberingAfterBreak="0">
    <w:nsid w:val="7BFE16B4"/>
    <w:multiLevelType w:val="hybridMultilevel"/>
    <w:tmpl w:val="53A2EEE8"/>
    <w:lvl w:ilvl="0" w:tplc="E8E0755E">
      <w:numFmt w:val="bullet"/>
      <w:lvlText w:val="•"/>
      <w:lvlJc w:val="left"/>
      <w:pPr>
        <w:ind w:left="837" w:hanging="360"/>
      </w:pPr>
      <w:rPr>
        <w:rFonts w:ascii="Cambria" w:eastAsia="Cambria" w:hAnsi="Cambria" w:cs="Cambria" w:hint="default"/>
        <w:b/>
        <w:bCs/>
        <w:w w:val="100"/>
        <w:sz w:val="24"/>
        <w:szCs w:val="24"/>
        <w:lang w:val="tr-TR" w:eastAsia="en-US" w:bidi="ar-SA"/>
      </w:rPr>
    </w:lvl>
    <w:lvl w:ilvl="1" w:tplc="1D70B7FC">
      <w:numFmt w:val="bullet"/>
      <w:lvlText w:val="•"/>
      <w:lvlJc w:val="left"/>
      <w:pPr>
        <w:ind w:left="1732" w:hanging="360"/>
      </w:pPr>
      <w:rPr>
        <w:rFonts w:hint="default"/>
        <w:lang w:val="tr-TR" w:eastAsia="en-US" w:bidi="ar-SA"/>
      </w:rPr>
    </w:lvl>
    <w:lvl w:ilvl="2" w:tplc="F432C7C4">
      <w:numFmt w:val="bullet"/>
      <w:lvlText w:val="•"/>
      <w:lvlJc w:val="left"/>
      <w:pPr>
        <w:ind w:left="2624" w:hanging="360"/>
      </w:pPr>
      <w:rPr>
        <w:rFonts w:hint="default"/>
        <w:lang w:val="tr-TR" w:eastAsia="en-US" w:bidi="ar-SA"/>
      </w:rPr>
    </w:lvl>
    <w:lvl w:ilvl="3" w:tplc="2D6852D2">
      <w:numFmt w:val="bullet"/>
      <w:lvlText w:val="•"/>
      <w:lvlJc w:val="left"/>
      <w:pPr>
        <w:ind w:left="3516" w:hanging="360"/>
      </w:pPr>
      <w:rPr>
        <w:rFonts w:hint="default"/>
        <w:lang w:val="tr-TR" w:eastAsia="en-US" w:bidi="ar-SA"/>
      </w:rPr>
    </w:lvl>
    <w:lvl w:ilvl="4" w:tplc="B0844430">
      <w:numFmt w:val="bullet"/>
      <w:lvlText w:val="•"/>
      <w:lvlJc w:val="left"/>
      <w:pPr>
        <w:ind w:left="4408" w:hanging="360"/>
      </w:pPr>
      <w:rPr>
        <w:rFonts w:hint="default"/>
        <w:lang w:val="tr-TR" w:eastAsia="en-US" w:bidi="ar-SA"/>
      </w:rPr>
    </w:lvl>
    <w:lvl w:ilvl="5" w:tplc="5EA8A640">
      <w:numFmt w:val="bullet"/>
      <w:lvlText w:val="•"/>
      <w:lvlJc w:val="left"/>
      <w:pPr>
        <w:ind w:left="5300" w:hanging="360"/>
      </w:pPr>
      <w:rPr>
        <w:rFonts w:hint="default"/>
        <w:lang w:val="tr-TR" w:eastAsia="en-US" w:bidi="ar-SA"/>
      </w:rPr>
    </w:lvl>
    <w:lvl w:ilvl="6" w:tplc="893437B0">
      <w:numFmt w:val="bullet"/>
      <w:lvlText w:val="•"/>
      <w:lvlJc w:val="left"/>
      <w:pPr>
        <w:ind w:left="6192" w:hanging="360"/>
      </w:pPr>
      <w:rPr>
        <w:rFonts w:hint="default"/>
        <w:lang w:val="tr-TR" w:eastAsia="en-US" w:bidi="ar-SA"/>
      </w:rPr>
    </w:lvl>
    <w:lvl w:ilvl="7" w:tplc="E446E402">
      <w:numFmt w:val="bullet"/>
      <w:lvlText w:val="•"/>
      <w:lvlJc w:val="left"/>
      <w:pPr>
        <w:ind w:left="7084" w:hanging="360"/>
      </w:pPr>
      <w:rPr>
        <w:rFonts w:hint="default"/>
        <w:lang w:val="tr-TR" w:eastAsia="en-US" w:bidi="ar-SA"/>
      </w:rPr>
    </w:lvl>
    <w:lvl w:ilvl="8" w:tplc="DF404840">
      <w:numFmt w:val="bullet"/>
      <w:lvlText w:val="•"/>
      <w:lvlJc w:val="left"/>
      <w:pPr>
        <w:ind w:left="7976" w:hanging="360"/>
      </w:pPr>
      <w:rPr>
        <w:rFonts w:hint="default"/>
        <w:lang w:val="tr-TR" w:eastAsia="en-US" w:bidi="ar-SA"/>
      </w:rPr>
    </w:lvl>
  </w:abstractNum>
  <w:abstractNum w:abstractNumId="43" w15:restartNumberingAfterBreak="0">
    <w:nsid w:val="7C744325"/>
    <w:multiLevelType w:val="multilevel"/>
    <w:tmpl w:val="BB5C6A7C"/>
    <w:lvl w:ilvl="0">
      <w:start w:val="1"/>
      <w:numFmt w:val="decimal"/>
      <w:lvlText w:val="%1."/>
      <w:lvlJc w:val="left"/>
      <w:pPr>
        <w:ind w:left="441" w:hanging="221"/>
      </w:pPr>
      <w:rPr>
        <w:rFonts w:ascii="Times New Roman" w:eastAsia="Times New Roman" w:hAnsi="Times New Roman" w:cs="Times New Roman" w:hint="default"/>
        <w:b/>
        <w:bCs/>
        <w:i w:val="0"/>
        <w:iCs w:val="0"/>
        <w:spacing w:val="0"/>
        <w:w w:val="100"/>
        <w:sz w:val="22"/>
        <w:szCs w:val="22"/>
        <w:lang w:val="tr-TR" w:eastAsia="en-US" w:bidi="ar-SA"/>
      </w:rPr>
    </w:lvl>
    <w:lvl w:ilvl="1">
      <w:start w:val="1"/>
      <w:numFmt w:val="upperLetter"/>
      <w:lvlText w:val="%2."/>
      <w:lvlJc w:val="left"/>
      <w:pPr>
        <w:ind w:left="504" w:hanging="284"/>
      </w:pPr>
      <w:rPr>
        <w:rFonts w:ascii="Times New Roman" w:eastAsia="Times New Roman" w:hAnsi="Times New Roman" w:cs="Times New Roman" w:hint="default"/>
        <w:b/>
        <w:bCs/>
        <w:i w:val="0"/>
        <w:iCs w:val="0"/>
        <w:spacing w:val="-4"/>
        <w:w w:val="98"/>
        <w:sz w:val="24"/>
        <w:szCs w:val="24"/>
        <w:lang w:val="tr-TR" w:eastAsia="en-US" w:bidi="ar-SA"/>
      </w:rPr>
    </w:lvl>
    <w:lvl w:ilvl="2">
      <w:start w:val="1"/>
      <w:numFmt w:val="decimal"/>
      <w:lvlText w:val="%2.%3."/>
      <w:lvlJc w:val="left"/>
      <w:pPr>
        <w:ind w:left="808" w:hanging="588"/>
      </w:pPr>
      <w:rPr>
        <w:rFonts w:ascii="Times New Roman" w:eastAsia="Times New Roman" w:hAnsi="Times New Roman" w:cs="Times New Roman" w:hint="default"/>
        <w:b/>
        <w:bCs/>
        <w:i w:val="0"/>
        <w:iCs w:val="0"/>
        <w:spacing w:val="-4"/>
        <w:w w:val="98"/>
        <w:sz w:val="24"/>
        <w:szCs w:val="24"/>
        <w:lang w:val="tr-TR" w:eastAsia="en-US" w:bidi="ar-SA"/>
      </w:rPr>
    </w:lvl>
    <w:lvl w:ilvl="3">
      <w:numFmt w:val="bullet"/>
      <w:lvlText w:val="•"/>
      <w:lvlJc w:val="left"/>
      <w:pPr>
        <w:ind w:left="1921" w:hanging="588"/>
      </w:pPr>
      <w:rPr>
        <w:rFonts w:hint="default"/>
        <w:lang w:val="tr-TR" w:eastAsia="en-US" w:bidi="ar-SA"/>
      </w:rPr>
    </w:lvl>
    <w:lvl w:ilvl="4">
      <w:numFmt w:val="bullet"/>
      <w:lvlText w:val="•"/>
      <w:lvlJc w:val="left"/>
      <w:pPr>
        <w:ind w:left="3042" w:hanging="588"/>
      </w:pPr>
      <w:rPr>
        <w:rFonts w:hint="default"/>
        <w:lang w:val="tr-TR" w:eastAsia="en-US" w:bidi="ar-SA"/>
      </w:rPr>
    </w:lvl>
    <w:lvl w:ilvl="5">
      <w:numFmt w:val="bullet"/>
      <w:lvlText w:val="•"/>
      <w:lvlJc w:val="left"/>
      <w:pPr>
        <w:ind w:left="4164" w:hanging="588"/>
      </w:pPr>
      <w:rPr>
        <w:rFonts w:hint="default"/>
        <w:lang w:val="tr-TR" w:eastAsia="en-US" w:bidi="ar-SA"/>
      </w:rPr>
    </w:lvl>
    <w:lvl w:ilvl="6">
      <w:numFmt w:val="bullet"/>
      <w:lvlText w:val="•"/>
      <w:lvlJc w:val="left"/>
      <w:pPr>
        <w:ind w:left="5285" w:hanging="588"/>
      </w:pPr>
      <w:rPr>
        <w:rFonts w:hint="default"/>
        <w:lang w:val="tr-TR" w:eastAsia="en-US" w:bidi="ar-SA"/>
      </w:rPr>
    </w:lvl>
    <w:lvl w:ilvl="7">
      <w:numFmt w:val="bullet"/>
      <w:lvlText w:val="•"/>
      <w:lvlJc w:val="left"/>
      <w:pPr>
        <w:ind w:left="6407" w:hanging="588"/>
      </w:pPr>
      <w:rPr>
        <w:rFonts w:hint="default"/>
        <w:lang w:val="tr-TR" w:eastAsia="en-US" w:bidi="ar-SA"/>
      </w:rPr>
    </w:lvl>
    <w:lvl w:ilvl="8">
      <w:numFmt w:val="bullet"/>
      <w:lvlText w:val="•"/>
      <w:lvlJc w:val="left"/>
      <w:pPr>
        <w:ind w:left="7528" w:hanging="588"/>
      </w:pPr>
      <w:rPr>
        <w:rFonts w:hint="default"/>
        <w:lang w:val="tr-TR" w:eastAsia="en-US" w:bidi="ar-SA"/>
      </w:rPr>
    </w:lvl>
  </w:abstractNum>
  <w:abstractNum w:abstractNumId="44" w15:restartNumberingAfterBreak="0">
    <w:nsid w:val="7E386DE7"/>
    <w:multiLevelType w:val="hybridMultilevel"/>
    <w:tmpl w:val="0640316C"/>
    <w:lvl w:ilvl="0" w:tplc="5686BD58">
      <w:numFmt w:val="bullet"/>
      <w:lvlText w:val="●"/>
      <w:lvlJc w:val="left"/>
      <w:pPr>
        <w:ind w:left="825" w:hanging="288"/>
      </w:pPr>
      <w:rPr>
        <w:rFonts w:ascii="Times New Roman" w:eastAsia="Times New Roman" w:hAnsi="Times New Roman" w:cs="Times New Roman" w:hint="default"/>
        <w:w w:val="100"/>
        <w:sz w:val="24"/>
        <w:szCs w:val="24"/>
        <w:lang w:val="tr-TR" w:eastAsia="en-US" w:bidi="ar-SA"/>
      </w:rPr>
    </w:lvl>
    <w:lvl w:ilvl="1" w:tplc="4F20DEF2">
      <w:numFmt w:val="bullet"/>
      <w:lvlText w:val="•"/>
      <w:lvlJc w:val="left"/>
      <w:pPr>
        <w:ind w:left="1714" w:hanging="288"/>
      </w:pPr>
      <w:rPr>
        <w:rFonts w:hint="default"/>
        <w:lang w:val="tr-TR" w:eastAsia="en-US" w:bidi="ar-SA"/>
      </w:rPr>
    </w:lvl>
    <w:lvl w:ilvl="2" w:tplc="7E2E2152">
      <w:numFmt w:val="bullet"/>
      <w:lvlText w:val="•"/>
      <w:lvlJc w:val="left"/>
      <w:pPr>
        <w:ind w:left="2608" w:hanging="288"/>
      </w:pPr>
      <w:rPr>
        <w:rFonts w:hint="default"/>
        <w:lang w:val="tr-TR" w:eastAsia="en-US" w:bidi="ar-SA"/>
      </w:rPr>
    </w:lvl>
    <w:lvl w:ilvl="3" w:tplc="A282FC58">
      <w:numFmt w:val="bullet"/>
      <w:lvlText w:val="•"/>
      <w:lvlJc w:val="left"/>
      <w:pPr>
        <w:ind w:left="3502" w:hanging="288"/>
      </w:pPr>
      <w:rPr>
        <w:rFonts w:hint="default"/>
        <w:lang w:val="tr-TR" w:eastAsia="en-US" w:bidi="ar-SA"/>
      </w:rPr>
    </w:lvl>
    <w:lvl w:ilvl="4" w:tplc="541C4532">
      <w:numFmt w:val="bullet"/>
      <w:lvlText w:val="•"/>
      <w:lvlJc w:val="left"/>
      <w:pPr>
        <w:ind w:left="4396" w:hanging="288"/>
      </w:pPr>
      <w:rPr>
        <w:rFonts w:hint="default"/>
        <w:lang w:val="tr-TR" w:eastAsia="en-US" w:bidi="ar-SA"/>
      </w:rPr>
    </w:lvl>
    <w:lvl w:ilvl="5" w:tplc="FCB681F4">
      <w:numFmt w:val="bullet"/>
      <w:lvlText w:val="•"/>
      <w:lvlJc w:val="left"/>
      <w:pPr>
        <w:ind w:left="5290" w:hanging="288"/>
      </w:pPr>
      <w:rPr>
        <w:rFonts w:hint="default"/>
        <w:lang w:val="tr-TR" w:eastAsia="en-US" w:bidi="ar-SA"/>
      </w:rPr>
    </w:lvl>
    <w:lvl w:ilvl="6" w:tplc="D2941578">
      <w:numFmt w:val="bullet"/>
      <w:lvlText w:val="•"/>
      <w:lvlJc w:val="left"/>
      <w:pPr>
        <w:ind w:left="6184" w:hanging="288"/>
      </w:pPr>
      <w:rPr>
        <w:rFonts w:hint="default"/>
        <w:lang w:val="tr-TR" w:eastAsia="en-US" w:bidi="ar-SA"/>
      </w:rPr>
    </w:lvl>
    <w:lvl w:ilvl="7" w:tplc="07A80AB6">
      <w:numFmt w:val="bullet"/>
      <w:lvlText w:val="•"/>
      <w:lvlJc w:val="left"/>
      <w:pPr>
        <w:ind w:left="7078" w:hanging="288"/>
      </w:pPr>
      <w:rPr>
        <w:rFonts w:hint="default"/>
        <w:lang w:val="tr-TR" w:eastAsia="en-US" w:bidi="ar-SA"/>
      </w:rPr>
    </w:lvl>
    <w:lvl w:ilvl="8" w:tplc="66ECC166">
      <w:numFmt w:val="bullet"/>
      <w:lvlText w:val="•"/>
      <w:lvlJc w:val="left"/>
      <w:pPr>
        <w:ind w:left="7972" w:hanging="288"/>
      </w:pPr>
      <w:rPr>
        <w:rFonts w:hint="default"/>
        <w:lang w:val="tr-TR" w:eastAsia="en-US" w:bidi="ar-SA"/>
      </w:rPr>
    </w:lvl>
  </w:abstractNum>
  <w:num w:numId="1">
    <w:abstractNumId w:val="2"/>
  </w:num>
  <w:num w:numId="2">
    <w:abstractNumId w:val="17"/>
  </w:num>
  <w:num w:numId="3">
    <w:abstractNumId w:val="27"/>
  </w:num>
  <w:num w:numId="4">
    <w:abstractNumId w:val="22"/>
  </w:num>
  <w:num w:numId="5">
    <w:abstractNumId w:val="37"/>
  </w:num>
  <w:num w:numId="6">
    <w:abstractNumId w:val="13"/>
  </w:num>
  <w:num w:numId="7">
    <w:abstractNumId w:val="28"/>
  </w:num>
  <w:num w:numId="8">
    <w:abstractNumId w:val="4"/>
  </w:num>
  <w:num w:numId="9">
    <w:abstractNumId w:val="29"/>
  </w:num>
  <w:num w:numId="10">
    <w:abstractNumId w:val="14"/>
  </w:num>
  <w:num w:numId="11">
    <w:abstractNumId w:val="26"/>
  </w:num>
  <w:num w:numId="12">
    <w:abstractNumId w:val="9"/>
  </w:num>
  <w:num w:numId="13">
    <w:abstractNumId w:val="6"/>
  </w:num>
  <w:num w:numId="14">
    <w:abstractNumId w:val="18"/>
  </w:num>
  <w:num w:numId="15">
    <w:abstractNumId w:val="0"/>
  </w:num>
  <w:num w:numId="16">
    <w:abstractNumId w:val="19"/>
  </w:num>
  <w:num w:numId="17">
    <w:abstractNumId w:val="44"/>
  </w:num>
  <w:num w:numId="18">
    <w:abstractNumId w:val="36"/>
  </w:num>
  <w:num w:numId="19">
    <w:abstractNumId w:val="35"/>
  </w:num>
  <w:num w:numId="20">
    <w:abstractNumId w:val="3"/>
  </w:num>
  <w:num w:numId="21">
    <w:abstractNumId w:val="5"/>
  </w:num>
  <w:num w:numId="22">
    <w:abstractNumId w:val="11"/>
  </w:num>
  <w:num w:numId="23">
    <w:abstractNumId w:val="15"/>
  </w:num>
  <w:num w:numId="24">
    <w:abstractNumId w:val="38"/>
  </w:num>
  <w:num w:numId="25">
    <w:abstractNumId w:val="7"/>
  </w:num>
  <w:num w:numId="26">
    <w:abstractNumId w:val="42"/>
  </w:num>
  <w:num w:numId="27">
    <w:abstractNumId w:val="12"/>
  </w:num>
  <w:num w:numId="28">
    <w:abstractNumId w:val="8"/>
  </w:num>
  <w:num w:numId="29">
    <w:abstractNumId w:val="39"/>
  </w:num>
  <w:num w:numId="30">
    <w:abstractNumId w:val="1"/>
  </w:num>
  <w:num w:numId="31">
    <w:abstractNumId w:val="25"/>
  </w:num>
  <w:num w:numId="32">
    <w:abstractNumId w:val="24"/>
  </w:num>
  <w:num w:numId="33">
    <w:abstractNumId w:val="30"/>
  </w:num>
  <w:num w:numId="34">
    <w:abstractNumId w:val="40"/>
  </w:num>
  <w:num w:numId="35">
    <w:abstractNumId w:val="32"/>
  </w:num>
  <w:num w:numId="36">
    <w:abstractNumId w:val="31"/>
  </w:num>
  <w:num w:numId="37">
    <w:abstractNumId w:val="21"/>
  </w:num>
  <w:num w:numId="38">
    <w:abstractNumId w:val="23"/>
  </w:num>
  <w:num w:numId="39">
    <w:abstractNumId w:val="43"/>
  </w:num>
  <w:num w:numId="40">
    <w:abstractNumId w:val="41"/>
  </w:num>
  <w:num w:numId="41">
    <w:abstractNumId w:val="33"/>
  </w:num>
  <w:num w:numId="42">
    <w:abstractNumId w:val="10"/>
  </w:num>
  <w:num w:numId="43">
    <w:abstractNumId w:val="34"/>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01"/>
    <w:rsid w:val="000207E4"/>
    <w:rsid w:val="000450CE"/>
    <w:rsid w:val="00073FD3"/>
    <w:rsid w:val="000C6783"/>
    <w:rsid w:val="000D2281"/>
    <w:rsid w:val="000D62F7"/>
    <w:rsid w:val="000F539D"/>
    <w:rsid w:val="00185479"/>
    <w:rsid w:val="00197A11"/>
    <w:rsid w:val="001A5B7C"/>
    <w:rsid w:val="00210899"/>
    <w:rsid w:val="00212A01"/>
    <w:rsid w:val="002177C2"/>
    <w:rsid w:val="00235499"/>
    <w:rsid w:val="002738DE"/>
    <w:rsid w:val="0029395A"/>
    <w:rsid w:val="002B199F"/>
    <w:rsid w:val="002B2791"/>
    <w:rsid w:val="002E2522"/>
    <w:rsid w:val="00353DF8"/>
    <w:rsid w:val="003731D6"/>
    <w:rsid w:val="003D7BBA"/>
    <w:rsid w:val="00427C71"/>
    <w:rsid w:val="0044561B"/>
    <w:rsid w:val="0047511F"/>
    <w:rsid w:val="00480F11"/>
    <w:rsid w:val="00485FCD"/>
    <w:rsid w:val="004A1980"/>
    <w:rsid w:val="004F58C0"/>
    <w:rsid w:val="00504A7B"/>
    <w:rsid w:val="00506433"/>
    <w:rsid w:val="00553CFC"/>
    <w:rsid w:val="00560844"/>
    <w:rsid w:val="00562076"/>
    <w:rsid w:val="005F4F41"/>
    <w:rsid w:val="00614CA1"/>
    <w:rsid w:val="006527B7"/>
    <w:rsid w:val="00694C74"/>
    <w:rsid w:val="006B2671"/>
    <w:rsid w:val="006C6E65"/>
    <w:rsid w:val="006F2BC7"/>
    <w:rsid w:val="00730909"/>
    <w:rsid w:val="007D2833"/>
    <w:rsid w:val="008231CF"/>
    <w:rsid w:val="00831076"/>
    <w:rsid w:val="00832819"/>
    <w:rsid w:val="008537FD"/>
    <w:rsid w:val="0088120C"/>
    <w:rsid w:val="008C3A38"/>
    <w:rsid w:val="008C78EB"/>
    <w:rsid w:val="008F6134"/>
    <w:rsid w:val="008F7AE0"/>
    <w:rsid w:val="009056C1"/>
    <w:rsid w:val="00924A9D"/>
    <w:rsid w:val="00935C82"/>
    <w:rsid w:val="009644D8"/>
    <w:rsid w:val="00976924"/>
    <w:rsid w:val="00991310"/>
    <w:rsid w:val="00991334"/>
    <w:rsid w:val="009B5842"/>
    <w:rsid w:val="009D2A92"/>
    <w:rsid w:val="009F52BF"/>
    <w:rsid w:val="00A10FF5"/>
    <w:rsid w:val="00A3112F"/>
    <w:rsid w:val="00A3786D"/>
    <w:rsid w:val="00A42AA7"/>
    <w:rsid w:val="00A51EC2"/>
    <w:rsid w:val="00A56A14"/>
    <w:rsid w:val="00A77DE4"/>
    <w:rsid w:val="00A82B28"/>
    <w:rsid w:val="00A95F18"/>
    <w:rsid w:val="00A9763E"/>
    <w:rsid w:val="00AE02CE"/>
    <w:rsid w:val="00AE561A"/>
    <w:rsid w:val="00B03197"/>
    <w:rsid w:val="00B47B79"/>
    <w:rsid w:val="00B47FF4"/>
    <w:rsid w:val="00B65FDE"/>
    <w:rsid w:val="00BE548F"/>
    <w:rsid w:val="00BF29FF"/>
    <w:rsid w:val="00C02DCB"/>
    <w:rsid w:val="00C3528C"/>
    <w:rsid w:val="00C524D5"/>
    <w:rsid w:val="00CE6260"/>
    <w:rsid w:val="00D02FF3"/>
    <w:rsid w:val="00D57362"/>
    <w:rsid w:val="00D640F3"/>
    <w:rsid w:val="00D65C1F"/>
    <w:rsid w:val="00D876D6"/>
    <w:rsid w:val="00DB180B"/>
    <w:rsid w:val="00DB7FE5"/>
    <w:rsid w:val="00DD3381"/>
    <w:rsid w:val="00DE3A0F"/>
    <w:rsid w:val="00DF3688"/>
    <w:rsid w:val="00E57876"/>
    <w:rsid w:val="00E85372"/>
    <w:rsid w:val="00E93DBF"/>
    <w:rsid w:val="00EE1C4B"/>
    <w:rsid w:val="00F070A0"/>
    <w:rsid w:val="00F405F6"/>
    <w:rsid w:val="00F72E99"/>
    <w:rsid w:val="00F8612E"/>
    <w:rsid w:val="00FA2739"/>
    <w:rsid w:val="00FA2F48"/>
    <w:rsid w:val="00FA3C16"/>
    <w:rsid w:val="00FC7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C03FE"/>
  <w15:docId w15:val="{20DA605C-26FA-4C1E-BEAC-F6C9F80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9"/>
    <w:qFormat/>
    <w:pPr>
      <w:ind w:left="668" w:hanging="553"/>
      <w:outlineLvl w:val="0"/>
    </w:pPr>
    <w:rPr>
      <w:b/>
      <w:bCs/>
      <w:sz w:val="28"/>
      <w:szCs w:val="28"/>
    </w:rPr>
  </w:style>
  <w:style w:type="paragraph" w:styleId="Balk2">
    <w:name w:val="heading 2"/>
    <w:basedOn w:val="Normal"/>
    <w:link w:val="Balk2Char"/>
    <w:uiPriority w:val="9"/>
    <w:qFormat/>
    <w:pPr>
      <w:ind w:left="116"/>
      <w:jc w:val="both"/>
      <w:outlineLvl w:val="1"/>
    </w:pPr>
    <w:rPr>
      <w:b/>
      <w:bCs/>
      <w:sz w:val="24"/>
      <w:szCs w:val="24"/>
    </w:rPr>
  </w:style>
  <w:style w:type="paragraph" w:styleId="Balk4">
    <w:name w:val="heading 4"/>
    <w:basedOn w:val="Normal"/>
    <w:next w:val="Normal"/>
    <w:link w:val="Balk4Char"/>
    <w:uiPriority w:val="9"/>
    <w:unhideWhenUsed/>
    <w:qFormat/>
    <w:rsid w:val="008231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837"/>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27C71"/>
    <w:pPr>
      <w:widowControl/>
      <w:autoSpaceDE/>
      <w:autoSpaceDN/>
      <w:spacing w:before="100" w:beforeAutospacing="1" w:after="100" w:afterAutospacing="1"/>
    </w:pPr>
    <w:rPr>
      <w:sz w:val="24"/>
      <w:szCs w:val="24"/>
      <w:lang w:eastAsia="tr-TR"/>
    </w:rPr>
  </w:style>
  <w:style w:type="character" w:styleId="Kpr">
    <w:name w:val="Hyperlink"/>
    <w:basedOn w:val="VarsaylanParagrafYazTipi"/>
    <w:uiPriority w:val="99"/>
    <w:unhideWhenUsed/>
    <w:rsid w:val="00562076"/>
    <w:rPr>
      <w:color w:val="0000FF" w:themeColor="hyperlink"/>
      <w:u w:val="single"/>
    </w:rPr>
  </w:style>
  <w:style w:type="character" w:customStyle="1" w:styleId="Balk1Char">
    <w:name w:val="Başlık 1 Char"/>
    <w:basedOn w:val="VarsaylanParagrafYazTipi"/>
    <w:link w:val="Balk1"/>
    <w:uiPriority w:val="9"/>
    <w:rsid w:val="008F7AE0"/>
    <w:rPr>
      <w:rFonts w:ascii="Times New Roman" w:eastAsia="Times New Roman" w:hAnsi="Times New Roman" w:cs="Times New Roman"/>
      <w:b/>
      <w:bCs/>
      <w:sz w:val="28"/>
      <w:szCs w:val="28"/>
      <w:lang w:val="tr-TR"/>
    </w:rPr>
  </w:style>
  <w:style w:type="character" w:customStyle="1" w:styleId="Balk2Char">
    <w:name w:val="Başlık 2 Char"/>
    <w:basedOn w:val="VarsaylanParagrafYazTipi"/>
    <w:link w:val="Balk2"/>
    <w:uiPriority w:val="9"/>
    <w:rsid w:val="008F7AE0"/>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8F7AE0"/>
    <w:rPr>
      <w:rFonts w:ascii="Times New Roman" w:eastAsia="Times New Roman" w:hAnsi="Times New Roman" w:cs="Times New Roman"/>
      <w:sz w:val="24"/>
      <w:szCs w:val="24"/>
      <w:lang w:val="tr-TR"/>
    </w:rPr>
  </w:style>
  <w:style w:type="character" w:customStyle="1" w:styleId="zmlenmeyenBahsetme1">
    <w:name w:val="Çözümlenmeyen Bahsetme1"/>
    <w:basedOn w:val="VarsaylanParagrafYazTipi"/>
    <w:uiPriority w:val="99"/>
    <w:semiHidden/>
    <w:unhideWhenUsed/>
    <w:rsid w:val="008F7AE0"/>
    <w:rPr>
      <w:color w:val="605E5C"/>
      <w:shd w:val="clear" w:color="auto" w:fill="E1DFDD"/>
    </w:rPr>
  </w:style>
  <w:style w:type="character" w:styleId="zlenenKpr">
    <w:name w:val="FollowedHyperlink"/>
    <w:basedOn w:val="VarsaylanParagrafYazTipi"/>
    <w:uiPriority w:val="99"/>
    <w:semiHidden/>
    <w:unhideWhenUsed/>
    <w:rsid w:val="008F7AE0"/>
    <w:rPr>
      <w:color w:val="800080" w:themeColor="followedHyperlink"/>
      <w:u w:val="single"/>
    </w:rPr>
  </w:style>
  <w:style w:type="paragraph" w:styleId="stBilgi">
    <w:name w:val="header"/>
    <w:basedOn w:val="Normal"/>
    <w:link w:val="stBilgiChar"/>
    <w:uiPriority w:val="99"/>
    <w:unhideWhenUsed/>
    <w:rsid w:val="008F7AE0"/>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8F7AE0"/>
    <w:rPr>
      <w:lang w:val="tr-TR"/>
    </w:rPr>
  </w:style>
  <w:style w:type="paragraph" w:styleId="AltBilgi">
    <w:name w:val="footer"/>
    <w:basedOn w:val="Normal"/>
    <w:link w:val="AltBilgiChar"/>
    <w:uiPriority w:val="99"/>
    <w:unhideWhenUsed/>
    <w:rsid w:val="008F7AE0"/>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8F7AE0"/>
    <w:rPr>
      <w:lang w:val="tr-TR"/>
    </w:rPr>
  </w:style>
  <w:style w:type="paragraph" w:styleId="Altyaz">
    <w:name w:val="Subtitle"/>
    <w:basedOn w:val="Normal"/>
    <w:next w:val="Normal"/>
    <w:link w:val="AltyazChar"/>
    <w:uiPriority w:val="11"/>
    <w:qFormat/>
    <w:rsid w:val="008F7AE0"/>
    <w:pPr>
      <w:widowControl/>
      <w:numPr>
        <w:ilvl w:val="1"/>
      </w:numPr>
      <w:autoSpaceDE/>
      <w:autoSpaceDN/>
      <w:spacing w:after="160" w:line="276" w:lineRule="auto"/>
      <w:jc w:val="both"/>
    </w:pPr>
    <w:rPr>
      <w:rFonts w:ascii="Cambria" w:eastAsiaTheme="minorEastAsia" w:hAnsi="Cambria" w:cstheme="minorBidi"/>
      <w:color w:val="5A5A5A" w:themeColor="text1" w:themeTint="A5"/>
      <w:spacing w:val="15"/>
    </w:rPr>
  </w:style>
  <w:style w:type="character" w:customStyle="1" w:styleId="AltyazChar">
    <w:name w:val="Altyazı Char"/>
    <w:basedOn w:val="VarsaylanParagrafYazTipi"/>
    <w:link w:val="Altyaz"/>
    <w:uiPriority w:val="11"/>
    <w:rsid w:val="008F7AE0"/>
    <w:rPr>
      <w:rFonts w:ascii="Cambria" w:eastAsiaTheme="minorEastAsia" w:hAnsi="Cambria"/>
      <w:color w:val="5A5A5A" w:themeColor="text1" w:themeTint="A5"/>
      <w:spacing w:val="15"/>
      <w:lang w:val="tr-TR"/>
    </w:rPr>
  </w:style>
  <w:style w:type="paragraph" w:customStyle="1" w:styleId="Default">
    <w:name w:val="Default"/>
    <w:rsid w:val="008F7AE0"/>
    <w:pPr>
      <w:widowControl/>
      <w:adjustRightInd w:val="0"/>
    </w:pPr>
    <w:rPr>
      <w:rFonts w:ascii="Calibri" w:hAnsi="Calibri" w:cs="Calibri"/>
      <w:color w:val="000000"/>
      <w:sz w:val="24"/>
      <w:szCs w:val="24"/>
      <w:lang w:val="tr-TR"/>
    </w:rPr>
  </w:style>
  <w:style w:type="paragraph" w:styleId="AralkYok">
    <w:name w:val="No Spacing"/>
    <w:uiPriority w:val="1"/>
    <w:qFormat/>
    <w:rsid w:val="008F7AE0"/>
    <w:pPr>
      <w:widowControl/>
      <w:autoSpaceDE/>
      <w:autoSpaceDN/>
    </w:pPr>
    <w:rPr>
      <w:lang w:val="tr-TR"/>
    </w:rPr>
  </w:style>
  <w:style w:type="character" w:styleId="Gl">
    <w:name w:val="Strong"/>
    <w:basedOn w:val="VarsaylanParagrafYazTipi"/>
    <w:uiPriority w:val="22"/>
    <w:qFormat/>
    <w:rsid w:val="008F7AE0"/>
    <w:rPr>
      <w:b/>
      <w:bCs/>
    </w:rPr>
  </w:style>
  <w:style w:type="character" w:customStyle="1" w:styleId="Balk4Char">
    <w:name w:val="Başlık 4 Char"/>
    <w:basedOn w:val="VarsaylanParagrafYazTipi"/>
    <w:link w:val="Balk4"/>
    <w:uiPriority w:val="9"/>
    <w:rsid w:val="008231CF"/>
    <w:rPr>
      <w:rFonts w:asciiTheme="majorHAnsi" w:eastAsiaTheme="majorEastAsia" w:hAnsiTheme="majorHAnsi" w:cstheme="majorBidi"/>
      <w:i/>
      <w:iCs/>
      <w:color w:val="365F91" w:themeColor="accent1" w:themeShade="B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75273">
      <w:bodyDiv w:val="1"/>
      <w:marLeft w:val="0"/>
      <w:marRight w:val="0"/>
      <w:marTop w:val="0"/>
      <w:marBottom w:val="0"/>
      <w:divBdr>
        <w:top w:val="none" w:sz="0" w:space="0" w:color="auto"/>
        <w:left w:val="none" w:sz="0" w:space="0" w:color="auto"/>
        <w:bottom w:val="none" w:sz="0" w:space="0" w:color="auto"/>
        <w:right w:val="none" w:sz="0" w:space="0" w:color="auto"/>
      </w:divBdr>
    </w:div>
    <w:div w:id="1863932058">
      <w:bodyDiv w:val="1"/>
      <w:marLeft w:val="0"/>
      <w:marRight w:val="0"/>
      <w:marTop w:val="0"/>
      <w:marBottom w:val="0"/>
      <w:divBdr>
        <w:top w:val="none" w:sz="0" w:space="0" w:color="auto"/>
        <w:left w:val="none" w:sz="0" w:space="0" w:color="auto"/>
        <w:bottom w:val="none" w:sz="0" w:space="0" w:color="auto"/>
        <w:right w:val="none" w:sz="0" w:space="0" w:color="auto"/>
      </w:divBdr>
    </w:div>
    <w:div w:id="198038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bs.alparslan.edu.tr/oibs/bologna/index.aspx?lang=tr&amp;curOp=showPac&amp;curUnit=04&amp;curSunit=5513" TargetMode="External"/><Relationship Id="rId21" Type="http://schemas.openxmlformats.org/officeDocument/2006/relationships/hyperlink" Target="http://tarih.fenedebiyatf.alparslan.edu.tr/tr" TargetMode="External"/><Relationship Id="rId42" Type="http://schemas.openxmlformats.org/officeDocument/2006/relationships/hyperlink" Target="http://fenedebiyatf.alparslan.edu.tr/tr/news-detail/1754" TargetMode="External"/><Relationship Id="rId63" Type="http://schemas.openxmlformats.org/officeDocument/2006/relationships/hyperlink" Target="https://www.alparslan.edu.tr/tr/page/announcement/gorevde-yukselme-ve-unvan-degisikligi-sinavi-2370" TargetMode="External"/><Relationship Id="rId84" Type="http://schemas.openxmlformats.org/officeDocument/2006/relationships/hyperlink" Target="https://obs.alparslan.edu.tr/oibs/bologna/index.aspx?lang=tr&amp;curOp=showPac&amp;curUnit=04&amp;curSunit=5672" TargetMode="External"/><Relationship Id="rId138" Type="http://schemas.openxmlformats.org/officeDocument/2006/relationships/hyperlink" Target="file:///C:\Users\EXPER_i5%202020\Downloads\(http:\turkdili.fenedebiyatf.alparslan.edu.tr\files\135\TDE%20ders%20program%25C4%25B1%20(04.10.2023).pdf)" TargetMode="External"/><Relationship Id="rId159" Type="http://schemas.openxmlformats.org/officeDocument/2006/relationships/hyperlink" Target="https://kms.kaysis.gov.tr/Home/Goster/72766" TargetMode="External"/><Relationship Id="rId170" Type="http://schemas.openxmlformats.org/officeDocument/2006/relationships/hyperlink" Target="http://kutuphane.alparslan.edu.tr/tr" TargetMode="External"/><Relationship Id="rId191" Type="http://schemas.openxmlformats.org/officeDocument/2006/relationships/hyperlink" Target="http://sks.alparslan.edu.tr/tr/news-detail/2101" TargetMode="External"/><Relationship Id="rId205" Type="http://schemas.openxmlformats.org/officeDocument/2006/relationships/hyperlink" Target="https://bap.alparslan.edu.tr/?act=guest&amp;act2=projeler&amp;durum=devam" TargetMode="External"/><Relationship Id="rId226" Type="http://schemas.openxmlformats.org/officeDocument/2006/relationships/hyperlink" Target="http://semam.merkezler.alparslan.edu.tr/tr" TargetMode="External"/><Relationship Id="rId247" Type="http://schemas.openxmlformats.org/officeDocument/2006/relationships/hyperlink" Target="http://psikoloji.fenedebiyatf.alparslan.edu.tr/tr/news-detail/1833" TargetMode="External"/><Relationship Id="rId107" Type="http://schemas.openxmlformats.org/officeDocument/2006/relationships/hyperlink" Target="http://ingilizdili.fenedebiyatf.alparslan.edu.tr/files/91/%C4%B0NG%C4%B0L%C4%B0Z%20D%C4%B0L%C4%B0%20VE%20EDEB%C4%B0YATI%20B%C3%96L%C3%9CM%C3%9C%20YEN%C4%B0%20M%C3%9CFREDAT%2029.12.pdf" TargetMode="External"/><Relationship Id="rId11" Type="http://schemas.openxmlformats.org/officeDocument/2006/relationships/hyperlink" Target="http://fenedebiyatf.alparslan.edu.tr/tr" TargetMode="External"/><Relationship Id="rId32" Type="http://schemas.openxmlformats.org/officeDocument/2006/relationships/hyperlink" Target="http://fenedebiyatf.alparslan.edu.tr/tr/news-detail/1807" TargetMode="External"/><Relationship Id="rId53" Type="http://schemas.openxmlformats.org/officeDocument/2006/relationships/hyperlink" Target="http://fenedebiyatf.alparslan.edu.tr/tr/news-detail/2341" TargetMode="External"/><Relationship Id="rId74" Type="http://schemas.openxmlformats.org/officeDocument/2006/relationships/hyperlink" Target="https://obs.alparslan.edu.tr/oibs/kariyer/login.aspx" TargetMode="External"/><Relationship Id="rId128" Type="http://schemas.openxmlformats.org/officeDocument/2006/relationships/hyperlink" Target="https://ebys.alparslan.edu.tr/enVision/DocumentModule/DOC_Document.aspx?value=VV9UQSyjMM1jMMmTEMM0FQEEVTPlJRGVdTmTEPGERUX1JTE1JTmTAP0mVUuXJdMVJVuS4Pv1BLhnRchC5b43BcGEVR9UQSJiZMzD0RzDAN0zMNBlBJU0VRFVBWmTMPJ0ZVxD0RmzENF0ZVDEVW9UQSzzIMwzINXiZNYkVRTUNRQE&amp;TaskRecurrenceID=6829766" TargetMode="External"/><Relationship Id="rId149" Type="http://schemas.openxmlformats.org/officeDocument/2006/relationships/hyperlink" Target="https://www.dropbox.com/preview/MAUN%20IDE/MAUN%20IDE%20advanced%20speaking/midterm/Advanced%20Speaking.docx?context=content_suggestions&amp;role=personal" TargetMode="External"/><Relationship Id="rId5" Type="http://schemas.openxmlformats.org/officeDocument/2006/relationships/webSettings" Target="webSettings.xml"/><Relationship Id="rId95" Type="http://schemas.openxmlformats.org/officeDocument/2006/relationships/hyperlink" Target="http://ingilizdili.fenedebiyatf.alparslan.edu.tr/files/91/Haz%C4%B1rl%C4%B1k%20A-B%20%C5%9Eubeleri%20Ders%20Program%C4%B1.pdf" TargetMode="External"/><Relationship Id="rId160" Type="http://schemas.openxmlformats.org/officeDocument/2006/relationships/hyperlink" Target="https://kms.kaysis.gov.tr/Home/Goster/72777" TargetMode="External"/><Relationship Id="rId181" Type="http://schemas.openxmlformats.org/officeDocument/2006/relationships/hyperlink" Target="http://sks.alparslan.edu.tr/tr/page/5640" TargetMode="External"/><Relationship Id="rId216" Type="http://schemas.openxmlformats.org/officeDocument/2006/relationships/hyperlink" Target="https://www.alparslan.edu.tr/documents/65bc92ecc02d817068571960.pdf" TargetMode="External"/><Relationship Id="rId237" Type="http://schemas.openxmlformats.org/officeDocument/2006/relationships/hyperlink" Target="http://fenedebiyatf.alparslan.edu.tr/tr/page/7731" TargetMode="External"/><Relationship Id="rId258" Type="http://schemas.openxmlformats.org/officeDocument/2006/relationships/fontTable" Target="fontTable.xml"/><Relationship Id="rId22" Type="http://schemas.openxmlformats.org/officeDocument/2006/relationships/hyperlink" Target="http://turkdili.fenedebiyatf.alparslan.edu.tr/tr" TargetMode="External"/><Relationship Id="rId43" Type="http://schemas.openxmlformats.org/officeDocument/2006/relationships/hyperlink" Target="http://fenedebiyatf.alparslan.edu.tr/tr/page/7731" TargetMode="External"/><Relationship Id="rId64" Type="http://schemas.openxmlformats.org/officeDocument/2006/relationships/hyperlink" Target="http://fenedebiyatf.alparslan.edu.tr/tr/announcements-detail/2125" TargetMode="External"/><Relationship Id="rId118" Type="http://schemas.openxmlformats.org/officeDocument/2006/relationships/hyperlink" Target="http://fenedebiyatf.alparslan.edu.tr/tr/page/8831" TargetMode="External"/><Relationship Id="rId139" Type="http://schemas.openxmlformats.org/officeDocument/2006/relationships/hyperlink" Target="file:///C:\Users\EXPER_i5%202020\Downloads\(http:\turkdili.fenedebiyatf.alparslan.edu.tr\files\135\2023-2024%20y%25C3%25BCksek%20lisans%20ders%20program%25C4%25B1.pdf)" TargetMode="External"/><Relationship Id="rId85" Type="http://schemas.openxmlformats.org/officeDocument/2006/relationships/hyperlink" Target="https://obs.alparslan.edu.tr/oibs/bologna/index.aspx?lang=tr&amp;curOp=showPac&amp;curUnit=04&amp;curSunit=215804" TargetMode="External"/><Relationship Id="rId150" Type="http://schemas.openxmlformats.org/officeDocument/2006/relationships/hyperlink" Target="https://www.dropbox.com/preview/MAUN%20IDE/MAUN%20IDE%20advanced%20speaking/midterm/IDE%20106%20Advanced%20Speaking-short%20story%20presentation%20evaluation%20sample.docx?context=content_suggestions&amp;role=personal" TargetMode="External"/><Relationship Id="rId171" Type="http://schemas.openxmlformats.org/officeDocument/2006/relationships/hyperlink" Target="http://kulliye.alparslan.edu.tr/tr/page/4533" TargetMode="External"/><Relationship Id="rId192" Type="http://schemas.openxmlformats.org/officeDocument/2006/relationships/hyperlink" Target="http://sks.alparslan.edu.tr/tr/news-detail/2390" TargetMode="External"/><Relationship Id="rId206" Type="http://schemas.openxmlformats.org/officeDocument/2006/relationships/hyperlink" Target="http://bap.tapkob.alparslan.edu.tr/tr/announcements-detail/2100" TargetMode="External"/><Relationship Id="rId227" Type="http://schemas.openxmlformats.org/officeDocument/2006/relationships/hyperlink" Target="http://orafam.merkezler.alparslan.edu.tr/tr" TargetMode="External"/><Relationship Id="rId248" Type="http://schemas.openxmlformats.org/officeDocument/2006/relationships/hyperlink" Target="http://psikoloji.fenedebiyatf.alparslan.edu.tr/tr/news-detail/2429" TargetMode="External"/><Relationship Id="rId12" Type="http://schemas.openxmlformats.org/officeDocument/2006/relationships/hyperlink" Target="http://felsefe.fenedebiyatf.alparslan.edu.tr/tr" TargetMode="External"/><Relationship Id="rId33" Type="http://schemas.openxmlformats.org/officeDocument/2006/relationships/hyperlink" Target="http://fenedebiyatf.alparslan.edu.tr/tr/news-detail/2094" TargetMode="External"/><Relationship Id="rId108" Type="http://schemas.openxmlformats.org/officeDocument/2006/relationships/hyperlink" Target="https://obs.alparslan.edu.tr/oibs/bologna/index.aspx?lang=tr&amp;curOp=showPac&amp;curUnit=04&amp;curSunit=5675" TargetMode="External"/><Relationship Id="rId129" Type="http://schemas.openxmlformats.org/officeDocument/2006/relationships/hyperlink" Target="http://dilekkutusu.alparslan.edu.tr/" TargetMode="External"/><Relationship Id="rId54" Type="http://schemas.openxmlformats.org/officeDocument/2006/relationships/hyperlink" Target="http://fenedebiyatf.alparslan.edu.tr/files/118/fen%20edebiyat/Kalite%20Organizasyon%20Yap%C4%B1s%C4%B1.docx%20(1).pdf" TargetMode="External"/><Relationship Id="rId75" Type="http://schemas.openxmlformats.org/officeDocument/2006/relationships/hyperlink" Target="http://fenedebiyatf.alparslan.edu.tr/tr/news-detail/2341" TargetMode="External"/><Relationship Id="rId96" Type="http://schemas.openxmlformats.org/officeDocument/2006/relationships/hyperlink" Target="http://kurtdili.fenedebiyatf.alparslan.edu.tr/tr/page/210" TargetMode="External"/><Relationship Id="rId140" Type="http://schemas.openxmlformats.org/officeDocument/2006/relationships/hyperlink" Target="http://uzem.merkezler.alparslan.edu.tr/tr" TargetMode="External"/><Relationship Id="rId161" Type="http://schemas.openxmlformats.org/officeDocument/2006/relationships/hyperlink" Target="https://kms.kaysis.gov.tr/Home/Goster/42801" TargetMode="External"/><Relationship Id="rId182" Type="http://schemas.openxmlformats.org/officeDocument/2006/relationships/hyperlink" Target="http://uzem.merkezler.alparslan.edu.tr/tr" TargetMode="External"/><Relationship Id="rId217" Type="http://schemas.openxmlformats.org/officeDocument/2006/relationships/hyperlink" Target="http://tapkob.alparslan.edu.tr/tr" TargetMode="External"/><Relationship Id="rId6" Type="http://schemas.openxmlformats.org/officeDocument/2006/relationships/footnotes" Target="footnotes.xml"/><Relationship Id="rId238" Type="http://schemas.openxmlformats.org/officeDocument/2006/relationships/hyperlink" Target="http://fenedebiyatf.alparslan.edu.tr/tr/news-detail/2442" TargetMode="External"/><Relationship Id="rId259" Type="http://schemas.openxmlformats.org/officeDocument/2006/relationships/theme" Target="theme/theme1.xml"/><Relationship Id="rId23" Type="http://schemas.openxmlformats.org/officeDocument/2006/relationships/hyperlink" Target="http://dogudilleri.fenedebiyatf.alparslan.edu.tr/tr" TargetMode="External"/><Relationship Id="rId119" Type="http://schemas.openxmlformats.org/officeDocument/2006/relationships/hyperlink" Target="https://www.alparslan.edu.tr/documents/1689840784.pdf" TargetMode="External"/><Relationship Id="rId44" Type="http://schemas.openxmlformats.org/officeDocument/2006/relationships/hyperlink" Target="http://fenedebiyatf.alparslan.edu.tr/tr/news-detail/1807" TargetMode="External"/><Relationship Id="rId65" Type="http://schemas.openxmlformats.org/officeDocument/2006/relationships/hyperlink" Target="http://fenedebiyatf.alparslan.edu.tr/tr/page/3786" TargetMode="External"/><Relationship Id="rId86" Type="http://schemas.openxmlformats.org/officeDocument/2006/relationships/hyperlink" Target="https://obs.alparslan.edu.tr/oibs/bologna/index.aspx?lang=tr&amp;curOp=showPac&amp;curUnit=04&amp;curSunit=5368" TargetMode="External"/><Relationship Id="rId130" Type="http://schemas.openxmlformats.org/officeDocument/2006/relationships/hyperlink" Target="http://kurtdili.fenedebiyatf.alparslan.edu.tr/tr/page/7979" TargetMode="External"/><Relationship Id="rId151" Type="http://schemas.openxmlformats.org/officeDocument/2006/relationships/hyperlink" Target="https://www.osym.gov.tr/Eklenti/868,tablo4pdf.pdf?0" TargetMode="External"/><Relationship Id="rId172" Type="http://schemas.openxmlformats.org/officeDocument/2006/relationships/hyperlink" Target="http://fenedebiyatf.alparslan.edu.tr/tr/page/7749" TargetMode="External"/><Relationship Id="rId193" Type="http://schemas.openxmlformats.org/officeDocument/2006/relationships/hyperlink" Target="http://turkdili.fenedebiyatf.alparslan.edu.tr/tr/news-detail/2386" TargetMode="External"/><Relationship Id="rId207" Type="http://schemas.openxmlformats.org/officeDocument/2006/relationships/hyperlink" Target="https://www.alparslan.edu.tr/tr/document?file_category_id=8" TargetMode="External"/><Relationship Id="rId228" Type="http://schemas.openxmlformats.org/officeDocument/2006/relationships/hyperlink" Target="http://tomer.merkezler.alparslan.edu.tr/tr" TargetMode="External"/><Relationship Id="rId249" Type="http://schemas.openxmlformats.org/officeDocument/2006/relationships/hyperlink" Target="http://ingilizdili.fenedebiyatf.alparslan.edu.tr/tr/news-detail/1846" TargetMode="External"/><Relationship Id="rId13" Type="http://schemas.openxmlformats.org/officeDocument/2006/relationships/hyperlink" Target="http://fizik.fenedebiyatf.alparslan.edu.tr/tr" TargetMode="External"/><Relationship Id="rId109" Type="http://schemas.openxmlformats.org/officeDocument/2006/relationships/hyperlink" Target="https://obs.alparslan.edu.tr/oibs/bologna/index.aspx?lang=tr&amp;curOp=showPac&amp;curUnit=04&amp;curSunit=215804" TargetMode="External"/><Relationship Id="rId34" Type="http://schemas.openxmlformats.org/officeDocument/2006/relationships/hyperlink" Target="http://fenedebiyatf.alparslan.edu.tr/tr/page/7730" TargetMode="External"/><Relationship Id="rId55" Type="http://schemas.openxmlformats.org/officeDocument/2006/relationships/hyperlink" Target="http://fenedebiyatf.alparslan.edu.tr/tr/news-detail/2094" TargetMode="External"/><Relationship Id="rId76" Type="http://schemas.openxmlformats.org/officeDocument/2006/relationships/hyperlink" Target="http://fenedebiyatf.alparslan.edu.tr/tr/news-detail/2341" TargetMode="External"/><Relationship Id="rId97" Type="http://schemas.openxmlformats.org/officeDocument/2006/relationships/hyperlink" Target="https://obs.alparslan.edu.tr/oibs/bologna/index.aspx?lang=tr&amp;curOp=showPac&amp;curUnit=04&amp;curSunit=5368" TargetMode="External"/><Relationship Id="rId120" Type="http://schemas.openxmlformats.org/officeDocument/2006/relationships/hyperlink" Target="https://obs.alparslan.edu.tr/" TargetMode="External"/><Relationship Id="rId141" Type="http://schemas.openxmlformats.org/officeDocument/2006/relationships/hyperlink" Target="http://psikoloji.fenedebiyatf.alparslan.edu.tr/tr/page/276" TargetMode="External"/><Relationship Id="rId7" Type="http://schemas.openxmlformats.org/officeDocument/2006/relationships/endnotes" Target="endnotes.xml"/><Relationship Id="rId162" Type="http://schemas.openxmlformats.org/officeDocument/2006/relationships/hyperlink" Target="https://www.mevzuat.gov.tr/MevzuatMetin/1.5.2547.pdf" TargetMode="External"/><Relationship Id="rId183" Type="http://schemas.openxmlformats.org/officeDocument/2006/relationships/hyperlink" Target="https://www.alparslan.edu.tr/tr/page/announcement/2023-2024-egitim-ogretim-donemi-kismi-zamanli-ogrenci-calistirilacak-listesi-3521" TargetMode="External"/><Relationship Id="rId218" Type="http://schemas.openxmlformats.org/officeDocument/2006/relationships/hyperlink" Target="https://www.alparslan.edu.tr/tr/page/news/projelerimiz-tubitak-tarafindan-desteklendi-1062" TargetMode="External"/><Relationship Id="rId239" Type="http://schemas.openxmlformats.org/officeDocument/2006/relationships/hyperlink" Target="http://fenedebiyatf.alparslan.edu.tr/tr/news-detail/2341" TargetMode="External"/><Relationship Id="rId250" Type="http://schemas.openxmlformats.org/officeDocument/2006/relationships/hyperlink" Target="http://tarih.fenedebiyatf.alparslan.edu.tr/tr/news-detail/2158" TargetMode="External"/><Relationship Id="rId24" Type="http://schemas.openxmlformats.org/officeDocument/2006/relationships/hyperlink" Target="http://fenedebiyatf.alparslan.edu.tr/tr/admin-staffs%20" TargetMode="External"/><Relationship Id="rId45" Type="http://schemas.openxmlformats.org/officeDocument/2006/relationships/hyperlink" Target="%20%20%20%20%20%20%20%20%20%20%20%20%20%20%20%20%20%20%20%20%20%20%20%20http:/fenedebiyatf.alparslan.edu.tr/tr/page/7728" TargetMode="External"/><Relationship Id="rId66" Type="http://schemas.openxmlformats.org/officeDocument/2006/relationships/hyperlink" Target="http://fenedebiyatf.alparslan.edu.tr/tr/page/3761" TargetMode="External"/><Relationship Id="rId87" Type="http://schemas.openxmlformats.org/officeDocument/2006/relationships/hyperlink" Target="https://obs.alparslan.edu.tr/oibs/bologna/index.aspx?lang=tr&amp;curOp=showPac&amp;curUnit=04&amp;curSunit=5513" TargetMode="External"/><Relationship Id="rId110" Type="http://schemas.openxmlformats.org/officeDocument/2006/relationships/hyperlink" Target="https://obs.alparslan.edu.tr/oibs/bologna/index.aspx?lang=tr&amp;curOp=showPac&amp;curUnit=04&amp;curSunit=5513" TargetMode="External"/><Relationship Id="rId131" Type="http://schemas.openxmlformats.org/officeDocument/2006/relationships/hyperlink" Target="https://www.dropbox.com/home/kalite%20kan%C4%B1tlar?preview=syllabus+1+-%20%20%20%20%20%20%20%20intro+to+linguistics.docx" TargetMode="External"/><Relationship Id="rId152" Type="http://schemas.openxmlformats.org/officeDocument/2006/relationships/hyperlink" Target="https://kms.kaysis.gov.tr/Home/Kurum/37953592" TargetMode="External"/><Relationship Id="rId173" Type="http://schemas.openxmlformats.org/officeDocument/2006/relationships/hyperlink" Target="http://kariyer.merkezler.alparslan.edu.tr/tr" TargetMode="External"/><Relationship Id="rId194" Type="http://schemas.openxmlformats.org/officeDocument/2006/relationships/hyperlink" Target="http://ingilizdili.fenedebiyatf.alparslan.edu.tr/tr/events-detail/1183" TargetMode="External"/><Relationship Id="rId208" Type="http://schemas.openxmlformats.org/officeDocument/2006/relationships/hyperlink" Target="http://fenedebiyatf.alparslan.edu.tr/tr/events-all/1" TargetMode="External"/><Relationship Id="rId229" Type="http://schemas.openxmlformats.org/officeDocument/2006/relationships/hyperlink" Target="http://merkezilab.tapkob.alparslan.edu.tr/tr" TargetMode="External"/><Relationship Id="rId240" Type="http://schemas.openxmlformats.org/officeDocument/2006/relationships/hyperlink" Target="http://fenedebiyatf.alparslan.edu.tr/tr/news-detail/2342" TargetMode="External"/><Relationship Id="rId14" Type="http://schemas.openxmlformats.org/officeDocument/2006/relationships/hyperlink" Target="http://ingilizdili.fenedebiyatf.alparslan.edu.tr/tr" TargetMode="External"/><Relationship Id="rId35" Type="http://schemas.openxmlformats.org/officeDocument/2006/relationships/hyperlink" Target="https://drive.google.com/drive/u/1/my-drive" TargetMode="External"/><Relationship Id="rId56" Type="http://schemas.openxmlformats.org/officeDocument/2006/relationships/hyperlink" Target="http://fenedebiyatf.alparslan.edu.tr/files/155/2021-2025%20Stratejik%20Plan%201.%20Haz%C4%B1rlanan%20Hk._1000003%20(1).pdf" TargetMode="External"/><Relationship Id="rId77" Type="http://schemas.openxmlformats.org/officeDocument/2006/relationships/hyperlink" Target="http://fenedebiyatf.alparslan.edu.tr/tr/page/7731" TargetMode="External"/><Relationship Id="rId100" Type="http://schemas.openxmlformats.org/officeDocument/2006/relationships/hyperlink" Target="https://obs.alparslan.edu.tr/oibs/bologna/index.aspx?lang=tr&amp;curOp=showPac&amp;curUnit=04&amp;curSunit=5305" TargetMode="External"/><Relationship Id="rId8" Type="http://schemas.openxmlformats.org/officeDocument/2006/relationships/image" Target="media/image1.jpeg"/><Relationship Id="rId98" Type="http://schemas.openxmlformats.org/officeDocument/2006/relationships/hyperlink" Target="https://obs.alparslan.edu.tr/oibs/bologna/index.aspx?lang=tr&amp;curOp=showPac&amp;curUnit=04&amp;curSunit=5513" TargetMode="External"/><Relationship Id="rId121" Type="http://schemas.openxmlformats.org/officeDocument/2006/relationships/hyperlink" Target="http://ingilizdili.fenedebiyatf.alparslan.edu.tr/tr/page/7773" TargetMode="External"/><Relationship Id="rId142" Type="http://schemas.openxmlformats.org/officeDocument/2006/relationships/hyperlink" Target="https://api.yokak.gov.tr/Storage/alparslan/2020/ProofFiles/Mu%C5%9F%20Alparslan%20%C3%9Cniversitesi%20Lisans%20E%C4%9Fitim-%C3%96%C4%9Fretim%20ve%20S%C4%B1nav%20Y%C3%B6netmeli%C4%9Fi.pdf" TargetMode="External"/><Relationship Id="rId163" Type="http://schemas.openxmlformats.org/officeDocument/2006/relationships/hyperlink" Target="https://kms.kaysis.gov.tr/Home/Kurum/37953592" TargetMode="External"/><Relationship Id="rId184" Type="http://schemas.openxmlformats.org/officeDocument/2006/relationships/hyperlink" Target="https://www.alparslan.edu.tr/tr/page/announcement/yemek-bursu-basvuru-duyuru-sonucu-aciklandi-3820" TargetMode="External"/><Relationship Id="rId219" Type="http://schemas.openxmlformats.org/officeDocument/2006/relationships/hyperlink" Target="http://molekuler.fenedebiyatf.alparslan.edu.tr/tr/news-detail/1828" TargetMode="External"/><Relationship Id="rId230" Type="http://schemas.openxmlformats.org/officeDocument/2006/relationships/hyperlink" Target="http://erasmus.alparslan.edu.tr/tr" TargetMode="External"/><Relationship Id="rId251" Type="http://schemas.openxmlformats.org/officeDocument/2006/relationships/hyperlink" Target="https://www.alparslan.edu.tr/tr/page/news/mus-alparslan-universitesinde-sanat-soleni-oy-tabip-isimli-tiyatro-gosterisi-gonulleri-fethetti-4209" TargetMode="External"/><Relationship Id="rId25" Type="http://schemas.openxmlformats.org/officeDocument/2006/relationships/hyperlink" Target="%20%20%20http:/fenedebiyatf.alparslan.edu.tr/tr/page/8831" TargetMode="External"/><Relationship Id="rId46" Type="http://schemas.openxmlformats.org/officeDocument/2006/relationships/hyperlink" Target="https://kms.kaysis.gov.tr/Home/Kurum/37953592" TargetMode="External"/><Relationship Id="rId67" Type="http://schemas.openxmlformats.org/officeDocument/2006/relationships/hyperlink" Target="http://fenedebiyatf.alparslan.edu.tr/tr/announcements-detail/2125" TargetMode="External"/><Relationship Id="rId88" Type="http://schemas.openxmlformats.org/officeDocument/2006/relationships/hyperlink" Target="https://obs.alparslan.edu.tr/oibs/bologna/index.aspx?lang=tr&amp;curOp=showPac&amp;curUnit=04&amp;curSunit=5675" TargetMode="External"/><Relationship Id="rId111" Type="http://schemas.openxmlformats.org/officeDocument/2006/relationships/hyperlink" Target="https://obs.alparslan.edu.tr/oibs/bologna/index.aspx?lang=tr&amp;curOp=showPac&amp;curUnit=04&amp;curSunit=5672" TargetMode="External"/><Relationship Id="rId132" Type="http://schemas.openxmlformats.org/officeDocument/2006/relationships/hyperlink" Target="https://www.dropbox.com/home/kalite%20kan%C4%B1tlar?preview=research+methods+and+techniques+syllabus.doc" TargetMode="External"/><Relationship Id="rId153" Type="http://schemas.openxmlformats.org/officeDocument/2006/relationships/hyperlink" Target="https://www.alparslan.edu.tr/documents/1631708947.pdf" TargetMode="External"/><Relationship Id="rId174" Type="http://schemas.openxmlformats.org/officeDocument/2006/relationships/hyperlink" Target="http://pdrm.merkezler.alparslan.edu.tr/tr" TargetMode="External"/><Relationship Id="rId195" Type="http://schemas.openxmlformats.org/officeDocument/2006/relationships/hyperlink" Target="https://www.yok.gov.tr/Documents/Akademik/AtanmaKriterleri/mus-alparslan-kriter-27102022.pdf" TargetMode="External"/><Relationship Id="rId209" Type="http://schemas.openxmlformats.org/officeDocument/2006/relationships/hyperlink" Target="https://www.mevzuat.gov.tr/MevzuatMetin/1.3.6245.pdf" TargetMode="External"/><Relationship Id="rId220" Type="http://schemas.openxmlformats.org/officeDocument/2006/relationships/hyperlink" Target="http://fenedebiyatf.alparslan.edu.tr/tr/news-detail/1639" TargetMode="External"/><Relationship Id="rId241" Type="http://schemas.openxmlformats.org/officeDocument/2006/relationships/hyperlink" Target="http://kovid-19bilgilendirme.alparslan.edu.tr/" TargetMode="External"/><Relationship Id="rId15" Type="http://schemas.openxmlformats.org/officeDocument/2006/relationships/hyperlink" Target="http://kimya.fenedebiyatf.alparslan.edu.tr/tr" TargetMode="External"/><Relationship Id="rId36" Type="http://schemas.openxmlformats.org/officeDocument/2006/relationships/hyperlink" Target="http://fenedebiyatf.alparslan.edu.tr/tr/page/7730" TargetMode="External"/><Relationship Id="rId57" Type="http://schemas.openxmlformats.org/officeDocument/2006/relationships/hyperlink" Target="http://fenedebiyatf.alparslan.edu.tr/tr/news-detail/1802" TargetMode="External"/><Relationship Id="rId78" Type="http://schemas.openxmlformats.org/officeDocument/2006/relationships/hyperlink" Target="http://fenedebiyatf.alparslan.edu.tr/tr/news-detail/2339" TargetMode="External"/><Relationship Id="rId99" Type="http://schemas.openxmlformats.org/officeDocument/2006/relationships/hyperlink" Target="https://obs.alparslan.edu.tr/oibs/bologna/index.aspx?lang=tr&amp;curOp=showPac&amp;curUnit=04&amp;curSunit=5672" TargetMode="External"/><Relationship Id="rId101" Type="http://schemas.openxmlformats.org/officeDocument/2006/relationships/hyperlink" Target="https://obs.alparslan.edu.tr/oibs/bologna/index.aspx?lang=tr&amp;curOp=showPac&amp;curUnit=04&amp;curSunit=5513" TargetMode="External"/><Relationship Id="rId122" Type="http://schemas.openxmlformats.org/officeDocument/2006/relationships/hyperlink" Target="http://turkdili.fenedebiyatf.alparslan.edu.tr/tr/page/4984" TargetMode="External"/><Relationship Id="rId143" Type="http://schemas.openxmlformats.org/officeDocument/2006/relationships/hyperlink" Target="https://obs.alparslan.edu.tr/oibs/bologna/index.aspx?lang=tr&amp;curOp=showPac&amp;curUnit=04&amp;curSunit=5672" TargetMode="External"/><Relationship Id="rId164" Type="http://schemas.openxmlformats.org/officeDocument/2006/relationships/hyperlink" Target="https://kms.kaysis.gov.tr/Home/Goster/134551" TargetMode="External"/><Relationship Id="rId185" Type="http://schemas.openxmlformats.org/officeDocument/2006/relationships/hyperlink" Target="https://www.alparslan.edu.tr/tr/page/news/universitemizde-engelsiz-sinema-gunleri-3837" TargetMode="External"/><Relationship Id="rId9" Type="http://schemas.openxmlformats.org/officeDocument/2006/relationships/image" Target="media/image2.png"/><Relationship Id="rId210" Type="http://schemas.openxmlformats.org/officeDocument/2006/relationships/hyperlink" Target="http://bap.tapkob.alparslan.edu.tr/tr/announcements-detail/2100" TargetMode="External"/><Relationship Id="rId26" Type="http://schemas.openxmlformats.org/officeDocument/2006/relationships/hyperlink" Target="http://fenedebiyatf.alparslan.edu.tr/tr/page/3786" TargetMode="External"/><Relationship Id="rId231" Type="http://schemas.openxmlformats.org/officeDocument/2006/relationships/hyperlink" Target="http://farabi.alparslan.edu.tr/tr" TargetMode="External"/><Relationship Id="rId252" Type="http://schemas.openxmlformats.org/officeDocument/2006/relationships/hyperlink" Target="https://www.alparslan.edu.tr/tr/page/news/universitemizde-sanat-soleni-devam-ediyor-4212" TargetMode="External"/><Relationship Id="rId47" Type="http://schemas.openxmlformats.org/officeDocument/2006/relationships/hyperlink" Target="http://fenedebiyatf.alparslan.edu.tr/tr/page/7731" TargetMode="External"/><Relationship Id="rId68" Type="http://schemas.openxmlformats.org/officeDocument/2006/relationships/hyperlink" Target="http://fenedebiyatf.alparslan.edu.tr/tr/page/7731" TargetMode="External"/><Relationship Id="rId89" Type="http://schemas.openxmlformats.org/officeDocument/2006/relationships/hyperlink" Target="https://obs.alparslan.edu.tr/oibs/bologna/index.aspx?lang=tr&amp;curOp=showPac&amp;curUnit=04&amp;curSunit=5305" TargetMode="External"/><Relationship Id="rId112" Type="http://schemas.openxmlformats.org/officeDocument/2006/relationships/hyperlink" Target="https://obs.alparslan.edu.tr/oibs/bologna/index.aspx?lang=tr&amp;curOp=showPac&amp;curUnit=04&amp;curSunit=5368" TargetMode="External"/><Relationship Id="rId133" Type="http://schemas.openxmlformats.org/officeDocument/2006/relationships/hyperlink" Target="https://www.dropbox.com/home/kalite%20kan%C4%B1tlar?preview=advanced+speaking-2023+spring-syllabus.docx" TargetMode="External"/><Relationship Id="rId154" Type="http://schemas.openxmlformats.org/officeDocument/2006/relationships/hyperlink" Target="https://www.alparslan.edu.tr/documents/1631708947.pdf" TargetMode="External"/><Relationship Id="rId175" Type="http://schemas.openxmlformats.org/officeDocument/2006/relationships/hyperlink" Target="http://fenedebiyatf.alparslan.edu.tr/tr/news-detail/2371" TargetMode="External"/><Relationship Id="rId196" Type="http://schemas.openxmlformats.org/officeDocument/2006/relationships/hyperlink" Target="https://www.alparslan.edu.tr/tr/page/event/egiticilierin-egitimi-programi-3959" TargetMode="External"/><Relationship Id="rId200" Type="http://schemas.openxmlformats.org/officeDocument/2006/relationships/hyperlink" Target="http://kalite.alparslan.edu.tr/tr/page/8328" TargetMode="External"/><Relationship Id="rId16" Type="http://schemas.openxmlformats.org/officeDocument/2006/relationships/hyperlink" Target="http://kurtdili.fenedebiyatf.alparslan.edu.tr/tr" TargetMode="External"/><Relationship Id="rId221" Type="http://schemas.openxmlformats.org/officeDocument/2006/relationships/hyperlink" Target="https://www.alparslan.edu.tr/tr/page/news/ogretim-uyelerimizin-over-kanseri-ile-ilgili-calismalari-tubitak-3501-projesi-olarak-kabul-edildi-2969" TargetMode="External"/><Relationship Id="rId242" Type="http://schemas.openxmlformats.org/officeDocument/2006/relationships/hyperlink" Target="http://afetyon.merkezler.alparslan.edu.tr/tr" TargetMode="External"/><Relationship Id="rId37" Type="http://schemas.openxmlformats.org/officeDocument/2006/relationships/hyperlink" Target="%20%20%20%20%20%20%20%20%20%20%20%20%20%20%20%20%20%20%20%20%20%20%20http:/fenedebiyatf.alparslan.edu.tr/tr/page/7896" TargetMode="External"/><Relationship Id="rId58" Type="http://schemas.openxmlformats.org/officeDocument/2006/relationships/hyperlink" Target="https://ebys.alparslan.edu.tr/enVision/Login.aspx" TargetMode="External"/><Relationship Id="rId79" Type="http://schemas.openxmlformats.org/officeDocument/2006/relationships/hyperlink" Target="http://erasmus.alparslan.edu.tr/tr/page/5490" TargetMode="External"/><Relationship Id="rId102" Type="http://schemas.openxmlformats.org/officeDocument/2006/relationships/hyperlink" Target="https://obs.alparslan.edu.tr/oibs/bologna/index.aspx?lang=tr&amp;curOp=showPac&amp;curUnit=04&amp;curSunit=5305" TargetMode="External"/><Relationship Id="rId123" Type="http://schemas.openxmlformats.org/officeDocument/2006/relationships/hyperlink" Target="http://felsefe.fenedebiyatf.alparslan.edu.tr/files/89/Birim%20Organizasyon%20&#350;emas&#305;%20G&#252;ncel.pdf" TargetMode="External"/><Relationship Id="rId144" Type="http://schemas.openxmlformats.org/officeDocument/2006/relationships/hyperlink" Target="https://kms.kaysis.gov.tr/Home/Kurum/37953592?AspxAutoDetectCookieSupport=1" TargetMode="External"/><Relationship Id="rId90" Type="http://schemas.openxmlformats.org/officeDocument/2006/relationships/hyperlink" Target="https://obs.alparslan.edu.tr/oibs/bologna/index.aspx?lang=tr&amp;curOp=showPac&amp;curUnit=04&amp;curSunit=5524" TargetMode="External"/><Relationship Id="rId165" Type="http://schemas.openxmlformats.org/officeDocument/2006/relationships/hyperlink" Target="https://kms.kaysis.gov.tr/Home/Goster/72792" TargetMode="External"/><Relationship Id="rId186" Type="http://schemas.openxmlformats.org/officeDocument/2006/relationships/hyperlink" Target="http://engelliogrenci.alparslan.edu.tr/tr" TargetMode="External"/><Relationship Id="rId211" Type="http://schemas.openxmlformats.org/officeDocument/2006/relationships/hyperlink" Target="http://sosyalenstitu.alparslan.edu.tr/tr" TargetMode="External"/><Relationship Id="rId232" Type="http://schemas.openxmlformats.org/officeDocument/2006/relationships/hyperlink" Target="http://mevlana.alparslan.edu.tr/tr" TargetMode="External"/><Relationship Id="rId253" Type="http://schemas.openxmlformats.org/officeDocument/2006/relationships/hyperlink" Target="https://www.alparslan.edu.tr/tr/page/news/derya-gulu-oyunu-sahnelendi-4215" TargetMode="External"/><Relationship Id="rId27" Type="http://schemas.openxmlformats.org/officeDocument/2006/relationships/hyperlink" Target="%20%20%20%20%20%20%20%20%20%20%20%20%20%20%20%20%20%20%20%20%20%20%20http:/fenedebiyatf.alparslan.edu.tr/tr/page/7896" TargetMode="External"/><Relationship Id="rId48" Type="http://schemas.openxmlformats.org/officeDocument/2006/relationships/hyperlink" Target="http://fenedebiyatf.alparslan.edu.tr/tr/news-all" TargetMode="External"/><Relationship Id="rId69" Type="http://schemas.openxmlformats.org/officeDocument/2006/relationships/hyperlink" Target="http://fenedebiyatf.alparslan.edu.tr/tr/page/7947" TargetMode="External"/><Relationship Id="rId113" Type="http://schemas.openxmlformats.org/officeDocument/2006/relationships/hyperlink" Target="https://obs.alparslan.edu.tr/oibs/bologna/index.aspx?lang=tr&amp;curOp=showPac&amp;curUnit=04&amp;curSunit=5305" TargetMode="External"/><Relationship Id="rId134" Type="http://schemas.openxmlformats.org/officeDocument/2006/relationships/hyperlink" Target="http://ingilizdili.fenedebiyatf.alparslan.edu.tr/tr/news-detail/2578" TargetMode="External"/><Relationship Id="rId80" Type="http://schemas.openxmlformats.org/officeDocument/2006/relationships/hyperlink" Target="http://fenedebiyatf.alparslan.edu.tr/tr/page/7731" TargetMode="External"/><Relationship Id="rId155" Type="http://schemas.openxmlformats.org/officeDocument/2006/relationships/hyperlink" Target="https://www.alparslan.edu.tr/documents/6144749e8483e16318762540.pdf" TargetMode="External"/><Relationship Id="rId176" Type="http://schemas.openxmlformats.org/officeDocument/2006/relationships/hyperlink" Target="http://felsefe.fenedebiyatf.alparslan.edu.tr/tr/news-detail/2333" TargetMode="External"/><Relationship Id="rId197" Type="http://schemas.openxmlformats.org/officeDocument/2006/relationships/hyperlink" Target="https://www.alparslan.edu.tr/tr/page/menu/dijital-egitim-birimi-80" TargetMode="External"/><Relationship Id="rId201" Type="http://schemas.openxmlformats.org/officeDocument/2006/relationships/hyperlink" Target="http://fenedebiyatf.alparslan.edu.tr/tr/news-detail/2342" TargetMode="External"/><Relationship Id="rId222" Type="http://schemas.openxmlformats.org/officeDocument/2006/relationships/hyperlink" Target="http://fenedebiyatf.alparslan.edu.tr/tr/news-detail/1802" TargetMode="External"/><Relationship Id="rId243" Type="http://schemas.openxmlformats.org/officeDocument/2006/relationships/hyperlink" Target="http://sks.alparslan.edu.tr/tr/news-detail/509" TargetMode="External"/><Relationship Id="rId17" Type="http://schemas.openxmlformats.org/officeDocument/2006/relationships/hyperlink" Target="http://matematik.fenedebiyatf.alparslan.edu.tr/tr" TargetMode="External"/><Relationship Id="rId38" Type="http://schemas.openxmlformats.org/officeDocument/2006/relationships/hyperlink" Target="%20%20%20%20%20%20%20%20%20%20%20%20%20%20%20%20%20%20%20%20%20%20%20%20%20http:/fenedebiyatf.alparslan.edu.tr/tr/page/7863" TargetMode="External"/><Relationship Id="rId59" Type="http://schemas.openxmlformats.org/officeDocument/2006/relationships/hyperlink" Target="https://obs.alparslan.edu.tr/oibs/ogrenci/login.aspx" TargetMode="External"/><Relationship Id="rId103" Type="http://schemas.openxmlformats.org/officeDocument/2006/relationships/hyperlink" Target="https://obs.alparslan.edu.tr/oibs/bologna/index.aspx?lang=tr&amp;curOp=showPac&amp;curUnit=04&amp;curSunit=5675" TargetMode="External"/><Relationship Id="rId124" Type="http://schemas.openxmlformats.org/officeDocument/2006/relationships/hyperlink" Target="http://psikoloji.fenedebiyatf.alparslan.edu.tr/tr/page/4914" TargetMode="External"/><Relationship Id="rId70" Type="http://schemas.openxmlformats.org/officeDocument/2006/relationships/hyperlink" Target="http://fenedebiyatf.alparslan.edu.tr/tr/news-detail/2339" TargetMode="External"/><Relationship Id="rId91" Type="http://schemas.openxmlformats.org/officeDocument/2006/relationships/hyperlink" Target="https://obs.alparslan.edu.tr/oibs/bologna/index.aspx?lang=tr&amp;curOp=showPac&amp;curUnit=04&amp;curSunit=5366" TargetMode="External"/><Relationship Id="rId145" Type="http://schemas.openxmlformats.org/officeDocument/2006/relationships/hyperlink" Target="http://uzem.merkezler.alparslan.edu.tr/tr" TargetMode="External"/><Relationship Id="rId166" Type="http://schemas.openxmlformats.org/officeDocument/2006/relationships/hyperlink" Target="https://www.mevzuat.gov.tr/File/GeneratePdf?mevzuatNo=18941&amp;mevzuatTur=Univ" TargetMode="External"/><Relationship Id="rId187" Type="http://schemas.openxmlformats.org/officeDocument/2006/relationships/hyperlink" Target="http://pdrm.merkezler.alparslan.edu.tr/tr" TargetMode="External"/><Relationship Id="rId1" Type="http://schemas.openxmlformats.org/officeDocument/2006/relationships/customXml" Target="../customXml/item1.xml"/><Relationship Id="rId212" Type="http://schemas.openxmlformats.org/officeDocument/2006/relationships/hyperlink" Target="http://sosyalenstitu.alparslan.edu.tr/tr/announcements-all/1" TargetMode="External"/><Relationship Id="rId233" Type="http://schemas.openxmlformats.org/officeDocument/2006/relationships/hyperlink" Target="https://www.alparslan.edu.tr/tr/page/announcement/2024-yili-akademik-tesvik-basvuru-ve-degerlendirme-takvimi-4098" TargetMode="External"/><Relationship Id="rId254" Type="http://schemas.openxmlformats.org/officeDocument/2006/relationships/hyperlink" Target="https://www.alparslan.edu.tr/tr/page/news/tiyatro-gunlerinde-perde-son-defa-acildi-4226" TargetMode="External"/><Relationship Id="rId28" Type="http://schemas.openxmlformats.org/officeDocument/2006/relationships/hyperlink" Target="%20%20%20%20%20%20%20%20%20%20%20%20%20%20%20%20%20%20%20%20%20%20%20%20%20http:/fenedebiyatf.alparslan.edu.tr/tr/page/7863" TargetMode="External"/><Relationship Id="rId49" Type="http://schemas.openxmlformats.org/officeDocument/2006/relationships/hyperlink" Target="http://fenedebiyatf.alparslan.edu.tr/tr/announcements-all" TargetMode="External"/><Relationship Id="rId114" Type="http://schemas.openxmlformats.org/officeDocument/2006/relationships/hyperlink" Target="https://psikoloji.fenedebiyatf.alparslan.edu.tr/tr/news-detail/1826" TargetMode="External"/><Relationship Id="rId60" Type="http://schemas.openxmlformats.org/officeDocument/2006/relationships/hyperlink" Target="http://pbs.alparslan.edu.tr/" TargetMode="External"/><Relationship Id="rId81" Type="http://schemas.openxmlformats.org/officeDocument/2006/relationships/hyperlink" Target="https://api.yokak.gov.tr/Storage/alparslan/2020/ProofFiles/Mu%C5%9F%20Alparslan%20%C3%9Cniversitesi%20Lisans%20E%C4%9Fitim-%C3%96%C4%9Fretim%20ve%20S%C4%B1nav%20Y%C3%B6netmeli%C4%9Fi.pdf" TargetMode="External"/><Relationship Id="rId135" Type="http://schemas.openxmlformats.org/officeDocument/2006/relationships/hyperlink" Target="http://ingilizdili.fenedebiyatf.alparslan.edu.tr/tr/news-detail/2483" TargetMode="External"/><Relationship Id="rId156" Type="http://schemas.openxmlformats.org/officeDocument/2006/relationships/hyperlink" Target="https://www.alparslan.edu.tr/documents/6144749e8483e16318762540.pdf" TargetMode="External"/><Relationship Id="rId177" Type="http://schemas.openxmlformats.org/officeDocument/2006/relationships/hyperlink" Target="http://fenedebiyatf.alparslan.edu.tr/tr/news-detail/2095" TargetMode="External"/><Relationship Id="rId198" Type="http://schemas.openxmlformats.org/officeDocument/2006/relationships/hyperlink" Target="http://uzem.merkezler.alparslan.edu.tr/tr" TargetMode="External"/><Relationship Id="rId202" Type="http://schemas.openxmlformats.org/officeDocument/2006/relationships/hyperlink" Target="https://www.alparslan.edu.tr/tr/page/menu/akademik-tesvik-duzenleme-denetleme-ve-itiraz-komisyonu-90" TargetMode="External"/><Relationship Id="rId223" Type="http://schemas.openxmlformats.org/officeDocument/2006/relationships/hyperlink" Target="http://fenedebiyatf.alparslan.edu.tr/tr/news-detail/2184" TargetMode="External"/><Relationship Id="rId244" Type="http://schemas.openxmlformats.org/officeDocument/2006/relationships/hyperlink" Target="http://fenedebiyatf.alparslan.edu.tr/tr/news-detail/2442" TargetMode="External"/><Relationship Id="rId18" Type="http://schemas.openxmlformats.org/officeDocument/2006/relationships/hyperlink" Target="http://molekuler.fenedebiyatf.alparslan.edu.tr/tr" TargetMode="External"/><Relationship Id="rId39" Type="http://schemas.openxmlformats.org/officeDocument/2006/relationships/hyperlink" Target="http://fenedebiyatf.alparslan.edu.tr/tr/page/7894" TargetMode="External"/><Relationship Id="rId50" Type="http://schemas.openxmlformats.org/officeDocument/2006/relationships/hyperlink" Target="http://fenedebiyatf.alparslan.edu.tr/tr/news-detail/2094" TargetMode="External"/><Relationship Id="rId104" Type="http://schemas.openxmlformats.org/officeDocument/2006/relationships/hyperlink" Target="https://obs.alparslan.edu.tr/oibs/bologna/index.aspx?lang=tr&amp;curOp=showPac&amp;curUnit=04&amp;curSunit=215804" TargetMode="External"/><Relationship Id="rId125" Type="http://schemas.openxmlformats.org/officeDocument/2006/relationships/hyperlink" Target="http://sosyoloji.fenedebiyatf.alparslan.edu.tr/tr/academic-staffs" TargetMode="External"/><Relationship Id="rId146" Type="http://schemas.openxmlformats.org/officeDocument/2006/relationships/hyperlink" Target="http://felsefe.fenedebiyatf.alparslan.edu.tr/tr/page/5228" TargetMode="External"/><Relationship Id="rId167" Type="http://schemas.openxmlformats.org/officeDocument/2006/relationships/hyperlink" Target="https://kms.kaysis.gov.tr/Home/Goster/72777" TargetMode="External"/><Relationship Id="rId188" Type="http://schemas.openxmlformats.org/officeDocument/2006/relationships/hyperlink" Target="http://sks.alparslan.edu.tr/tr" TargetMode="External"/><Relationship Id="rId71" Type="http://schemas.openxmlformats.org/officeDocument/2006/relationships/hyperlink" Target="http://fenedebiyatf.alparslan.edu.tr/tr/news-detail/2341" TargetMode="External"/><Relationship Id="rId92" Type="http://schemas.openxmlformats.org/officeDocument/2006/relationships/hyperlink" Target="http://psikoloji.fenedebiyatf.alparslan.edu.tr/tr/page/5135" TargetMode="External"/><Relationship Id="rId213" Type="http://schemas.openxmlformats.org/officeDocument/2006/relationships/hyperlink" Target="http://fenenstitu.alparslan.edu.tr/tr" TargetMode="External"/><Relationship Id="rId234" Type="http://schemas.openxmlformats.org/officeDocument/2006/relationships/hyperlink" Target="https://www.alparslan.edu.tr/tr/page/announcement/2023-yili-akademik-tesvik-odenegi-nihai-puanlari-4291" TargetMode="External"/><Relationship Id="rId2" Type="http://schemas.openxmlformats.org/officeDocument/2006/relationships/numbering" Target="numbering.xml"/><Relationship Id="rId29" Type="http://schemas.openxmlformats.org/officeDocument/2006/relationships/hyperlink" Target="https://ebys.alparslan.edu.tr/enVision/Login.aspx" TargetMode="External"/><Relationship Id="rId255" Type="http://schemas.openxmlformats.org/officeDocument/2006/relationships/hyperlink" Target="https://www.alparslan.edu.tr/tr/page/news/mus-tiyatro-gunlerinin-malazgirt-ve-bulanik-etabi-basliyor-4234" TargetMode="External"/><Relationship Id="rId40" Type="http://schemas.openxmlformats.org/officeDocument/2006/relationships/hyperlink" Target="http://fenedebiyatf.alparslan.edu.tr/tr/page/7740" TargetMode="External"/><Relationship Id="rId115" Type="http://schemas.openxmlformats.org/officeDocument/2006/relationships/hyperlink" Target="https://obs.alparslan.edu.tr/oibs/bologna/index.aspx?lang=tr&amp;curOp=showPac&amp;curUnit=04&amp;curSunit=5673" TargetMode="External"/><Relationship Id="rId136" Type="http://schemas.openxmlformats.org/officeDocument/2006/relationships/hyperlink" Target="http://ingilizdili.fenedebiyatf.alparslan.edu.tr/tr/news-detail/2302" TargetMode="External"/><Relationship Id="rId157" Type="http://schemas.openxmlformats.org/officeDocument/2006/relationships/hyperlink" Target="http://sosyalenstitu.alparslan.edu.tr/tr/announcements-detail/402" TargetMode="External"/><Relationship Id="rId178" Type="http://schemas.openxmlformats.org/officeDocument/2006/relationships/hyperlink" Target="http://sks.alparslan.edu.tr/tr" TargetMode="External"/><Relationship Id="rId61" Type="http://schemas.openxmlformats.org/officeDocument/2006/relationships/hyperlink" Target="https://www.turkiye.gov.tr/mus-alparslan-universitesi" TargetMode="External"/><Relationship Id="rId82" Type="http://schemas.openxmlformats.org/officeDocument/2006/relationships/hyperlink" Target="https://api.yokak.gov.tr/Storage/alparslan/2020/ProofFiles/Mu%C5%9F%20Alparslan%20%C3%9Cniversitesi%20Lisans%C3%BCst%C3%BC%20E%C4%9Fitim%20ve%20%C3%96%C4%9Fretim%20Y%C3%B6netmeli%C4%9Fi.pdf" TargetMode="External"/><Relationship Id="rId199" Type="http://schemas.openxmlformats.org/officeDocument/2006/relationships/hyperlink" Target="http://uzem.merkezler.alparslan.edu.tr/tr/news-detail/246" TargetMode="External"/><Relationship Id="rId203" Type="http://schemas.openxmlformats.org/officeDocument/2006/relationships/hyperlink" Target="https://bap.alparslan.edu.tr/?act=guest&amp;act2=sayfa&amp;id=38" TargetMode="External"/><Relationship Id="rId19" Type="http://schemas.openxmlformats.org/officeDocument/2006/relationships/hyperlink" Target="http://psikoloji.fenedebiyatf.alparslan.edu.tr/tr" TargetMode="External"/><Relationship Id="rId224" Type="http://schemas.openxmlformats.org/officeDocument/2006/relationships/hyperlink" Target="http://fenedebiyatf.alparslan.edu.tr/tr/news-detail/2342" TargetMode="External"/><Relationship Id="rId245" Type="http://schemas.openxmlformats.org/officeDocument/2006/relationships/hyperlink" Target="http://fenedebiyatf.alparslan.edu.tr/tr/news-detail/2371" TargetMode="External"/><Relationship Id="rId30" Type="http://schemas.openxmlformats.org/officeDocument/2006/relationships/hyperlink" Target="http://fenedebiyatf.alparslan.edu.tr/tr/page/8203" TargetMode="External"/><Relationship Id="rId105" Type="http://schemas.openxmlformats.org/officeDocument/2006/relationships/hyperlink" Target="https://obs.alparslan.edu.tr/oibs/bologna/index.aspx?lang=tr&amp;curOp=showPac&amp;curUnit=04&amp;curSunit=5368" TargetMode="External"/><Relationship Id="rId126" Type="http://schemas.openxmlformats.org/officeDocument/2006/relationships/hyperlink" Target="http://matematik.fenedebiyatf.alparslan.edu.tr/tr/academic-staffs" TargetMode="External"/><Relationship Id="rId147" Type="http://schemas.openxmlformats.org/officeDocument/2006/relationships/hyperlink" Target="http://psikoloji.fenedebiyatf.alparslan.edu.tr/tr/news-detail/1826" TargetMode="External"/><Relationship Id="rId168" Type="http://schemas.openxmlformats.org/officeDocument/2006/relationships/hyperlink" Target="https://www.youtube.com/watch?v=9u9bW8g43ts" TargetMode="External"/><Relationship Id="rId51" Type="http://schemas.openxmlformats.org/officeDocument/2006/relationships/hyperlink" Target="http://fenedebiyatf.alparslan.edu.tr/tr/page/3757%20" TargetMode="External"/><Relationship Id="rId72" Type="http://schemas.openxmlformats.org/officeDocument/2006/relationships/hyperlink" Target="http://fenedebiyatf.alparslan.edu.tr/tr/announcements-detail/2125" TargetMode="External"/><Relationship Id="rId93" Type="http://schemas.openxmlformats.org/officeDocument/2006/relationships/hyperlink" Target="https://obs.alparslan.edu.tr/oibs/bologna/index.aspx?lang=tr&amp;curOp=showPac&amp;curUnit=04&amp;curSunit=5672" TargetMode="External"/><Relationship Id="rId189" Type="http://schemas.openxmlformats.org/officeDocument/2006/relationships/hyperlink" Target="http://sks.alparslan.edu.tr/tr/page/5284" TargetMode="External"/><Relationship Id="rId3" Type="http://schemas.openxmlformats.org/officeDocument/2006/relationships/styles" Target="styles.xml"/><Relationship Id="rId214" Type="http://schemas.openxmlformats.org/officeDocument/2006/relationships/hyperlink" Target="http://fenenstitu.alparslan.edu.tr/tr/announcements-detail/2175" TargetMode="External"/><Relationship Id="rId235" Type="http://schemas.openxmlformats.org/officeDocument/2006/relationships/hyperlink" Target="https://drive.google.com/drive/u/1/my-drive" TargetMode="External"/><Relationship Id="rId256" Type="http://schemas.openxmlformats.org/officeDocument/2006/relationships/footer" Target="footer1.xml"/><Relationship Id="rId116" Type="http://schemas.openxmlformats.org/officeDocument/2006/relationships/hyperlink" Target="http://kurtdili.fenedebiyatf.alparslan.edu.tr/files/93/KDE%20L%C4%B0SANS%20DERS%20PROGRAMI%202023-2024-GUZ%20Son.pdf" TargetMode="External"/><Relationship Id="rId137" Type="http://schemas.openxmlformats.org/officeDocument/2006/relationships/hyperlink" Target="http://ingilizdili.fenedebiyatf.alparslan.edu.tr/tr/news-detail/2121" TargetMode="External"/><Relationship Id="rId158" Type="http://schemas.openxmlformats.org/officeDocument/2006/relationships/hyperlink" Target="http://ingilizdili.fenedebiyatf.alparslan.edu.tr/tr/announcements-detail/1747" TargetMode="External"/><Relationship Id="rId20" Type="http://schemas.openxmlformats.org/officeDocument/2006/relationships/hyperlink" Target="http://sosyoloji.fenedebiyatf.alparslan.edu.tr/tr" TargetMode="External"/><Relationship Id="rId41" Type="http://schemas.openxmlformats.org/officeDocument/2006/relationships/hyperlink" Target="http://fenedebiyatf.alparslan.edu.tr/tr/page/8203" TargetMode="External"/><Relationship Id="rId62" Type="http://schemas.openxmlformats.org/officeDocument/2006/relationships/hyperlink" Target="https://www.yok.gov.tr/Documents/Akademik/AtanmaKriterleri/mus-alparslan-kriter-27102022.pdf" TargetMode="External"/><Relationship Id="rId83" Type="http://schemas.openxmlformats.org/officeDocument/2006/relationships/hyperlink" Target="http://psikoloji.fenedebiyatf.alparslan.edu.tr/tr/page/276" TargetMode="External"/><Relationship Id="rId179" Type="http://schemas.openxmlformats.org/officeDocument/2006/relationships/hyperlink" Target="http://kutuphane.alparslan.edu.tr/tr" TargetMode="External"/><Relationship Id="rId190" Type="http://schemas.openxmlformats.org/officeDocument/2006/relationships/hyperlink" Target="http://sks.alparslan.edu.tr/tr/page/4760" TargetMode="External"/><Relationship Id="rId204" Type="http://schemas.openxmlformats.org/officeDocument/2006/relationships/hyperlink" Target="https://bap.alparslan.edu.tr/?act=guest&amp;act2=projeler&amp;durum=tamam" TargetMode="External"/><Relationship Id="rId225" Type="http://schemas.openxmlformats.org/officeDocument/2006/relationships/hyperlink" Target="http://gesom.merkezler.alparslan.edu.tr/tr" TargetMode="External"/><Relationship Id="rId246" Type="http://schemas.openxmlformats.org/officeDocument/2006/relationships/hyperlink" Target="http://psikoloji.fenedebiyatf.alparslan.edu.tr/tr/news-detail/1766" TargetMode="External"/><Relationship Id="rId106" Type="http://schemas.openxmlformats.org/officeDocument/2006/relationships/hyperlink" Target="https://obs.alparslan.edu.tr/oibs/bologna/index.aspx?lang=tr&amp;curOp=showPac&amp;curUnit=04&amp;curSunit=5305" TargetMode="External"/><Relationship Id="rId127" Type="http://schemas.openxmlformats.org/officeDocument/2006/relationships/hyperlink" Target="https://obs.alparslan.edu.tr/oibs/bologna/index.aspx?lang=tr&amp;curOp=showPac&amp;curUnit=04&amp;curSunit=5305" TargetMode="External"/><Relationship Id="rId10" Type="http://schemas.openxmlformats.org/officeDocument/2006/relationships/image" Target="media/image3.png"/><Relationship Id="rId31" Type="http://schemas.openxmlformats.org/officeDocument/2006/relationships/hyperlink" Target="http://fenedebiyatf.alparslan.edu.tr/tr/news-detail/1754" TargetMode="External"/><Relationship Id="rId52" Type="http://schemas.openxmlformats.org/officeDocument/2006/relationships/hyperlink" Target="http://fenedebiyatf.alparslan.edu.tr/tr/news-detail/1807" TargetMode="External"/><Relationship Id="rId73" Type="http://schemas.openxmlformats.org/officeDocument/2006/relationships/hyperlink" Target="http://fenedebiyatf.alparslan.edu.tr/tr/news-detail/2095" TargetMode="External"/><Relationship Id="rId94" Type="http://schemas.openxmlformats.org/officeDocument/2006/relationships/hyperlink" Target="http://felsefe.fenedebiyatf.alparslan.edu.tr/files/89/Ders%20%C4%B0%C3%A7erikleri.pdf" TargetMode="External"/><Relationship Id="rId148" Type="http://schemas.openxmlformats.org/officeDocument/2006/relationships/hyperlink" Target="https://www.dropbox.com/home/kalite%20kan%C4%B1tlar?preview=grades.xlsx" TargetMode="External"/><Relationship Id="rId169" Type="http://schemas.openxmlformats.org/officeDocument/2006/relationships/hyperlink" Target="http://uzem.merkezler.alparslan.edu.tr/tr" TargetMode="External"/><Relationship Id="rId4" Type="http://schemas.openxmlformats.org/officeDocument/2006/relationships/settings" Target="settings.xml"/><Relationship Id="rId180" Type="http://schemas.openxmlformats.org/officeDocument/2006/relationships/hyperlink" Target="http://sks.alparslan.edu.tr/tr/page/5692" TargetMode="External"/><Relationship Id="rId215" Type="http://schemas.openxmlformats.org/officeDocument/2006/relationships/hyperlink" Target="https://bap.alparslan.edu.tr/?act=guest&amp;act2=sayfa&amp;id=38" TargetMode="External"/><Relationship Id="rId236" Type="http://schemas.openxmlformats.org/officeDocument/2006/relationships/hyperlink" Target="http://fenedebiyatf.alparslan.edu.tr/tr/page/7765" TargetMode="External"/><Relationship Id="rId25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D3F9-A151-4F33-ABC3-14E64C7A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67</Pages>
  <Words>23368</Words>
  <Characters>133200</Characters>
  <Application>Microsoft Office Word</Application>
  <DocSecurity>0</DocSecurity>
  <Lines>1110</Lines>
  <Paragraphs>312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EXPER_i5 2020</cp:lastModifiedBy>
  <cp:revision>3</cp:revision>
  <dcterms:created xsi:type="dcterms:W3CDTF">2024-02-12T13:20:00Z</dcterms:created>
  <dcterms:modified xsi:type="dcterms:W3CDTF">2024-02-12T13:52:00Z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Office Word</vt:lpwstr>
  </property>
  <property fmtid="{D5CDD505-2E9C-101B-9397-08002B2CF9AE}" pid="4" name="LastSaved">
    <vt:filetime>2024-02-09T00:00:00Z</vt:filetime>
  </property>
</Properties>
</file>